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2FDB" w14:textId="77777777" w:rsidR="00BA7FFA" w:rsidRDefault="00BA7FFA" w:rsidP="00BA7FF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Fall 2025 Office Hours: Monday-Friday 7:00am-3:45pm</w:t>
      </w:r>
      <w:r>
        <w:rPr>
          <w:rStyle w:val="eop"/>
          <w:rFonts w:ascii="Arial" w:eastAsiaTheme="majorEastAsia" w:hAnsi="Arial" w:cs="Arial"/>
        </w:rPr>
        <w:t> </w:t>
      </w:r>
    </w:p>
    <w:p w14:paraId="7D6CB63A"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E97CED3" w14:textId="77777777" w:rsidR="00BA7FFA" w:rsidRDefault="00BA7FFA" w:rsidP="00BA7FF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Course Description</w:t>
      </w:r>
      <w:r>
        <w:rPr>
          <w:rStyle w:val="eop"/>
          <w:rFonts w:ascii="Arial" w:eastAsiaTheme="majorEastAsia" w:hAnsi="Arial" w:cs="Arial"/>
        </w:rPr>
        <w:t> </w:t>
      </w:r>
    </w:p>
    <w:p w14:paraId="30E642F4"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Junior English III</w:t>
      </w:r>
      <w:r>
        <w:rPr>
          <w:rStyle w:val="eop"/>
          <w:rFonts w:ascii="Arial" w:eastAsiaTheme="majorEastAsia" w:hAnsi="Arial" w:cs="Arial"/>
        </w:rPr>
        <w:t> </w:t>
      </w:r>
    </w:p>
    <w:p w14:paraId="0CA35D5D" w14:textId="77777777" w:rsidR="00BA7FFA" w:rsidRDefault="00BA7FFA" w:rsidP="00BA7FFA">
      <w:pPr>
        <w:pStyle w:val="paragraph"/>
        <w:spacing w:before="0" w:beforeAutospacing="0" w:after="0" w:afterAutospacing="0"/>
        <w:ind w:firstLine="360"/>
        <w:textAlignment w:val="baseline"/>
        <w:rPr>
          <w:rFonts w:ascii="Segoe UI" w:hAnsi="Segoe UI" w:cs="Segoe UI"/>
          <w:sz w:val="18"/>
          <w:szCs w:val="18"/>
        </w:rPr>
      </w:pPr>
      <w:r>
        <w:rPr>
          <w:rStyle w:val="eop"/>
          <w:rFonts w:ascii="Arial" w:eastAsiaTheme="majorEastAsia" w:hAnsi="Arial" w:cs="Arial"/>
        </w:rPr>
        <w:t> </w:t>
      </w:r>
    </w:p>
    <w:p w14:paraId="724180A3"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This course will discuss reading topics through literary genres and informational text through the </w:t>
      </w:r>
      <w:proofErr w:type="spellStart"/>
      <w:r>
        <w:rPr>
          <w:rStyle w:val="normaltextrun"/>
          <w:rFonts w:ascii="Arial" w:eastAsiaTheme="majorEastAsia" w:hAnsi="Arial" w:cs="Arial"/>
        </w:rPr>
        <w:t>StudySync</w:t>
      </w:r>
      <w:proofErr w:type="spellEnd"/>
      <w:r>
        <w:rPr>
          <w:rStyle w:val="normaltextrun"/>
          <w:rFonts w:ascii="Arial" w:eastAsiaTheme="majorEastAsia" w:hAnsi="Arial" w:cs="Arial"/>
        </w:rPr>
        <w:t xml:space="preserve"> curriculum. Students will complete a novel study of The Crucible and a variety of excerpts from novels written by </w:t>
      </w:r>
      <w:proofErr w:type="gramStart"/>
      <w:r>
        <w:rPr>
          <w:rStyle w:val="normaltextrun"/>
          <w:rFonts w:ascii="Arial" w:eastAsiaTheme="majorEastAsia" w:hAnsi="Arial" w:cs="Arial"/>
        </w:rPr>
        <w:t>outstanding of</w:t>
      </w:r>
      <w:proofErr w:type="gramEnd"/>
      <w:r>
        <w:rPr>
          <w:rStyle w:val="normaltextrun"/>
          <w:rFonts w:ascii="Arial" w:eastAsiaTheme="majorEastAsia" w:hAnsi="Arial" w:cs="Arial"/>
        </w:rPr>
        <w:t xml:space="preserve"> authors. Students will construct a literary analysis writing </w:t>
      </w:r>
      <w:proofErr w:type="gramStart"/>
      <w:r>
        <w:rPr>
          <w:rStyle w:val="normaltextrun"/>
          <w:rFonts w:ascii="Arial" w:eastAsiaTheme="majorEastAsia" w:hAnsi="Arial" w:cs="Arial"/>
        </w:rPr>
        <w:t>piece</w:t>
      </w:r>
      <w:proofErr w:type="gramEnd"/>
      <w:r>
        <w:rPr>
          <w:rStyle w:val="normaltextrun"/>
          <w:rFonts w:ascii="Arial" w:eastAsiaTheme="majorEastAsia" w:hAnsi="Arial" w:cs="Arial"/>
        </w:rPr>
        <w:t xml:space="preserve"> using inquiry and research as well as primary sources. Students will become masters of presenting and writing using viable research-based inquiry to construct a thesis. Students will learn and understand expository writing techniques to write a </w:t>
      </w:r>
      <w:proofErr w:type="gramStart"/>
      <w:r>
        <w:rPr>
          <w:rStyle w:val="normaltextrun"/>
          <w:rFonts w:ascii="Arial" w:eastAsiaTheme="majorEastAsia" w:hAnsi="Arial" w:cs="Arial"/>
        </w:rPr>
        <w:t>researched unit</w:t>
      </w:r>
      <w:proofErr w:type="gramEnd"/>
      <w:r>
        <w:rPr>
          <w:rStyle w:val="normaltextrun"/>
          <w:rFonts w:ascii="Arial" w:eastAsiaTheme="majorEastAsia" w:hAnsi="Arial" w:cs="Arial"/>
        </w:rPr>
        <w:t xml:space="preserve"> essay.</w:t>
      </w:r>
      <w:r>
        <w:rPr>
          <w:rStyle w:val="eop"/>
          <w:rFonts w:ascii="Arial" w:eastAsiaTheme="majorEastAsia" w:hAnsi="Arial" w:cs="Arial"/>
        </w:rPr>
        <w:t> </w:t>
      </w:r>
    </w:p>
    <w:p w14:paraId="55F0F4D6"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7ED86E4"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Unit Topics</w:t>
      </w:r>
      <w:r>
        <w:rPr>
          <w:rStyle w:val="eop"/>
          <w:rFonts w:ascii="Arial" w:eastAsiaTheme="majorEastAsia" w:hAnsi="Arial" w:cs="Arial"/>
        </w:rPr>
        <w:t> </w:t>
      </w:r>
    </w:p>
    <w:p w14:paraId="0E5CA7CE"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Unit 1 – The Crucible</w:t>
      </w:r>
      <w:r>
        <w:rPr>
          <w:rStyle w:val="eop"/>
          <w:rFonts w:ascii="Arial" w:eastAsiaTheme="majorEastAsia" w:hAnsi="Arial" w:cs="Arial"/>
        </w:rPr>
        <w:t> </w:t>
      </w:r>
    </w:p>
    <w:p w14:paraId="139E4E8C"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1 (pages 3-24)</w:t>
      </w:r>
      <w:r>
        <w:rPr>
          <w:rStyle w:val="eop"/>
          <w:rFonts w:ascii="Arial" w:eastAsiaTheme="majorEastAsia" w:hAnsi="Arial" w:cs="Arial"/>
        </w:rPr>
        <w:t> </w:t>
      </w:r>
    </w:p>
    <w:p w14:paraId="3B3819FD"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1 (pages 24-46)</w:t>
      </w:r>
      <w:r>
        <w:rPr>
          <w:rStyle w:val="eop"/>
          <w:rFonts w:ascii="Arial" w:eastAsiaTheme="majorEastAsia" w:hAnsi="Arial" w:cs="Arial"/>
        </w:rPr>
        <w:t> </w:t>
      </w:r>
    </w:p>
    <w:p w14:paraId="7249E389"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Comparative Text: Life After High School</w:t>
      </w:r>
      <w:r>
        <w:rPr>
          <w:rStyle w:val="eop"/>
          <w:rFonts w:ascii="Arial" w:eastAsiaTheme="majorEastAsia" w:hAnsi="Arial" w:cs="Arial"/>
        </w:rPr>
        <w:t> </w:t>
      </w:r>
    </w:p>
    <w:p w14:paraId="17AAFCCD"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2 (pages 47-59)</w:t>
      </w:r>
      <w:r>
        <w:rPr>
          <w:rStyle w:val="eop"/>
          <w:rFonts w:ascii="Arial" w:eastAsiaTheme="majorEastAsia" w:hAnsi="Arial" w:cs="Arial"/>
        </w:rPr>
        <w:t> </w:t>
      </w:r>
    </w:p>
    <w:p w14:paraId="15B10C08"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Comparative Text: The Story of an Hour</w:t>
      </w:r>
      <w:r>
        <w:rPr>
          <w:rStyle w:val="eop"/>
          <w:rFonts w:ascii="Arial" w:eastAsiaTheme="majorEastAsia" w:hAnsi="Arial" w:cs="Arial"/>
        </w:rPr>
        <w:t> </w:t>
      </w:r>
    </w:p>
    <w:p w14:paraId="4427544A"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2 (pages 60-76)</w:t>
      </w:r>
      <w:r>
        <w:rPr>
          <w:rStyle w:val="eop"/>
          <w:rFonts w:ascii="Arial" w:eastAsiaTheme="majorEastAsia" w:hAnsi="Arial" w:cs="Arial"/>
        </w:rPr>
        <w:t> </w:t>
      </w:r>
    </w:p>
    <w:p w14:paraId="33D97C5E"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3 (pages 77-93</w:t>
      </w:r>
      <w:r>
        <w:rPr>
          <w:rStyle w:val="eop"/>
          <w:rFonts w:ascii="Arial" w:eastAsiaTheme="majorEastAsia" w:hAnsi="Arial" w:cs="Arial"/>
        </w:rPr>
        <w:t> </w:t>
      </w:r>
    </w:p>
    <w:p w14:paraId="3984E1B0"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Comparative Texts: Constitution of the Iroquois Nation, Declaration of Independence</w:t>
      </w:r>
      <w:r>
        <w:rPr>
          <w:rStyle w:val="eop"/>
          <w:rFonts w:ascii="Arial" w:eastAsiaTheme="majorEastAsia" w:hAnsi="Arial" w:cs="Arial"/>
        </w:rPr>
        <w:t> </w:t>
      </w:r>
    </w:p>
    <w:p w14:paraId="39D2F7FA"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3 (pages 94-111)</w:t>
      </w:r>
      <w:r>
        <w:rPr>
          <w:rStyle w:val="eop"/>
          <w:rFonts w:ascii="Arial" w:eastAsiaTheme="majorEastAsia" w:hAnsi="Arial" w:cs="Arial"/>
        </w:rPr>
        <w:t> </w:t>
      </w:r>
    </w:p>
    <w:p w14:paraId="6D7FFFE5"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Comparative Text: Bartleby, the Scrivener: A Story of Wall Street</w:t>
      </w:r>
      <w:r>
        <w:rPr>
          <w:rStyle w:val="eop"/>
          <w:rFonts w:ascii="Arial" w:eastAsiaTheme="majorEastAsia" w:hAnsi="Arial" w:cs="Arial"/>
        </w:rPr>
        <w:t> </w:t>
      </w:r>
    </w:p>
    <w:p w14:paraId="6288D85E"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Act 4</w:t>
      </w:r>
      <w:r>
        <w:rPr>
          <w:rStyle w:val="eop"/>
          <w:rFonts w:ascii="Arial" w:eastAsiaTheme="majorEastAsia" w:hAnsi="Arial" w:cs="Arial"/>
        </w:rPr>
        <w:t> </w:t>
      </w:r>
    </w:p>
    <w:p w14:paraId="36E188CF" w14:textId="77777777" w:rsidR="00BA7FFA" w:rsidRDefault="00BA7FFA" w:rsidP="00BA7FFA">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rPr>
        <w:t> </w:t>
      </w:r>
    </w:p>
    <w:p w14:paraId="054A2DF1"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Ethics Procedure Policy</w:t>
      </w:r>
      <w:r>
        <w:rPr>
          <w:rStyle w:val="eop"/>
          <w:rFonts w:ascii="Arial" w:eastAsiaTheme="majorEastAsia" w:hAnsi="Arial" w:cs="Arial"/>
        </w:rPr>
        <w:t> </w:t>
      </w:r>
    </w:p>
    <w:p w14:paraId="09D127A2"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7EA245B"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Many are aware about the use of Ai (ChatGPT, </w:t>
      </w:r>
      <w:proofErr w:type="spellStart"/>
      <w:r>
        <w:rPr>
          <w:rStyle w:val="normaltextrun"/>
          <w:rFonts w:ascii="Arial" w:eastAsiaTheme="majorEastAsia" w:hAnsi="Arial" w:cs="Arial"/>
          <w:b/>
          <w:bCs/>
        </w:rPr>
        <w:t>Openai</w:t>
      </w:r>
      <w:proofErr w:type="spellEnd"/>
      <w:r>
        <w:rPr>
          <w:rStyle w:val="normaltextrun"/>
          <w:rFonts w:ascii="Arial" w:eastAsiaTheme="majorEastAsia" w:hAnsi="Arial" w:cs="Arial"/>
          <w:b/>
          <w:bCs/>
        </w:rPr>
        <w:t xml:space="preserve">, or Gemini, etc.) and discuss the use of acceptable or ethical policies or procedures that should be enforced in classrooms. The use of Ai including </w:t>
      </w:r>
      <w:proofErr w:type="spellStart"/>
      <w:r>
        <w:rPr>
          <w:rStyle w:val="normaltextrun"/>
          <w:rFonts w:ascii="Arial" w:eastAsiaTheme="majorEastAsia" w:hAnsi="Arial" w:cs="Arial"/>
          <w:b/>
          <w:bCs/>
        </w:rPr>
        <w:t>ChaptGPT</w:t>
      </w:r>
      <w:proofErr w:type="spellEnd"/>
      <w:r>
        <w:rPr>
          <w:rStyle w:val="normaltextrun"/>
          <w:rFonts w:ascii="Arial" w:eastAsiaTheme="majorEastAsia" w:hAnsi="Arial" w:cs="Arial"/>
          <w:b/>
          <w:bCs/>
        </w:rPr>
        <w:t>, Gemini, or other Artificial Intelligence platforms are strictly prohibited in the English classroom following procedures for plagiarism. Students disrupting learning by utilizing Ai for any purposes besides outside classroom use will fail to follow protocol of Ai use in the classroom and subject to course failure as per course policies.</w:t>
      </w:r>
      <w:r>
        <w:rPr>
          <w:rStyle w:val="eop"/>
          <w:rFonts w:ascii="Arial" w:eastAsiaTheme="majorEastAsia" w:hAnsi="Arial" w:cs="Arial"/>
        </w:rPr>
        <w:t> </w:t>
      </w:r>
    </w:p>
    <w:p w14:paraId="2C817ADF"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E537F3F"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Attendance</w:t>
      </w:r>
      <w:r>
        <w:rPr>
          <w:rStyle w:val="eop"/>
          <w:rFonts w:ascii="Arial" w:eastAsiaTheme="majorEastAsia" w:hAnsi="Arial" w:cs="Arial"/>
        </w:rPr>
        <w:t> </w:t>
      </w:r>
    </w:p>
    <w:p w14:paraId="6445839A"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9D6A48D"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Students will be given a point grade based on the total amount of school days per semester. Each day a student is absent will be deducted 1 point for unexcused absences and half a point for late or tardiness.</w:t>
      </w:r>
      <w:r>
        <w:rPr>
          <w:rStyle w:val="eop"/>
          <w:rFonts w:ascii="Arial" w:eastAsiaTheme="majorEastAsia" w:hAnsi="Arial" w:cs="Arial"/>
        </w:rPr>
        <w:t> </w:t>
      </w:r>
    </w:p>
    <w:p w14:paraId="1A73ADDC"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2E19554"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Assessments/Evaluations:</w:t>
      </w:r>
      <w:r>
        <w:rPr>
          <w:rStyle w:val="eop"/>
          <w:rFonts w:ascii="Arial" w:eastAsiaTheme="majorEastAsia" w:hAnsi="Arial" w:cs="Arial"/>
        </w:rPr>
        <w:t> </w:t>
      </w:r>
    </w:p>
    <w:p w14:paraId="032AB181"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7E84A41" w14:textId="77777777" w:rsidR="00BA7FFA" w:rsidRDefault="00BA7FFA" w:rsidP="00BA7FFA">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lastRenderedPageBreak/>
        <w:t>Attendance/Participation</w:t>
      </w:r>
      <w:r>
        <w:rPr>
          <w:rStyle w:val="eop"/>
          <w:rFonts w:ascii="Arial" w:eastAsiaTheme="majorEastAsia" w:hAnsi="Arial" w:cs="Arial"/>
        </w:rPr>
        <w:t> </w:t>
      </w:r>
    </w:p>
    <w:p w14:paraId="45754F6B" w14:textId="77777777" w:rsidR="00BA7FFA" w:rsidRDefault="00BA7FFA" w:rsidP="00BA7FFA">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Writing Assignments</w:t>
      </w:r>
      <w:r>
        <w:rPr>
          <w:rStyle w:val="eop"/>
          <w:rFonts w:ascii="Arial" w:eastAsiaTheme="majorEastAsia" w:hAnsi="Arial" w:cs="Arial"/>
        </w:rPr>
        <w:t> </w:t>
      </w:r>
    </w:p>
    <w:p w14:paraId="4074A85E" w14:textId="77777777" w:rsidR="00BA7FFA" w:rsidRDefault="00BA7FFA" w:rsidP="00BA7FFA">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Think Questions</w:t>
      </w:r>
      <w:r>
        <w:rPr>
          <w:rStyle w:val="eop"/>
          <w:rFonts w:ascii="Arial" w:eastAsiaTheme="majorEastAsia" w:hAnsi="Arial" w:cs="Arial"/>
        </w:rPr>
        <w:t> </w:t>
      </w:r>
    </w:p>
    <w:p w14:paraId="566BF896" w14:textId="77777777" w:rsidR="00BA7FFA" w:rsidRDefault="00BA7FFA" w:rsidP="00BA7FFA">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End-of-Unit Writing Assignments</w:t>
      </w:r>
      <w:r>
        <w:rPr>
          <w:rStyle w:val="eop"/>
          <w:rFonts w:ascii="Arial" w:eastAsiaTheme="majorEastAsia" w:hAnsi="Arial" w:cs="Arial"/>
        </w:rPr>
        <w:t> </w:t>
      </w:r>
    </w:p>
    <w:p w14:paraId="072C758D" w14:textId="77777777" w:rsidR="00BA7FFA" w:rsidRDefault="00BA7FFA" w:rsidP="00BA7FF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AA8FB22" w14:textId="77777777" w:rsidR="00BA7FFA" w:rsidRDefault="00BA7FFA"/>
    <w:sectPr w:rsidR="00BA7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A13"/>
    <w:multiLevelType w:val="multilevel"/>
    <w:tmpl w:val="6BB0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96CF3"/>
    <w:multiLevelType w:val="multilevel"/>
    <w:tmpl w:val="D89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B6591"/>
    <w:multiLevelType w:val="multilevel"/>
    <w:tmpl w:val="5614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C564B1"/>
    <w:multiLevelType w:val="multilevel"/>
    <w:tmpl w:val="353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9E1751"/>
    <w:multiLevelType w:val="multilevel"/>
    <w:tmpl w:val="664E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930826"/>
    <w:multiLevelType w:val="multilevel"/>
    <w:tmpl w:val="AD6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B436C5"/>
    <w:multiLevelType w:val="multilevel"/>
    <w:tmpl w:val="E6F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FC03C5"/>
    <w:multiLevelType w:val="multilevel"/>
    <w:tmpl w:val="AF64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044041">
    <w:abstractNumId w:val="7"/>
  </w:num>
  <w:num w:numId="2" w16cid:durableId="1560432322">
    <w:abstractNumId w:val="6"/>
  </w:num>
  <w:num w:numId="3" w16cid:durableId="1301959519">
    <w:abstractNumId w:val="2"/>
  </w:num>
  <w:num w:numId="4" w16cid:durableId="457140785">
    <w:abstractNumId w:val="3"/>
  </w:num>
  <w:num w:numId="5" w16cid:durableId="1689063552">
    <w:abstractNumId w:val="0"/>
  </w:num>
  <w:num w:numId="6" w16cid:durableId="900285002">
    <w:abstractNumId w:val="4"/>
  </w:num>
  <w:num w:numId="7" w16cid:durableId="1484813880">
    <w:abstractNumId w:val="5"/>
  </w:num>
  <w:num w:numId="8" w16cid:durableId="203695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FA"/>
    <w:rsid w:val="000A6D94"/>
    <w:rsid w:val="003935F7"/>
    <w:rsid w:val="009070B4"/>
    <w:rsid w:val="00BA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DD0"/>
  <w15:chartTrackingRefBased/>
  <w15:docId w15:val="{C49FEC2D-CCF2-4B4D-885B-A09B3887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FFA"/>
    <w:rPr>
      <w:rFonts w:eastAsiaTheme="majorEastAsia" w:cstheme="majorBidi"/>
      <w:color w:val="272727" w:themeColor="text1" w:themeTint="D8"/>
    </w:rPr>
  </w:style>
  <w:style w:type="paragraph" w:styleId="Title">
    <w:name w:val="Title"/>
    <w:basedOn w:val="Normal"/>
    <w:next w:val="Normal"/>
    <w:link w:val="TitleChar"/>
    <w:uiPriority w:val="10"/>
    <w:qFormat/>
    <w:rsid w:val="00BA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FFA"/>
    <w:pPr>
      <w:spacing w:before="160"/>
      <w:jc w:val="center"/>
    </w:pPr>
    <w:rPr>
      <w:i/>
      <w:iCs/>
      <w:color w:val="404040" w:themeColor="text1" w:themeTint="BF"/>
    </w:rPr>
  </w:style>
  <w:style w:type="character" w:customStyle="1" w:styleId="QuoteChar">
    <w:name w:val="Quote Char"/>
    <w:basedOn w:val="DefaultParagraphFont"/>
    <w:link w:val="Quote"/>
    <w:uiPriority w:val="29"/>
    <w:rsid w:val="00BA7FFA"/>
    <w:rPr>
      <w:i/>
      <w:iCs/>
      <w:color w:val="404040" w:themeColor="text1" w:themeTint="BF"/>
    </w:rPr>
  </w:style>
  <w:style w:type="paragraph" w:styleId="ListParagraph">
    <w:name w:val="List Paragraph"/>
    <w:basedOn w:val="Normal"/>
    <w:uiPriority w:val="34"/>
    <w:qFormat/>
    <w:rsid w:val="00BA7FFA"/>
    <w:pPr>
      <w:ind w:left="720"/>
      <w:contextualSpacing/>
    </w:pPr>
  </w:style>
  <w:style w:type="character" w:styleId="IntenseEmphasis">
    <w:name w:val="Intense Emphasis"/>
    <w:basedOn w:val="DefaultParagraphFont"/>
    <w:uiPriority w:val="21"/>
    <w:qFormat/>
    <w:rsid w:val="00BA7FFA"/>
    <w:rPr>
      <w:i/>
      <w:iCs/>
      <w:color w:val="0F4761" w:themeColor="accent1" w:themeShade="BF"/>
    </w:rPr>
  </w:style>
  <w:style w:type="paragraph" w:styleId="IntenseQuote">
    <w:name w:val="Intense Quote"/>
    <w:basedOn w:val="Normal"/>
    <w:next w:val="Normal"/>
    <w:link w:val="IntenseQuoteChar"/>
    <w:uiPriority w:val="30"/>
    <w:qFormat/>
    <w:rsid w:val="00BA7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FFA"/>
    <w:rPr>
      <w:i/>
      <w:iCs/>
      <w:color w:val="0F4761" w:themeColor="accent1" w:themeShade="BF"/>
    </w:rPr>
  </w:style>
  <w:style w:type="character" w:styleId="IntenseReference">
    <w:name w:val="Intense Reference"/>
    <w:basedOn w:val="DefaultParagraphFont"/>
    <w:uiPriority w:val="32"/>
    <w:qFormat/>
    <w:rsid w:val="00BA7FFA"/>
    <w:rPr>
      <w:b/>
      <w:bCs/>
      <w:smallCaps/>
      <w:color w:val="0F4761" w:themeColor="accent1" w:themeShade="BF"/>
      <w:spacing w:val="5"/>
    </w:rPr>
  </w:style>
  <w:style w:type="paragraph" w:customStyle="1" w:styleId="paragraph">
    <w:name w:val="paragraph"/>
    <w:basedOn w:val="Normal"/>
    <w:rsid w:val="00BA7F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A7FFA"/>
  </w:style>
  <w:style w:type="character" w:customStyle="1" w:styleId="eop">
    <w:name w:val="eop"/>
    <w:basedOn w:val="DefaultParagraphFont"/>
    <w:rsid w:val="00BA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Panganiban</dc:creator>
  <cp:keywords/>
  <dc:description/>
  <cp:lastModifiedBy>Jordan Panganiban</cp:lastModifiedBy>
  <cp:revision>2</cp:revision>
  <dcterms:created xsi:type="dcterms:W3CDTF">2025-08-19T18:42:00Z</dcterms:created>
  <dcterms:modified xsi:type="dcterms:W3CDTF">2025-08-19T18:42:00Z</dcterms:modified>
</cp:coreProperties>
</file>