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20C2CBE1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C36FE1">
        <w:rPr>
          <w:rFonts w:ascii="Arial" w:hAnsi="Arial" w:cs="Arial"/>
          <w:b/>
          <w:spacing w:val="-3"/>
          <w:sz w:val="20"/>
        </w:rPr>
        <w:t xml:space="preserve">November </w:t>
      </w:r>
      <w:r w:rsidR="002E59EC">
        <w:rPr>
          <w:rFonts w:ascii="Arial" w:hAnsi="Arial" w:cs="Arial"/>
          <w:b/>
          <w:spacing w:val="-3"/>
          <w:sz w:val="20"/>
        </w:rPr>
        <w:t>11-15</w:t>
      </w:r>
      <w:r w:rsidR="004D1447">
        <w:rPr>
          <w:rFonts w:ascii="Arial" w:hAnsi="Arial" w:cs="Arial"/>
          <w:b/>
          <w:spacing w:val="-3"/>
          <w:sz w:val="20"/>
        </w:rPr>
        <w:tab/>
      </w:r>
      <w:r w:rsidR="00C36FE1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915CEE">
        <w:rPr>
          <w:rFonts w:ascii="Arial" w:hAnsi="Arial" w:cs="Arial"/>
          <w:b/>
          <w:spacing w:val="-3"/>
          <w:sz w:val="20"/>
        </w:rPr>
        <w:t xml:space="preserve">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0B6FCA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C787197" w14:textId="77777777" w:rsidR="000B6FCA" w:rsidRDefault="000B6FCA" w:rsidP="000B6FC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1CFB0E06" w14:textId="63AA9EC5" w:rsidR="000B6FCA" w:rsidRPr="00172A7B" w:rsidRDefault="000B6FCA" w:rsidP="000B6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elements of plot and literature within the assigned reading.</w:t>
            </w:r>
          </w:p>
        </w:tc>
        <w:tc>
          <w:tcPr>
            <w:tcW w:w="2467" w:type="dxa"/>
          </w:tcPr>
          <w:p w14:paraId="173522E0" w14:textId="097F8EA5" w:rsidR="000B6FCA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</w:t>
            </w:r>
            <w:r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2399E195" w14:textId="47334BA3" w:rsidR="000B6FCA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2--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Dark Water Rising</w:t>
            </w:r>
            <w:r>
              <w:rPr>
                <w:rFonts w:ascii="Arial" w:hAnsi="Arial" w:cs="Arial"/>
                <w:spacing w:val="-2"/>
                <w:sz w:val="20"/>
              </w:rPr>
              <w:t xml:space="preserve"> Quiz </w:t>
            </w:r>
            <w:r>
              <w:rPr>
                <w:rFonts w:ascii="Arial" w:hAnsi="Arial" w:cs="Arial"/>
                <w:spacing w:val="-2"/>
                <w:sz w:val="20"/>
              </w:rPr>
              <w:t>5</w:t>
            </w:r>
          </w:p>
          <w:p w14:paraId="616FC7D3" w14:textId="39DA037E" w:rsidR="000B6FCA" w:rsidRPr="002E59EC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</w:t>
            </w:r>
            <w:r>
              <w:rPr>
                <w:rFonts w:ascii="Arial" w:hAnsi="Arial" w:cs="Arial"/>
                <w:spacing w:val="-2"/>
                <w:sz w:val="20"/>
              </w:rPr>
              <w:t>—Novel Discussion</w:t>
            </w:r>
          </w:p>
          <w:p w14:paraId="5B468586" w14:textId="38587BF1" w:rsidR="000B6FCA" w:rsidRPr="009B487A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75E869A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5E9CAF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28ADBE24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24D7CB5" w14:textId="274DD51B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0B8D39C" w14:textId="77777777" w:rsidR="000B6FCA" w:rsidRDefault="000B6FCA" w:rsidP="000B6F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Week 13:</w:t>
            </w:r>
          </w:p>
          <w:p w14:paraId="64B75C1C" w14:textId="77777777" w:rsidR="000B6FCA" w:rsidRDefault="000B6FCA" w:rsidP="000B6F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Niche, equilibrium, myriad, petty, taciturn</w:t>
            </w:r>
          </w:p>
          <w:p w14:paraId="1298E272" w14:textId="626CAAFC" w:rsidR="000B6FCA" w:rsidRPr="000B6FCA" w:rsidRDefault="000B6FCA" w:rsidP="000B6F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Due THURSDAY</w:t>
            </w:r>
          </w:p>
        </w:tc>
        <w:tc>
          <w:tcPr>
            <w:tcW w:w="1980" w:type="dxa"/>
          </w:tcPr>
          <w:p w14:paraId="0E33F254" w14:textId="28044B62" w:rsidR="000B6FCA" w:rsidRPr="006A73D9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9E43BDB" w14:textId="6202D1CF" w:rsidR="000B6FCA" w:rsidRPr="00151FBD" w:rsidRDefault="000B6FCA" w:rsidP="000B6F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FCA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700F76B" w14:textId="69D18F8C" w:rsidR="000B6FCA" w:rsidRPr="00172A7B" w:rsidRDefault="000B6FCA" w:rsidP="000B6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analyze elements of literature and plot in the assigned novel.</w:t>
            </w:r>
          </w:p>
        </w:tc>
        <w:tc>
          <w:tcPr>
            <w:tcW w:w="2467" w:type="dxa"/>
          </w:tcPr>
          <w:p w14:paraId="19AEA458" w14:textId="148804A4" w:rsidR="000B6FCA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6840CA60" w14:textId="29FF16D0" w:rsidR="000B6FCA" w:rsidRPr="000B6FCA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Dark Water Rising </w:t>
            </w:r>
            <w:r>
              <w:rPr>
                <w:rFonts w:ascii="Arial" w:hAnsi="Arial" w:cs="Arial"/>
                <w:spacing w:val="-2"/>
                <w:sz w:val="20"/>
              </w:rPr>
              <w:t>novel test</w:t>
            </w:r>
          </w:p>
          <w:p w14:paraId="5515B2BD" w14:textId="77777777" w:rsidR="000B6FCA" w:rsidRPr="004D1447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758FD16F" w14:textId="203242ED" w:rsidR="000B6FCA" w:rsidRPr="00786D82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A51B958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082597A" w14:textId="2631A580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740923AC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58ABB65" w14:textId="57E4F057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5293B7BC" w14:textId="046FBFD9" w:rsidR="000B6FCA" w:rsidRPr="001028E3" w:rsidRDefault="000B6FCA" w:rsidP="000B6F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Vocab due Thursday </w:t>
            </w:r>
          </w:p>
        </w:tc>
        <w:tc>
          <w:tcPr>
            <w:tcW w:w="1980" w:type="dxa"/>
          </w:tcPr>
          <w:p w14:paraId="71BF3A09" w14:textId="77777777" w:rsidR="000B6FCA" w:rsidRDefault="000B6FCA" w:rsidP="000B6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0B6FCA" w:rsidRDefault="000B6FCA" w:rsidP="000B6FC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726A5EFB" w:rsidR="000B6FCA" w:rsidRPr="001541B8" w:rsidRDefault="000B6FCA" w:rsidP="000B6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</w:t>
            </w:r>
          </w:p>
        </w:tc>
        <w:tc>
          <w:tcPr>
            <w:tcW w:w="2250" w:type="dxa"/>
          </w:tcPr>
          <w:p w14:paraId="4E5C25A5" w14:textId="77777777" w:rsidR="000B6FCA" w:rsidRDefault="000B6FCA" w:rsidP="000B6F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01CFEC9" w14:textId="77777777" w:rsidR="000B6FCA" w:rsidRDefault="000B6FCA" w:rsidP="000B6F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36748AD" w14:textId="77777777" w:rsidR="000B6FCA" w:rsidRDefault="000B6FCA" w:rsidP="000B6F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B77E276" w14:textId="1C5BDEA8" w:rsidR="000B6FCA" w:rsidRPr="00151FBD" w:rsidRDefault="000B6FCA" w:rsidP="000B6F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0B6FCA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17F38DF8" w:rsidR="000B6FCA" w:rsidRPr="001216CB" w:rsidRDefault="000B6FCA" w:rsidP="000B6FC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analyze elements of literature and plot in the assigned novel</w:t>
            </w:r>
            <w:r>
              <w:rPr>
                <w:rFonts w:ascii="Arial" w:hAnsi="Arial" w:cs="Arial"/>
                <w:sz w:val="20"/>
              </w:rPr>
              <w:t xml:space="preserve"> via a concentric circle project.</w:t>
            </w:r>
          </w:p>
        </w:tc>
        <w:tc>
          <w:tcPr>
            <w:tcW w:w="2467" w:type="dxa"/>
          </w:tcPr>
          <w:p w14:paraId="7544301B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Dark Water Rising</w:t>
            </w:r>
          </w:p>
          <w:p w14:paraId="2DC60DCF" w14:textId="5A6A3855" w:rsidR="000B6FCA" w:rsidRPr="000B6FCA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Concentric Circle Project</w:t>
            </w:r>
          </w:p>
        </w:tc>
        <w:tc>
          <w:tcPr>
            <w:tcW w:w="2250" w:type="dxa"/>
          </w:tcPr>
          <w:p w14:paraId="523CEB14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96AC058" w14:textId="489DE2D8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 handout</w:t>
            </w:r>
          </w:p>
          <w:p w14:paraId="64B75A93" w14:textId="264752AA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Art supplies</w:t>
            </w:r>
          </w:p>
          <w:p w14:paraId="5859C77E" w14:textId="648EB7B6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07471933" w14:textId="1BFA10F6" w:rsidR="000B6FCA" w:rsidRPr="00FE0873" w:rsidRDefault="000B6FCA" w:rsidP="000B6F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D9E66A2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6B0F3B5D" w:rsidR="000B6FCA" w:rsidRPr="004D1447" w:rsidRDefault="000B6FCA" w:rsidP="000B6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projects</w:t>
            </w:r>
          </w:p>
        </w:tc>
        <w:tc>
          <w:tcPr>
            <w:tcW w:w="2250" w:type="dxa"/>
          </w:tcPr>
          <w:p w14:paraId="790FB6F3" w14:textId="77777777" w:rsidR="000B6FCA" w:rsidRPr="00151FBD" w:rsidRDefault="000B6FCA" w:rsidP="000B6F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FCA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07F9CD49" w:rsidR="000B6FCA" w:rsidRPr="001216CB" w:rsidRDefault="000B6FCA" w:rsidP="000B6FC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analyze elements of literature and plot in the assigned novel via a concentric circle project</w:t>
            </w:r>
          </w:p>
        </w:tc>
        <w:tc>
          <w:tcPr>
            <w:tcW w:w="2467" w:type="dxa"/>
          </w:tcPr>
          <w:p w14:paraId="54C3C22C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Dark Water Rising</w:t>
            </w:r>
          </w:p>
          <w:p w14:paraId="3162D2AD" w14:textId="74FD0466" w:rsidR="000B6FCA" w:rsidRPr="004D1447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Concentric Circle Project</w:t>
            </w:r>
          </w:p>
        </w:tc>
        <w:tc>
          <w:tcPr>
            <w:tcW w:w="2250" w:type="dxa"/>
          </w:tcPr>
          <w:p w14:paraId="593E70CE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B7A6680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 handout</w:t>
            </w:r>
          </w:p>
          <w:p w14:paraId="31BB2A45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Art supplies</w:t>
            </w:r>
          </w:p>
          <w:p w14:paraId="063003AF" w14:textId="33B9B5C5" w:rsidR="000B6FCA" w:rsidRPr="00E17226" w:rsidRDefault="000B6FCA" w:rsidP="000B6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63697539" w:rsidR="000B6FCA" w:rsidRPr="00915CEE" w:rsidRDefault="000B6FCA" w:rsidP="000B6F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AD9F1EE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1C85D5B3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projects</w:t>
            </w:r>
          </w:p>
        </w:tc>
        <w:tc>
          <w:tcPr>
            <w:tcW w:w="2250" w:type="dxa"/>
          </w:tcPr>
          <w:p w14:paraId="282821FF" w14:textId="77777777" w:rsidR="000B6FCA" w:rsidRPr="005B3952" w:rsidRDefault="000B6FCA" w:rsidP="000B6F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FCA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0B6FCA" w:rsidRPr="001216CB" w:rsidRDefault="000B6FCA" w:rsidP="000B6F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154516A1" w:rsidR="000B6FCA" w:rsidRPr="00EF30DC" w:rsidRDefault="000B6FCA" w:rsidP="000B6FC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analyze elements of literature and plot in the assigned novel via a concentric circle project</w:t>
            </w:r>
          </w:p>
        </w:tc>
        <w:tc>
          <w:tcPr>
            <w:tcW w:w="2467" w:type="dxa"/>
          </w:tcPr>
          <w:p w14:paraId="70D7B74D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Dark Water Rising</w:t>
            </w:r>
          </w:p>
          <w:p w14:paraId="1991216E" w14:textId="1EA00A20" w:rsidR="000B6FCA" w:rsidRPr="00E47D4C" w:rsidRDefault="000B6FCA" w:rsidP="000B6F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Concentric Circle Project</w:t>
            </w:r>
          </w:p>
        </w:tc>
        <w:tc>
          <w:tcPr>
            <w:tcW w:w="2250" w:type="dxa"/>
          </w:tcPr>
          <w:p w14:paraId="745176E0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44A5919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 handout</w:t>
            </w:r>
          </w:p>
          <w:p w14:paraId="6348F94F" w14:textId="77777777" w:rsidR="000B6FCA" w:rsidRDefault="000B6FCA" w:rsidP="000B6F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Art supplies</w:t>
            </w:r>
          </w:p>
          <w:p w14:paraId="2202E432" w14:textId="193B14E8" w:rsidR="000B6FCA" w:rsidRPr="00023E3F" w:rsidRDefault="000B6FCA" w:rsidP="000B6FCA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369BC352" w:rsidR="000B6FCA" w:rsidRPr="006749C5" w:rsidRDefault="00551BA2" w:rsidP="000B6F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Eat lots of turkey and enjoy a great week!!</w:t>
            </w:r>
          </w:p>
        </w:tc>
        <w:tc>
          <w:tcPr>
            <w:tcW w:w="1980" w:type="dxa"/>
          </w:tcPr>
          <w:p w14:paraId="645A0ABD" w14:textId="3962992B" w:rsidR="000B6FCA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6D5ADEE8" w14:textId="07A87875" w:rsidR="000B6FCA" w:rsidRPr="001216CB" w:rsidRDefault="000B6FCA" w:rsidP="000B6F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projects</w:t>
            </w:r>
          </w:p>
        </w:tc>
        <w:tc>
          <w:tcPr>
            <w:tcW w:w="2250" w:type="dxa"/>
          </w:tcPr>
          <w:p w14:paraId="522659D9" w14:textId="74C73F09" w:rsidR="000B6FCA" w:rsidRPr="00151FBD" w:rsidRDefault="000B6FCA" w:rsidP="000B6F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0A0186"/>
    <w:rsid w:val="000B6FCA"/>
    <w:rsid w:val="001028E3"/>
    <w:rsid w:val="00125C6F"/>
    <w:rsid w:val="001541B8"/>
    <w:rsid w:val="00172A7B"/>
    <w:rsid w:val="001A0286"/>
    <w:rsid w:val="001A0FE3"/>
    <w:rsid w:val="002277DC"/>
    <w:rsid w:val="00232DB0"/>
    <w:rsid w:val="00281EFB"/>
    <w:rsid w:val="002D2BD0"/>
    <w:rsid w:val="002E59EC"/>
    <w:rsid w:val="00325153"/>
    <w:rsid w:val="00353ABD"/>
    <w:rsid w:val="00375D38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4D0F20"/>
    <w:rsid w:val="004D1447"/>
    <w:rsid w:val="0053486A"/>
    <w:rsid w:val="00551BA2"/>
    <w:rsid w:val="005B3952"/>
    <w:rsid w:val="00606B51"/>
    <w:rsid w:val="00621228"/>
    <w:rsid w:val="00630382"/>
    <w:rsid w:val="006749C5"/>
    <w:rsid w:val="006769F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86D82"/>
    <w:rsid w:val="00792BEB"/>
    <w:rsid w:val="007D0C44"/>
    <w:rsid w:val="007F138C"/>
    <w:rsid w:val="00807C44"/>
    <w:rsid w:val="00810DD4"/>
    <w:rsid w:val="00854231"/>
    <w:rsid w:val="00915CEE"/>
    <w:rsid w:val="00924EB8"/>
    <w:rsid w:val="00953F31"/>
    <w:rsid w:val="00957130"/>
    <w:rsid w:val="009B330E"/>
    <w:rsid w:val="009B487A"/>
    <w:rsid w:val="009C2408"/>
    <w:rsid w:val="00A04E0B"/>
    <w:rsid w:val="00A232BF"/>
    <w:rsid w:val="00A43675"/>
    <w:rsid w:val="00A45C8E"/>
    <w:rsid w:val="00A74CE7"/>
    <w:rsid w:val="00A8094A"/>
    <w:rsid w:val="00A952E5"/>
    <w:rsid w:val="00AA2814"/>
    <w:rsid w:val="00AA6985"/>
    <w:rsid w:val="00AD75B6"/>
    <w:rsid w:val="00AE55CA"/>
    <w:rsid w:val="00B02868"/>
    <w:rsid w:val="00B04D70"/>
    <w:rsid w:val="00B61136"/>
    <w:rsid w:val="00B65CDF"/>
    <w:rsid w:val="00B66675"/>
    <w:rsid w:val="00B745F8"/>
    <w:rsid w:val="00C222FF"/>
    <w:rsid w:val="00C36FE1"/>
    <w:rsid w:val="00C51133"/>
    <w:rsid w:val="00C55E7F"/>
    <w:rsid w:val="00C56AEA"/>
    <w:rsid w:val="00C74030"/>
    <w:rsid w:val="00CD02DF"/>
    <w:rsid w:val="00CF09F3"/>
    <w:rsid w:val="00D2503C"/>
    <w:rsid w:val="00D8143E"/>
    <w:rsid w:val="00D86C9A"/>
    <w:rsid w:val="00DC659D"/>
    <w:rsid w:val="00DE36E0"/>
    <w:rsid w:val="00DE6CCC"/>
    <w:rsid w:val="00E17226"/>
    <w:rsid w:val="00E3387F"/>
    <w:rsid w:val="00E47D4C"/>
    <w:rsid w:val="00E76D6A"/>
    <w:rsid w:val="00E96F0A"/>
    <w:rsid w:val="00EA3BF7"/>
    <w:rsid w:val="00EE5665"/>
    <w:rsid w:val="00EE594D"/>
    <w:rsid w:val="00EF30DC"/>
    <w:rsid w:val="00F86597"/>
    <w:rsid w:val="00FC3A16"/>
    <w:rsid w:val="00FE0873"/>
    <w:rsid w:val="00FF3EA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3</cp:revision>
  <cp:lastPrinted>2018-08-03T20:34:00Z</cp:lastPrinted>
  <dcterms:created xsi:type="dcterms:W3CDTF">2024-11-15T21:31:00Z</dcterms:created>
  <dcterms:modified xsi:type="dcterms:W3CDTF">2024-11-15T21:31:00Z</dcterms:modified>
</cp:coreProperties>
</file>