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A5CA" w14:textId="78A40A32" w:rsidR="00855CC8" w:rsidRPr="00AF4C65" w:rsidRDefault="007F6083" w:rsidP="00855CC8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="00855CC8" w:rsidRPr="00AF4C65">
        <w:rPr>
          <w:rFonts w:ascii="Arial Narrow" w:hAnsi="Arial Narrow" w:cs="Arial"/>
          <w:b/>
          <w:bCs/>
          <w:sz w:val="22"/>
          <w:szCs w:val="22"/>
        </w:rPr>
        <w:t>VERMILION ASSOCIATION FOR SPECIAL EDUCATION</w:t>
      </w:r>
    </w:p>
    <w:p w14:paraId="514EFD7D" w14:textId="77777777" w:rsidR="00855CC8" w:rsidRPr="00AF4C65" w:rsidRDefault="00855CC8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AF4C65">
            <w:rPr>
              <w:rFonts w:ascii="Arial Narrow" w:hAnsi="Arial Narrow" w:cs="Arial"/>
              <w:bCs/>
              <w:sz w:val="22"/>
              <w:szCs w:val="22"/>
            </w:rPr>
            <w:t>15009 Catlin-Tilton Rd</w:t>
          </w:r>
        </w:smartTag>
      </w:smartTag>
      <w:r w:rsidRPr="00AF4C65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E5F8CB5" w14:textId="6E7C61B2" w:rsidR="00855CC8" w:rsidRPr="00AF4C65" w:rsidRDefault="00EF48C6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Tilton</w:t>
      </w:r>
      <w:r w:rsidR="00855CC8" w:rsidRPr="00AF4C65">
        <w:rPr>
          <w:rFonts w:ascii="Arial Narrow" w:hAnsi="Arial Narrow" w:cs="Arial"/>
          <w:bCs/>
          <w:sz w:val="22"/>
          <w:szCs w:val="22"/>
        </w:rPr>
        <w:t>, IL 6183</w:t>
      </w:r>
      <w:r>
        <w:rPr>
          <w:rFonts w:ascii="Arial Narrow" w:hAnsi="Arial Narrow" w:cs="Arial"/>
          <w:bCs/>
          <w:sz w:val="22"/>
          <w:szCs w:val="22"/>
        </w:rPr>
        <w:t>3</w:t>
      </w:r>
    </w:p>
    <w:p w14:paraId="12A5F5F7" w14:textId="77777777" w:rsidR="00855CC8" w:rsidRPr="00AF4C65" w:rsidRDefault="00855CC8" w:rsidP="00855CC8">
      <w:pPr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3D9C207" w14:textId="77777777" w:rsidR="00855CC8" w:rsidRPr="00AF4C65" w:rsidRDefault="00855CC8" w:rsidP="00855CC8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AF4C65">
        <w:rPr>
          <w:rFonts w:ascii="Arial Narrow" w:hAnsi="Arial Narrow" w:cs="Arial"/>
          <w:b/>
          <w:bCs/>
          <w:sz w:val="22"/>
          <w:szCs w:val="22"/>
          <w:u w:val="single"/>
        </w:rPr>
        <w:t>EXECUTIVE COUNCIL MEETING</w:t>
      </w:r>
    </w:p>
    <w:p w14:paraId="53F529FC" w14:textId="248C73D9" w:rsidR="00855CC8" w:rsidRPr="00AF4C65" w:rsidRDefault="00B81B30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 xml:space="preserve">Monday, December </w:t>
      </w:r>
      <w:r w:rsidR="00EF48C6">
        <w:rPr>
          <w:rFonts w:ascii="Arial Narrow" w:hAnsi="Arial Narrow" w:cs="Arial"/>
          <w:bCs/>
          <w:sz w:val="22"/>
          <w:szCs w:val="22"/>
        </w:rPr>
        <w:t>8</w:t>
      </w:r>
      <w:r w:rsidR="00BB76A4">
        <w:rPr>
          <w:rFonts w:ascii="Arial Narrow" w:hAnsi="Arial Narrow" w:cs="Arial"/>
          <w:bCs/>
          <w:sz w:val="22"/>
          <w:szCs w:val="22"/>
        </w:rPr>
        <w:t xml:space="preserve">, </w:t>
      </w:r>
      <w:r w:rsidR="00891DB0">
        <w:rPr>
          <w:rFonts w:ascii="Arial Narrow" w:hAnsi="Arial Narrow" w:cs="Arial"/>
          <w:bCs/>
          <w:sz w:val="22"/>
          <w:szCs w:val="22"/>
        </w:rPr>
        <w:t>2025,</w:t>
      </w:r>
      <w:r w:rsidRPr="00AF4C65">
        <w:rPr>
          <w:rFonts w:ascii="Arial Narrow" w:hAnsi="Arial Narrow" w:cs="Arial"/>
          <w:bCs/>
          <w:sz w:val="22"/>
          <w:szCs w:val="22"/>
        </w:rPr>
        <w:t xml:space="preserve"> </w:t>
      </w:r>
      <w:r w:rsidR="00003D66">
        <w:rPr>
          <w:rFonts w:ascii="Arial Narrow" w:hAnsi="Arial Narrow" w:cs="Arial"/>
          <w:bCs/>
          <w:sz w:val="22"/>
          <w:szCs w:val="22"/>
        </w:rPr>
        <w:t>10</w:t>
      </w:r>
      <w:r w:rsidR="00203F8E" w:rsidRPr="00AF4C65">
        <w:rPr>
          <w:rFonts w:ascii="Arial Narrow" w:hAnsi="Arial Narrow" w:cs="Arial"/>
          <w:bCs/>
          <w:sz w:val="22"/>
          <w:szCs w:val="22"/>
        </w:rPr>
        <w:t>:0</w:t>
      </w:r>
      <w:r w:rsidR="00855CC8" w:rsidRPr="00AF4C65">
        <w:rPr>
          <w:rFonts w:ascii="Arial Narrow" w:hAnsi="Arial Narrow" w:cs="Arial"/>
          <w:bCs/>
          <w:sz w:val="22"/>
          <w:szCs w:val="22"/>
        </w:rPr>
        <w:t>0AM</w:t>
      </w:r>
    </w:p>
    <w:p w14:paraId="6173CB38" w14:textId="77777777" w:rsidR="00BF479D" w:rsidRDefault="00BF479D" w:rsidP="00855CC8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5B9F3A61" w14:textId="41186F54" w:rsidR="00855CC8" w:rsidRPr="00AF4C65" w:rsidRDefault="00855CC8" w:rsidP="00855CC8">
      <w:pPr>
        <w:jc w:val="center"/>
        <w:rPr>
          <w:rFonts w:ascii="Arial Narrow" w:hAnsi="Arial Narrow" w:cs="Arial"/>
          <w:b/>
          <w:bCs/>
          <w:color w:val="FF0000"/>
          <w:sz w:val="22"/>
          <w:szCs w:val="22"/>
          <w:u w:val="single"/>
        </w:rPr>
      </w:pPr>
      <w:r w:rsidRPr="00AF4C65">
        <w:rPr>
          <w:rFonts w:ascii="Arial Narrow" w:hAnsi="Arial Narrow" w:cs="Arial"/>
          <w:b/>
          <w:bCs/>
          <w:sz w:val="22"/>
          <w:szCs w:val="22"/>
          <w:u w:val="single"/>
        </w:rPr>
        <w:t>AGENDA</w:t>
      </w:r>
    </w:p>
    <w:p w14:paraId="068F86B1" w14:textId="6B8D8B9B" w:rsidR="00855CC8" w:rsidRDefault="00855CC8" w:rsidP="00855CC8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Presidi</w:t>
      </w:r>
      <w:r w:rsidR="00B81B30" w:rsidRPr="00AF4C65">
        <w:rPr>
          <w:rFonts w:ascii="Arial Narrow" w:hAnsi="Arial Narrow" w:cs="Arial"/>
          <w:bCs/>
          <w:sz w:val="22"/>
          <w:szCs w:val="22"/>
        </w:rPr>
        <w:t xml:space="preserve">ng – </w:t>
      </w:r>
      <w:r w:rsidR="00AD7947">
        <w:rPr>
          <w:rFonts w:ascii="Arial Narrow" w:hAnsi="Arial Narrow" w:cs="Arial"/>
          <w:bCs/>
          <w:sz w:val="22"/>
          <w:szCs w:val="22"/>
        </w:rPr>
        <w:t xml:space="preserve">Mr. </w:t>
      </w:r>
      <w:r w:rsidR="00EF48C6">
        <w:rPr>
          <w:rFonts w:ascii="Arial Narrow" w:hAnsi="Arial Narrow" w:cs="Arial"/>
          <w:bCs/>
          <w:sz w:val="22"/>
          <w:szCs w:val="22"/>
        </w:rPr>
        <w:t>Jim Owens</w:t>
      </w:r>
      <w:r w:rsidRPr="00AF4C65">
        <w:rPr>
          <w:rFonts w:ascii="Arial Narrow" w:hAnsi="Arial Narrow" w:cs="Arial"/>
          <w:bCs/>
          <w:sz w:val="22"/>
          <w:szCs w:val="22"/>
        </w:rPr>
        <w:t xml:space="preserve"> – Chairperson</w:t>
      </w:r>
    </w:p>
    <w:p w14:paraId="0C626595" w14:textId="6185A408" w:rsidR="00111FAA" w:rsidRDefault="00855CC8" w:rsidP="003C742C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Roll Call</w:t>
      </w:r>
      <w:r w:rsidRPr="00AF4C65">
        <w:rPr>
          <w:rFonts w:ascii="Arial Narrow" w:hAnsi="Arial Narrow" w:cs="Arial"/>
          <w:b/>
          <w:bCs/>
          <w:sz w:val="22"/>
          <w:szCs w:val="22"/>
        </w:rPr>
        <w:tab/>
      </w:r>
    </w:p>
    <w:p w14:paraId="7FB1290B" w14:textId="77777777" w:rsidR="00E20992" w:rsidRPr="003C742C" w:rsidRDefault="00E20992" w:rsidP="00E20992">
      <w:pPr>
        <w:ind w:left="180"/>
        <w:rPr>
          <w:rFonts w:ascii="Arial Narrow" w:hAnsi="Arial Narrow" w:cs="Arial"/>
          <w:b/>
          <w:bCs/>
          <w:sz w:val="22"/>
          <w:szCs w:val="22"/>
        </w:rPr>
      </w:pPr>
    </w:p>
    <w:p w14:paraId="35DFB695" w14:textId="1BC728D5" w:rsidR="00111FAA" w:rsidRDefault="00855CC8" w:rsidP="00111FAA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Recognition of Guests</w:t>
      </w:r>
    </w:p>
    <w:p w14:paraId="3FD93BBE" w14:textId="77777777" w:rsidR="00E20992" w:rsidRPr="003C742C" w:rsidRDefault="00E20992" w:rsidP="00E20992">
      <w:pPr>
        <w:rPr>
          <w:rFonts w:ascii="Arial Narrow" w:hAnsi="Arial Narrow" w:cs="Arial"/>
          <w:b/>
          <w:bCs/>
          <w:sz w:val="22"/>
          <w:szCs w:val="22"/>
        </w:rPr>
      </w:pPr>
    </w:p>
    <w:p w14:paraId="69110DE9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Consent Agenda Items</w:t>
      </w:r>
    </w:p>
    <w:p w14:paraId="4E4F92C3" w14:textId="39DB69C4" w:rsidR="00855CC8" w:rsidRDefault="00B81B30" w:rsidP="00855CC8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 xml:space="preserve">Approval of November </w:t>
      </w:r>
      <w:r w:rsidR="00EF48C6">
        <w:rPr>
          <w:rFonts w:ascii="Arial Narrow" w:hAnsi="Arial Narrow" w:cs="Arial"/>
          <w:bCs/>
          <w:sz w:val="22"/>
          <w:szCs w:val="22"/>
        </w:rPr>
        <w:t>3</w:t>
      </w:r>
      <w:r w:rsidR="00BB76A4">
        <w:rPr>
          <w:rFonts w:ascii="Arial Narrow" w:hAnsi="Arial Narrow" w:cs="Arial"/>
          <w:bCs/>
          <w:sz w:val="22"/>
          <w:szCs w:val="22"/>
        </w:rPr>
        <w:t xml:space="preserve">, </w:t>
      </w:r>
      <w:r w:rsidR="00891DB0">
        <w:rPr>
          <w:rFonts w:ascii="Arial Narrow" w:hAnsi="Arial Narrow" w:cs="Arial"/>
          <w:bCs/>
          <w:sz w:val="22"/>
          <w:szCs w:val="22"/>
        </w:rPr>
        <w:t>2025,</w:t>
      </w:r>
      <w:r w:rsidR="00855CC8" w:rsidRPr="00AF4C65">
        <w:rPr>
          <w:rFonts w:ascii="Arial Narrow" w:hAnsi="Arial Narrow" w:cs="Arial"/>
          <w:bCs/>
          <w:sz w:val="22"/>
          <w:szCs w:val="22"/>
        </w:rPr>
        <w:t xml:space="preserve"> Board Minutes</w:t>
      </w:r>
    </w:p>
    <w:p w14:paraId="5DBE2AFD" w14:textId="3CD8926F" w:rsidR="00855CC8" w:rsidRDefault="00855CC8" w:rsidP="00855CC8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Approval of Bills, Payroll, a</w:t>
      </w:r>
      <w:r w:rsidR="007862D9">
        <w:rPr>
          <w:rFonts w:ascii="Arial Narrow" w:hAnsi="Arial Narrow" w:cs="Arial"/>
          <w:bCs/>
          <w:sz w:val="22"/>
          <w:szCs w:val="22"/>
        </w:rPr>
        <w:t xml:space="preserve">nd Investments </w:t>
      </w:r>
      <w:r w:rsidR="00BB76A4">
        <w:rPr>
          <w:rFonts w:ascii="Arial Narrow" w:hAnsi="Arial Narrow" w:cs="Arial"/>
          <w:bCs/>
          <w:sz w:val="22"/>
          <w:szCs w:val="22"/>
        </w:rPr>
        <w:t>for November 202</w:t>
      </w:r>
      <w:r w:rsidR="00EF48C6">
        <w:rPr>
          <w:rFonts w:ascii="Arial Narrow" w:hAnsi="Arial Narrow" w:cs="Arial"/>
          <w:bCs/>
          <w:sz w:val="22"/>
          <w:szCs w:val="22"/>
        </w:rPr>
        <w:t>5</w:t>
      </w:r>
    </w:p>
    <w:p w14:paraId="0EF62554" w14:textId="77777777" w:rsidR="00EF48C6" w:rsidRDefault="001540E8" w:rsidP="00855CC8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Acknowledgement of Resignation</w:t>
      </w:r>
    </w:p>
    <w:p w14:paraId="4B3173C4" w14:textId="1402CCE7" w:rsidR="001540E8" w:rsidRDefault="00220A2C" w:rsidP="00EF48C6">
      <w:pPr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1</w:t>
      </w:r>
      <w:r w:rsidR="001540E8">
        <w:rPr>
          <w:rFonts w:ascii="Arial Narrow" w:hAnsi="Arial Narrow" w:cs="Arial"/>
          <w:bCs/>
          <w:sz w:val="22"/>
          <w:szCs w:val="22"/>
        </w:rPr>
        <w:t>.</w:t>
      </w:r>
      <w:r>
        <w:rPr>
          <w:rFonts w:ascii="Arial Narrow" w:hAnsi="Arial Narrow" w:cs="Arial"/>
          <w:bCs/>
          <w:sz w:val="22"/>
          <w:szCs w:val="22"/>
        </w:rPr>
        <w:t>0</w:t>
      </w:r>
      <w:r w:rsidR="001540E8">
        <w:rPr>
          <w:rFonts w:ascii="Arial Narrow" w:hAnsi="Arial Narrow" w:cs="Arial"/>
          <w:bCs/>
          <w:sz w:val="22"/>
          <w:szCs w:val="22"/>
        </w:rPr>
        <w:t xml:space="preserve">FTE </w:t>
      </w:r>
      <w:r w:rsidR="00AD7947">
        <w:rPr>
          <w:rFonts w:ascii="Arial Narrow" w:hAnsi="Arial Narrow" w:cs="Arial"/>
          <w:bCs/>
          <w:sz w:val="22"/>
          <w:szCs w:val="22"/>
        </w:rPr>
        <w:t>Paraprofessional</w:t>
      </w:r>
      <w:r w:rsidR="001540E8">
        <w:rPr>
          <w:rFonts w:ascii="Arial Narrow" w:hAnsi="Arial Narrow" w:cs="Arial"/>
          <w:bCs/>
          <w:sz w:val="22"/>
          <w:szCs w:val="22"/>
        </w:rPr>
        <w:t>—</w:t>
      </w:r>
      <w:r w:rsidR="00EF48C6">
        <w:rPr>
          <w:rFonts w:ascii="Arial Narrow" w:hAnsi="Arial Narrow" w:cs="Arial"/>
          <w:bCs/>
          <w:sz w:val="22"/>
          <w:szCs w:val="22"/>
        </w:rPr>
        <w:t>Tiffany Paris</w:t>
      </w:r>
    </w:p>
    <w:p w14:paraId="0DCC389E" w14:textId="55D81EA6" w:rsidR="00EF48C6" w:rsidRDefault="00EF48C6" w:rsidP="00EF48C6">
      <w:pPr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1.0FTE School Nurse—Zoee Pickering</w:t>
      </w:r>
    </w:p>
    <w:p w14:paraId="36C744A3" w14:textId="33BE8956" w:rsidR="00725F5B" w:rsidRDefault="00725F5B" w:rsidP="00725F5B">
      <w:pPr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Employment—</w:t>
      </w:r>
      <w:r w:rsidRPr="00891DB0">
        <w:rPr>
          <w:rFonts w:ascii="Arial Narrow" w:hAnsi="Arial Narrow" w:cs="Arial"/>
          <w:bCs/>
          <w:sz w:val="22"/>
          <w:szCs w:val="22"/>
        </w:rPr>
        <w:t>1.0 FTE School Nurse</w:t>
      </w:r>
      <w:r w:rsidR="00891DB0">
        <w:rPr>
          <w:rFonts w:ascii="Arial Narrow" w:hAnsi="Arial Narrow" w:cs="Arial"/>
          <w:bCs/>
          <w:sz w:val="22"/>
          <w:szCs w:val="22"/>
        </w:rPr>
        <w:t>—Claire Pasqual</w:t>
      </w:r>
    </w:p>
    <w:p w14:paraId="6384182E" w14:textId="77777777" w:rsidR="00855CC8" w:rsidRPr="00AF4C65" w:rsidRDefault="00855CC8" w:rsidP="00855CC8">
      <w:pPr>
        <w:ind w:left="1800"/>
        <w:rPr>
          <w:rFonts w:ascii="Arial Narrow" w:hAnsi="Arial Narrow" w:cs="Arial"/>
          <w:bCs/>
          <w:sz w:val="22"/>
          <w:szCs w:val="22"/>
        </w:rPr>
      </w:pPr>
    </w:p>
    <w:p w14:paraId="5DA0889B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Director’s Report</w:t>
      </w:r>
    </w:p>
    <w:p w14:paraId="6D1417D3" w14:textId="2F4440E5" w:rsidR="001540E8" w:rsidRDefault="00203CA4" w:rsidP="00C4272D">
      <w:pPr>
        <w:pStyle w:val="ListParagraph"/>
        <w:numPr>
          <w:ilvl w:val="1"/>
          <w:numId w:val="1"/>
        </w:numPr>
        <w:tabs>
          <w:tab w:val="left" w:pos="216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Procedural </w:t>
      </w:r>
    </w:p>
    <w:p w14:paraId="55457531" w14:textId="0C7584BC" w:rsidR="00514E62" w:rsidRDefault="00C4272D" w:rsidP="00427660">
      <w:pPr>
        <w:pStyle w:val="ListParagraph"/>
        <w:numPr>
          <w:ilvl w:val="2"/>
          <w:numId w:val="1"/>
        </w:numPr>
        <w:tabs>
          <w:tab w:val="left" w:pos="225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Excess Cost- Goal to complete by the end of December</w:t>
      </w:r>
      <w:r w:rsidR="00891DB0">
        <w:rPr>
          <w:rFonts w:ascii="Arial Narrow" w:hAnsi="Arial Narrow" w:cs="Arial"/>
          <w:bCs/>
          <w:sz w:val="22"/>
          <w:szCs w:val="22"/>
        </w:rPr>
        <w:t xml:space="preserve">- Send AFR </w:t>
      </w:r>
    </w:p>
    <w:p w14:paraId="585AFD65" w14:textId="66669FCF" w:rsidR="00427660" w:rsidRDefault="00AD7947" w:rsidP="00427660">
      <w:pPr>
        <w:pStyle w:val="ListParagraph"/>
        <w:numPr>
          <w:ilvl w:val="2"/>
          <w:numId w:val="1"/>
        </w:numPr>
        <w:tabs>
          <w:tab w:val="left" w:pos="225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DLM 1 Percent Threshold Monitoring</w:t>
      </w:r>
      <w:r w:rsidR="00891DB0">
        <w:rPr>
          <w:rFonts w:ascii="Arial Narrow" w:hAnsi="Arial Narrow" w:cs="Arial"/>
          <w:bCs/>
          <w:sz w:val="22"/>
          <w:szCs w:val="22"/>
        </w:rPr>
        <w:t xml:space="preserve"> Process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4AD1AEF" w14:textId="34904F64" w:rsidR="00594A0A" w:rsidRDefault="00725F5B" w:rsidP="00427660">
      <w:pPr>
        <w:pStyle w:val="ListParagraph"/>
        <w:numPr>
          <w:ilvl w:val="2"/>
          <w:numId w:val="1"/>
        </w:numPr>
        <w:tabs>
          <w:tab w:val="left" w:pos="225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ISBE FAQ for Restraint and Time-out</w:t>
      </w:r>
    </w:p>
    <w:p w14:paraId="539E2A6F" w14:textId="6FF5CF6C" w:rsidR="00725F5B" w:rsidRPr="00427660" w:rsidRDefault="00725F5B" w:rsidP="00427660">
      <w:pPr>
        <w:pStyle w:val="ListParagraph"/>
        <w:numPr>
          <w:ilvl w:val="2"/>
          <w:numId w:val="1"/>
        </w:numPr>
        <w:tabs>
          <w:tab w:val="left" w:pos="225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District Special Education Profiles</w:t>
      </w:r>
    </w:p>
    <w:p w14:paraId="1433284B" w14:textId="77777777" w:rsidR="00514E62" w:rsidRDefault="00111FAA" w:rsidP="00514E62">
      <w:pPr>
        <w:pStyle w:val="ListParagraph"/>
        <w:numPr>
          <w:ilvl w:val="1"/>
          <w:numId w:val="1"/>
        </w:numPr>
        <w:tabs>
          <w:tab w:val="left" w:pos="243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Facility</w:t>
      </w:r>
    </w:p>
    <w:p w14:paraId="068ECDEF" w14:textId="472F36F3" w:rsidR="00594A0A" w:rsidRDefault="00891DB0" w:rsidP="00594A0A">
      <w:pPr>
        <w:pStyle w:val="ListParagraph"/>
        <w:numPr>
          <w:ilvl w:val="2"/>
          <w:numId w:val="1"/>
        </w:numPr>
        <w:tabs>
          <w:tab w:val="left" w:pos="243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Wheeler Foundation Visit Upcoming</w:t>
      </w:r>
    </w:p>
    <w:p w14:paraId="240F4D7C" w14:textId="77777777" w:rsidR="00AF4C65" w:rsidRPr="00AF4C65" w:rsidRDefault="00AF4C65" w:rsidP="00A51534">
      <w:pPr>
        <w:rPr>
          <w:rFonts w:ascii="Arial Narrow" w:hAnsi="Arial Narrow" w:cs="Arial"/>
          <w:b/>
          <w:bCs/>
          <w:sz w:val="22"/>
          <w:szCs w:val="22"/>
        </w:rPr>
      </w:pPr>
    </w:p>
    <w:p w14:paraId="7A1C45F1" w14:textId="6A67D4C1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Executive Session</w:t>
      </w:r>
    </w:p>
    <w:p w14:paraId="7D9854B5" w14:textId="2E5124D8" w:rsidR="00855CC8" w:rsidRPr="00BF479D" w:rsidRDefault="00855CC8" w:rsidP="00855CC8">
      <w:pPr>
        <w:numPr>
          <w:ilvl w:val="1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Personnel- 120/2 c (1)- to discuss appointment, employment, compensation, discipline, performance, or dismissal of specific employee of the public body</w:t>
      </w:r>
    </w:p>
    <w:p w14:paraId="57F68F0D" w14:textId="77777777" w:rsidR="00855CC8" w:rsidRPr="00AF4C65" w:rsidRDefault="00855CC8" w:rsidP="00855CC8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Action Items</w:t>
      </w:r>
    </w:p>
    <w:p w14:paraId="2B8EAF76" w14:textId="46E6B652" w:rsidR="00594A0A" w:rsidRDefault="00EF48C6" w:rsidP="00A8592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Amendments to Joint Agreements</w:t>
      </w:r>
    </w:p>
    <w:p w14:paraId="1D0E2E3B" w14:textId="6BA34AE8" w:rsidR="00725F5B" w:rsidRPr="00972CE6" w:rsidRDefault="00EF48C6" w:rsidP="00972CE6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Annual Financial Report—FY25</w:t>
      </w:r>
    </w:p>
    <w:p w14:paraId="4BDF7F55" w14:textId="6ECC5EEA" w:rsidR="00891DB0" w:rsidRDefault="00891DB0" w:rsidP="00A8592B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Contractual Special Education Services—Anna Lyons</w:t>
      </w:r>
    </w:p>
    <w:p w14:paraId="79E4A35E" w14:textId="77777777" w:rsidR="00594A0A" w:rsidRDefault="00594A0A" w:rsidP="00594A0A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AF4C65">
        <w:rPr>
          <w:rFonts w:ascii="Arial Narrow" w:hAnsi="Arial Narrow" w:cs="Arial"/>
          <w:bCs/>
          <w:sz w:val="22"/>
          <w:szCs w:val="22"/>
        </w:rPr>
        <w:t>Semi-Annual Review of Closed Session Minutes</w:t>
      </w:r>
      <w:r>
        <w:rPr>
          <w:rFonts w:ascii="Arial Narrow" w:hAnsi="Arial Narrow" w:cs="Arial"/>
          <w:bCs/>
          <w:sz w:val="22"/>
          <w:szCs w:val="22"/>
        </w:rPr>
        <w:t>—Recommendation to Keep Closed</w:t>
      </w:r>
    </w:p>
    <w:p w14:paraId="52B0B5A7" w14:textId="77777777" w:rsidR="00891DB0" w:rsidRDefault="00735EC5" w:rsidP="00594A0A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Board Policy</w:t>
      </w:r>
      <w:r w:rsidR="00D71F16">
        <w:rPr>
          <w:rFonts w:ascii="Arial Narrow" w:hAnsi="Arial Narrow" w:cs="Arial"/>
          <w:bCs/>
          <w:sz w:val="22"/>
          <w:szCs w:val="22"/>
        </w:rPr>
        <w:t>—</w:t>
      </w:r>
    </w:p>
    <w:p w14:paraId="4CD47D0D" w14:textId="4A7DA28F" w:rsidR="00594A0A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2</w:t>
      </w:r>
      <w:r w:rsidR="00D71F16" w:rsidRPr="00BF420D">
        <w:rPr>
          <w:rFonts w:ascii="Arial Narrow" w:hAnsi="Arial Narrow" w:cs="Arial"/>
          <w:bCs/>
          <w:sz w:val="22"/>
          <w:szCs w:val="22"/>
        </w:rPr>
        <w:t>:1</w:t>
      </w:r>
      <w:r w:rsidRPr="00BF420D">
        <w:rPr>
          <w:rFonts w:ascii="Arial Narrow" w:hAnsi="Arial Narrow" w:cs="Arial"/>
          <w:bCs/>
          <w:sz w:val="22"/>
          <w:szCs w:val="22"/>
        </w:rPr>
        <w:t>5</w:t>
      </w:r>
      <w:r w:rsidR="00D71F16" w:rsidRPr="00BF420D">
        <w:rPr>
          <w:rFonts w:ascii="Arial Narrow" w:hAnsi="Arial Narrow" w:cs="Arial"/>
          <w:bCs/>
          <w:sz w:val="22"/>
          <w:szCs w:val="22"/>
        </w:rPr>
        <w:t xml:space="preserve">0 </w:t>
      </w:r>
      <w:r w:rsidRPr="00BF420D">
        <w:rPr>
          <w:rFonts w:ascii="Arial Narrow" w:hAnsi="Arial Narrow" w:cs="Arial"/>
          <w:bCs/>
          <w:sz w:val="22"/>
          <w:szCs w:val="22"/>
        </w:rPr>
        <w:t>Committees</w:t>
      </w:r>
    </w:p>
    <w:p w14:paraId="02A57CBE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2:270 Discrimination and Harassment on the Basis of Race, Color, and National Origin Prohibited</w:t>
      </w:r>
    </w:p>
    <w:p w14:paraId="43E011F5" w14:textId="4DBCEDC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2:270 E7 Exhibit—Access to Closed Meeting Minutes and Verbatim Recordings</w:t>
      </w:r>
    </w:p>
    <w:p w14:paraId="4F34FFBC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4:140 Waiver of Student Fees</w:t>
      </w:r>
    </w:p>
    <w:p w14:paraId="4DE8ED6A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4:190 Targeted School Violence Prevention Program</w:t>
      </w:r>
    </w:p>
    <w:p w14:paraId="607D5D4B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4:30 Revenue and Investments</w:t>
      </w:r>
    </w:p>
    <w:p w14:paraId="09281215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4:40 Incurring Debt</w:t>
      </w:r>
    </w:p>
    <w:p w14:paraId="45854DED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4:80 Accounting and Audits</w:t>
      </w:r>
    </w:p>
    <w:p w14:paraId="46C6D080" w14:textId="097CBC1A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5:10 Equal Employment Opportunity and Minority Recruitment</w:t>
      </w:r>
    </w:p>
    <w:p w14:paraId="2557E680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5:100 Staff Development Program</w:t>
      </w:r>
    </w:p>
    <w:p w14:paraId="01F17179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5:190 Teacher Qualifications</w:t>
      </w:r>
    </w:p>
    <w:p w14:paraId="4B59F657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5:200 Terms and Conditions of Employment and Dismissal</w:t>
      </w:r>
    </w:p>
    <w:p w14:paraId="12EE8AFA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5:220 Substitute Teachers</w:t>
      </w:r>
    </w:p>
    <w:p w14:paraId="18CF08D0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5:280 Duties and Qualifications</w:t>
      </w:r>
    </w:p>
    <w:p w14:paraId="3C8B16AA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5:300 Schedules and Employment Year</w:t>
      </w:r>
    </w:p>
    <w:p w14:paraId="79485198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5:90 Abused and Neglected Child Reporting</w:t>
      </w:r>
    </w:p>
    <w:p w14:paraId="02FB2550" w14:textId="77777777" w:rsidR="00891DB0" w:rsidRPr="00BF420D" w:rsidRDefault="00891DB0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6:260 Complaints About Curriculum, Instructional Materials, and Programs</w:t>
      </w:r>
    </w:p>
    <w:p w14:paraId="492BB97F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6:300 Graduation Requirements</w:t>
      </w:r>
    </w:p>
    <w:p w14:paraId="186021BC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lastRenderedPageBreak/>
        <w:t>6:40 Curriculum Development</w:t>
      </w:r>
    </w:p>
    <w:p w14:paraId="7FDE9774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6:60 Curriculum Content</w:t>
      </w:r>
    </w:p>
    <w:p w14:paraId="0EE6FB1F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7:10 Equal Educational Opportunities</w:t>
      </w:r>
    </w:p>
    <w:p w14:paraId="0EBD5C74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7:150 Agency and Law Enforcement Requests</w:t>
      </w:r>
    </w:p>
    <w:p w14:paraId="119B3E06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7:180 Prevention of and Response to Bullying, Intimidation, and Harassment</w:t>
      </w:r>
    </w:p>
    <w:p w14:paraId="0C883617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7:190 Student Behavior</w:t>
      </w:r>
    </w:p>
    <w:p w14:paraId="6432AD12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7:290 Suicide and Depression Awareness and Prevention</w:t>
      </w:r>
    </w:p>
    <w:p w14:paraId="1F22A5F4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7:310 Restrictions on Publications; Elementary Schools</w:t>
      </w:r>
    </w:p>
    <w:p w14:paraId="2A5C8AC5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7:315 Restrictions on Publications; High Schools</w:t>
      </w:r>
    </w:p>
    <w:p w14:paraId="110D996F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7:340 Student Records</w:t>
      </w:r>
    </w:p>
    <w:p w14:paraId="7352464A" w14:textId="77777777" w:rsidR="00E20992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7:70 Attendance and Truancy</w:t>
      </w:r>
    </w:p>
    <w:p w14:paraId="2B9D2F12" w14:textId="3A8B664B" w:rsidR="00891DB0" w:rsidRPr="00BF420D" w:rsidRDefault="00E20992" w:rsidP="00891DB0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  <w:szCs w:val="22"/>
        </w:rPr>
      </w:pPr>
      <w:r w:rsidRPr="00BF420D">
        <w:rPr>
          <w:rFonts w:ascii="Arial Narrow" w:hAnsi="Arial Narrow" w:cs="Arial"/>
          <w:bCs/>
          <w:sz w:val="22"/>
          <w:szCs w:val="22"/>
        </w:rPr>
        <w:t>8:30 Visitors to and Conduct on School Property</w:t>
      </w:r>
      <w:r w:rsidR="00891DB0" w:rsidRPr="00BF420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A7B162A" w14:textId="77777777" w:rsidR="00855CC8" w:rsidRPr="00AF4C65" w:rsidRDefault="00855CC8" w:rsidP="00594A0A">
      <w:pPr>
        <w:rPr>
          <w:rFonts w:ascii="Arial Narrow" w:hAnsi="Arial Narrow" w:cs="Arial"/>
          <w:bCs/>
          <w:sz w:val="22"/>
          <w:szCs w:val="22"/>
        </w:rPr>
      </w:pPr>
    </w:p>
    <w:p w14:paraId="57074592" w14:textId="27E43586" w:rsidR="0089559D" w:rsidRPr="00725F5B" w:rsidRDefault="00855CC8" w:rsidP="003C742C">
      <w:pPr>
        <w:numPr>
          <w:ilvl w:val="0"/>
          <w:numId w:val="1"/>
        </w:numPr>
        <w:rPr>
          <w:rFonts w:ascii="Arial Narrow" w:hAnsi="Arial Narrow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Public Participation</w:t>
      </w:r>
    </w:p>
    <w:p w14:paraId="47FDDCD6" w14:textId="77777777" w:rsidR="00725F5B" w:rsidRPr="003C742C" w:rsidRDefault="00725F5B" w:rsidP="00725F5B">
      <w:pPr>
        <w:ind w:left="180"/>
        <w:rPr>
          <w:rFonts w:ascii="Arial Narrow" w:hAnsi="Arial Narrow"/>
        </w:rPr>
      </w:pPr>
    </w:p>
    <w:p w14:paraId="4D04D8C4" w14:textId="77777777" w:rsidR="00CF2186" w:rsidRPr="00AF4C65" w:rsidRDefault="00855CC8" w:rsidP="00855CC8">
      <w:pPr>
        <w:numPr>
          <w:ilvl w:val="0"/>
          <w:numId w:val="1"/>
        </w:numPr>
        <w:rPr>
          <w:rFonts w:ascii="Arial Narrow" w:hAnsi="Arial Narrow"/>
        </w:rPr>
      </w:pPr>
      <w:r w:rsidRPr="00AF4C65">
        <w:rPr>
          <w:rFonts w:ascii="Arial Narrow" w:hAnsi="Arial Narrow" w:cs="Arial"/>
          <w:b/>
          <w:bCs/>
          <w:sz w:val="22"/>
          <w:szCs w:val="22"/>
        </w:rPr>
        <w:t>Adjournment</w:t>
      </w:r>
    </w:p>
    <w:sectPr w:rsidR="00CF2186" w:rsidRPr="00AF4C65" w:rsidSect="00BF479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1B32"/>
    <w:multiLevelType w:val="hybridMultilevel"/>
    <w:tmpl w:val="461AB642"/>
    <w:lvl w:ilvl="0" w:tplc="84ECDF4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Narrow" w:hAnsi="Arial Narrow" w:cs="Times New Roman" w:hint="default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1040E006">
      <w:start w:val="2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7B68A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SimSun" w:hAnsi="Arial" w:cs="Arial"/>
        <w:b w:val="0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6758B8"/>
    <w:multiLevelType w:val="hybridMultilevel"/>
    <w:tmpl w:val="CBE0D43C"/>
    <w:lvl w:ilvl="0" w:tplc="FBB4C01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5015035F"/>
    <w:multiLevelType w:val="hybridMultilevel"/>
    <w:tmpl w:val="F2E01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547096"/>
    <w:multiLevelType w:val="hybridMultilevel"/>
    <w:tmpl w:val="26D662D6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C4B4858"/>
    <w:multiLevelType w:val="hybridMultilevel"/>
    <w:tmpl w:val="38E4EFBE"/>
    <w:lvl w:ilvl="0" w:tplc="29AAE0B6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52912126">
    <w:abstractNumId w:val="0"/>
  </w:num>
  <w:num w:numId="2" w16cid:durableId="481434539">
    <w:abstractNumId w:val="1"/>
  </w:num>
  <w:num w:numId="3" w16cid:durableId="365835680">
    <w:abstractNumId w:val="3"/>
  </w:num>
  <w:num w:numId="4" w16cid:durableId="911810744">
    <w:abstractNumId w:val="2"/>
  </w:num>
  <w:num w:numId="5" w16cid:durableId="557014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8"/>
    <w:rsid w:val="00003D66"/>
    <w:rsid w:val="00035429"/>
    <w:rsid w:val="00055BBE"/>
    <w:rsid w:val="000932DA"/>
    <w:rsid w:val="00111FAA"/>
    <w:rsid w:val="0012514D"/>
    <w:rsid w:val="0014096A"/>
    <w:rsid w:val="001540E8"/>
    <w:rsid w:val="0017150A"/>
    <w:rsid w:val="001C6E03"/>
    <w:rsid w:val="001E4A9D"/>
    <w:rsid w:val="00203CA4"/>
    <w:rsid w:val="00203F8E"/>
    <w:rsid w:val="00220A2C"/>
    <w:rsid w:val="00274A0C"/>
    <w:rsid w:val="002A4AAA"/>
    <w:rsid w:val="00302C41"/>
    <w:rsid w:val="00346DBD"/>
    <w:rsid w:val="003761F0"/>
    <w:rsid w:val="00383FDA"/>
    <w:rsid w:val="003B3ED4"/>
    <w:rsid w:val="003C742C"/>
    <w:rsid w:val="003F1CE9"/>
    <w:rsid w:val="00427660"/>
    <w:rsid w:val="004508A8"/>
    <w:rsid w:val="00482DC9"/>
    <w:rsid w:val="004C3A7C"/>
    <w:rsid w:val="00514E62"/>
    <w:rsid w:val="00544D01"/>
    <w:rsid w:val="00594A0A"/>
    <w:rsid w:val="0061363B"/>
    <w:rsid w:val="00663F92"/>
    <w:rsid w:val="00665D74"/>
    <w:rsid w:val="0068069A"/>
    <w:rsid w:val="006D26B8"/>
    <w:rsid w:val="00725F5B"/>
    <w:rsid w:val="00735EC5"/>
    <w:rsid w:val="007862D9"/>
    <w:rsid w:val="007A48D0"/>
    <w:rsid w:val="007A6991"/>
    <w:rsid w:val="007F6083"/>
    <w:rsid w:val="00855CC8"/>
    <w:rsid w:val="00872ECF"/>
    <w:rsid w:val="00891DB0"/>
    <w:rsid w:val="0089559D"/>
    <w:rsid w:val="00972CE6"/>
    <w:rsid w:val="00981C55"/>
    <w:rsid w:val="009D5B8D"/>
    <w:rsid w:val="00A02DA8"/>
    <w:rsid w:val="00A35446"/>
    <w:rsid w:val="00A47C28"/>
    <w:rsid w:val="00A51534"/>
    <w:rsid w:val="00A8592B"/>
    <w:rsid w:val="00AB68F5"/>
    <w:rsid w:val="00AD7947"/>
    <w:rsid w:val="00AF4C65"/>
    <w:rsid w:val="00B05DCF"/>
    <w:rsid w:val="00B81B30"/>
    <w:rsid w:val="00BB76A4"/>
    <w:rsid w:val="00BF420D"/>
    <w:rsid w:val="00BF479D"/>
    <w:rsid w:val="00C14396"/>
    <w:rsid w:val="00C4272D"/>
    <w:rsid w:val="00C516B7"/>
    <w:rsid w:val="00C71DA8"/>
    <w:rsid w:val="00CB5E26"/>
    <w:rsid w:val="00CF2186"/>
    <w:rsid w:val="00D24778"/>
    <w:rsid w:val="00D27D2E"/>
    <w:rsid w:val="00D31C89"/>
    <w:rsid w:val="00D520A1"/>
    <w:rsid w:val="00D71F16"/>
    <w:rsid w:val="00E20992"/>
    <w:rsid w:val="00E248C6"/>
    <w:rsid w:val="00E37EFF"/>
    <w:rsid w:val="00E72336"/>
    <w:rsid w:val="00E97082"/>
    <w:rsid w:val="00EA100E"/>
    <w:rsid w:val="00EF48C6"/>
    <w:rsid w:val="00F66E15"/>
    <w:rsid w:val="00FA011F"/>
    <w:rsid w:val="00FC4C51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24BE2BA"/>
  <w15:chartTrackingRefBased/>
  <w15:docId w15:val="{66B3C74B-83B2-4191-B2A2-154E59F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CF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613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369</Words>
  <Characters>2116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kbartelt</dc:creator>
  <cp:keywords/>
  <dc:description/>
  <cp:lastModifiedBy>dunkerk</cp:lastModifiedBy>
  <cp:revision>6</cp:revision>
  <cp:lastPrinted>2025-12-04T18:24:00Z</cp:lastPrinted>
  <dcterms:created xsi:type="dcterms:W3CDTF">2025-12-04T17:42:00Z</dcterms:created>
  <dcterms:modified xsi:type="dcterms:W3CDTF">2025-12-05T19:33:00Z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1656154329</vt:i4>
  </property>
</Properties>
</file>