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CC464C" w14:textId="77777777" w:rsidR="009922C3" w:rsidRDefault="009922C3">
      <w:pPr>
        <w:spacing w:before="240" w:after="240"/>
        <w:rPr>
          <w:b/>
          <w:bCs/>
        </w:rPr>
      </w:pPr>
    </w:p>
    <w:p w14:paraId="1CF3868E" w14:textId="77777777" w:rsidR="009922C3" w:rsidRDefault="009922C3">
      <w:pPr>
        <w:spacing w:before="240" w:after="24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7031F1B" wp14:editId="4856200E">
            <wp:extent cx="1141544" cy="662946"/>
            <wp:effectExtent l="0" t="0" r="1905" b="3810"/>
            <wp:docPr id="1751984395" name="Picture 1" descr="A white and black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984395" name="Picture 1" descr="A white and black 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156" cy="67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1" w14:textId="142CFD06" w:rsidR="00364FF4" w:rsidRDefault="00000000">
      <w:pPr>
        <w:spacing w:before="240" w:after="240"/>
        <w:rPr>
          <w:b/>
          <w:bCs/>
        </w:rPr>
      </w:pPr>
      <w:r>
        <w:rPr>
          <w:b/>
          <w:bCs/>
        </w:rPr>
        <w:t>TSIA2: Your First Step Toward Future Goals</w:t>
      </w:r>
    </w:p>
    <w:p w14:paraId="00000002" w14:textId="77777777" w:rsidR="00364FF4" w:rsidRDefault="00000000">
      <w:pPr>
        <w:spacing w:before="240" w:after="240"/>
      </w:pPr>
      <w:r>
        <w:rPr>
          <w:b/>
          <w:bCs/>
        </w:rPr>
        <w:t>What is the TSIA2?</w:t>
      </w:r>
      <w:r>
        <w:rPr>
          <w:b/>
          <w:bCs/>
        </w:rPr>
        <w:br/>
      </w:r>
      <w:r>
        <w:t xml:space="preserve"> The Texas Success Initiative Assessment (TSIA2) is designed to help you take the next step toward dual credit success. It evaluates your readiness for college-level coursework in English Language Arts and Reading (ELAR) and Mathematics.</w:t>
      </w:r>
    </w:p>
    <w:p w14:paraId="00000003" w14:textId="77777777" w:rsidR="00364FF4" w:rsidRDefault="00000000">
      <w:pPr>
        <w:spacing w:before="240" w:after="240"/>
      </w:pPr>
      <w:r>
        <w:t>Your TSIA2 results, combined with your academic background, goals, and interests, will help place you in courses that support your high school plans and set you up for future success.</w:t>
      </w:r>
    </w:p>
    <w:p w14:paraId="00000004" w14:textId="77777777" w:rsidR="00364FF4" w:rsidRDefault="00000000">
      <w:pPr>
        <w:spacing w:before="240" w:after="240"/>
      </w:pPr>
      <w:r>
        <w:t xml:space="preserve">The TSIA2 is a state-required, computer-adaptive, and untimed placement test used by Texas public colleges to ensure you’re on the right path from day one. All incoming freshmen will take the TSIA2 test. </w:t>
      </w:r>
    </w:p>
    <w:p w14:paraId="00000005" w14:textId="77777777" w:rsidR="00364FF4" w:rsidRDefault="00000000">
      <w:pPr>
        <w:spacing w:before="240" w:after="240"/>
        <w:rPr>
          <w:b/>
          <w:bCs/>
        </w:rPr>
      </w:pPr>
      <w:r>
        <w:rPr>
          <w:b/>
          <w:bCs/>
        </w:rPr>
        <w:t>How to Prepare and Register</w:t>
      </w:r>
    </w:p>
    <w:p w14:paraId="00000006" w14:textId="7E068DBE" w:rsidR="00364FF4" w:rsidRDefault="00000000">
      <w:pPr>
        <w:numPr>
          <w:ilvl w:val="0"/>
          <w:numId w:val="1"/>
        </w:numPr>
        <w:spacing w:before="240"/>
      </w:pPr>
      <w:r>
        <w:rPr>
          <w:b/>
          <w:bCs/>
        </w:rPr>
        <w:t>Pre-Assessment Activity (PAA):</w:t>
      </w:r>
      <w:r>
        <w:t xml:space="preserve"> Complete the required PAA </w:t>
      </w:r>
      <w:hyperlink r:id="rId6" w:history="1">
        <w:r w:rsidRPr="00D615B7">
          <w:rPr>
            <w:rStyle w:val="Hyperlink"/>
          </w:rPr>
          <w:t>here.</w:t>
        </w:r>
      </w:hyperlink>
    </w:p>
    <w:p w14:paraId="00000007" w14:textId="175EAB20" w:rsidR="00364FF4" w:rsidRDefault="00000000">
      <w:pPr>
        <w:numPr>
          <w:ilvl w:val="0"/>
          <w:numId w:val="1"/>
        </w:numPr>
      </w:pPr>
      <w:r>
        <w:rPr>
          <w:b/>
          <w:bCs/>
        </w:rPr>
        <w:t>Practice Tests:</w:t>
      </w:r>
      <w:r>
        <w:t xml:space="preserve"> Explore free practice resources </w:t>
      </w:r>
      <w:hyperlink r:id="rId7" w:history="1">
        <w:r w:rsidRPr="00D615B7">
          <w:rPr>
            <w:rStyle w:val="Hyperlink"/>
          </w:rPr>
          <w:t>here</w:t>
        </w:r>
      </w:hyperlink>
      <w:r>
        <w:t xml:space="preserve"> to feel confident and prepared.</w:t>
      </w:r>
    </w:p>
    <w:p w14:paraId="00000008" w14:textId="3108D1E6" w:rsidR="00364FF4" w:rsidRDefault="00000000">
      <w:pPr>
        <w:numPr>
          <w:ilvl w:val="0"/>
          <w:numId w:val="1"/>
        </w:numPr>
      </w:pPr>
      <w:r>
        <w:rPr>
          <w:b/>
          <w:bCs/>
        </w:rPr>
        <w:t>Schedule Your Test:</w:t>
      </w:r>
      <w:r>
        <w:t xml:space="preserve"> Contact Mrs. Arledge, </w:t>
      </w:r>
      <w:hyperlink r:id="rId8">
        <w:r>
          <w:rPr>
            <w:color w:val="1155CC"/>
            <w:u w:val="single"/>
          </w:rPr>
          <w:t>larledge@ingramisd.net</w:t>
        </w:r>
      </w:hyperlink>
      <w:r>
        <w:t xml:space="preserve"> to schedule a time to take or retake your assessment. </w:t>
      </w:r>
    </w:p>
    <w:p w14:paraId="00000009" w14:textId="3F4CB4CC" w:rsidR="00364FF4" w:rsidRDefault="00000000">
      <w:pPr>
        <w:numPr>
          <w:ilvl w:val="0"/>
          <w:numId w:val="1"/>
        </w:numPr>
        <w:spacing w:after="240"/>
      </w:pPr>
      <w:r>
        <w:t xml:space="preserve">Testing opportunities are available both </w:t>
      </w:r>
      <w:r w:rsidR="009922C3">
        <w:t xml:space="preserve">in </w:t>
      </w:r>
      <w:r>
        <w:t>the fall and spring semesters.</w:t>
      </w:r>
    </w:p>
    <w:p w14:paraId="0000000A" w14:textId="77777777" w:rsidR="00364FF4" w:rsidRDefault="00000000">
      <w:pPr>
        <w:spacing w:before="240" w:after="240"/>
      </w:pPr>
      <w:r>
        <w:t>Take this important step today—your future starts here!</w:t>
      </w:r>
    </w:p>
    <w:p w14:paraId="0000000B" w14:textId="77777777" w:rsidR="00364FF4" w:rsidRDefault="00364FF4"/>
    <w:p w14:paraId="0000000C" w14:textId="77777777" w:rsidR="00364FF4" w:rsidRDefault="00364FF4"/>
    <w:sectPr w:rsidR="00364FF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64A79D-BACC-4537-A5D9-A5301F7099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68553CA-2EF0-4F21-8DF2-9673EF783CF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27394B"/>
    <w:multiLevelType w:val="multilevel"/>
    <w:tmpl w:val="6ADA95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130220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6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FF4"/>
    <w:rsid w:val="00364FF4"/>
    <w:rsid w:val="00551747"/>
    <w:rsid w:val="009922C3"/>
    <w:rsid w:val="00D61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B6316"/>
  <w15:docId w15:val="{6D1C074D-4E31-409C-901A-7B7DC89A4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D615B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15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rledge@ingramisd.ne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ractice.accuplacer.org/logi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sia2.accuplacer.org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189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Arledge, Lisa K.</dc:creator>
  <cp:lastModifiedBy>Lisa Arledge</cp:lastModifiedBy>
  <cp:revision>3</cp:revision>
  <dcterms:created xsi:type="dcterms:W3CDTF">2026-04-21T12:46:00Z</dcterms:created>
  <dcterms:modified xsi:type="dcterms:W3CDTF">2026-04-21T12:47:00Z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09564979-d2eb-4591-b5e8-42b024bc8d69</vt:lpwstr>
  </property>
</Properties>
</file>