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459"/>
        </w:tabs>
        <w:spacing w:before="0" w:lineRule="auto"/>
        <w:jc w:val="center"/>
        <w:rPr>
          <w:rFonts w:ascii="Cambria" w:cs="Cambria" w:eastAsia="Cambria" w:hAnsi="Cambria"/>
          <w:color w:val="005a9c"/>
          <w:sz w:val="38"/>
          <w:szCs w:val="38"/>
        </w:rPr>
      </w:pPr>
      <w:bookmarkStart w:colFirst="0" w:colLast="0" w:name="_gjdgxs" w:id="0"/>
      <w:bookmarkEnd w:id="0"/>
      <w:r w:rsidDel="00000000" w:rsidR="00000000" w:rsidRPr="00000000">
        <w:rPr>
          <w:rtl w:val="0"/>
        </w:rPr>
      </w:r>
    </w:p>
    <w:p w:rsidR="00000000" w:rsidDel="00000000" w:rsidP="00000000" w:rsidRDefault="00000000" w:rsidRPr="00000000" w14:paraId="00000002">
      <w:pPr>
        <w:tabs>
          <w:tab w:val="left" w:pos="5459"/>
        </w:tabs>
        <w:spacing w:before="0" w:lineRule="auto"/>
        <w:jc w:val="center"/>
        <w:rPr>
          <w:rFonts w:ascii="Cambria" w:cs="Cambria" w:eastAsia="Cambria" w:hAnsi="Cambria"/>
          <w:color w:val="005a9c"/>
          <w:sz w:val="38"/>
          <w:szCs w:val="38"/>
        </w:rPr>
      </w:pPr>
      <w:r w:rsidDel="00000000" w:rsidR="00000000" w:rsidRPr="00000000">
        <w:rPr>
          <w:rtl w:val="0"/>
        </w:rPr>
      </w:r>
    </w:p>
    <w:p w:rsidR="00000000" w:rsidDel="00000000" w:rsidP="00000000" w:rsidRDefault="00000000" w:rsidRPr="00000000" w14:paraId="00000003">
      <w:pPr>
        <w:tabs>
          <w:tab w:val="left" w:pos="5459"/>
        </w:tabs>
        <w:spacing w:before="0" w:lineRule="auto"/>
        <w:jc w:val="center"/>
        <w:rPr>
          <w:rFonts w:ascii="Cambria" w:cs="Cambria" w:eastAsia="Cambria" w:hAnsi="Cambria"/>
          <w:color w:val="005a9c"/>
          <w:sz w:val="38"/>
          <w:szCs w:val="38"/>
        </w:rPr>
      </w:pPr>
      <w:r w:rsidDel="00000000" w:rsidR="00000000" w:rsidRPr="00000000">
        <w:rPr>
          <w:rtl w:val="0"/>
        </w:rPr>
      </w:r>
    </w:p>
    <w:p w:rsidR="00000000" w:rsidDel="00000000" w:rsidP="00000000" w:rsidRDefault="00000000" w:rsidRPr="00000000" w14:paraId="00000004">
      <w:pPr>
        <w:tabs>
          <w:tab w:val="left" w:pos="5459"/>
        </w:tabs>
        <w:spacing w:before="0" w:lineRule="auto"/>
        <w:jc w:val="center"/>
        <w:rPr>
          <w:rFonts w:ascii="Cambria" w:cs="Cambria" w:eastAsia="Cambria" w:hAnsi="Cambria"/>
          <w:color w:val="005a9c"/>
          <w:sz w:val="38"/>
          <w:szCs w:val="38"/>
        </w:rPr>
      </w:pPr>
      <w:r w:rsidDel="00000000" w:rsidR="00000000" w:rsidRPr="00000000">
        <w:rPr>
          <w:rtl w:val="0"/>
        </w:rPr>
      </w:r>
    </w:p>
    <w:p w:rsidR="00000000" w:rsidDel="00000000" w:rsidP="00000000" w:rsidRDefault="00000000" w:rsidRPr="00000000" w14:paraId="00000005">
      <w:pPr>
        <w:tabs>
          <w:tab w:val="left" w:pos="5459"/>
        </w:tabs>
        <w:spacing w:before="0" w:lineRule="auto"/>
        <w:jc w:val="center"/>
        <w:rPr>
          <w:rFonts w:ascii="Cambria" w:cs="Cambria" w:eastAsia="Cambria" w:hAnsi="Cambria"/>
          <w:color w:val="005a9c"/>
          <w:sz w:val="38"/>
          <w:szCs w:val="38"/>
        </w:rPr>
      </w:pPr>
      <w:r w:rsidDel="00000000" w:rsidR="00000000" w:rsidRPr="00000000">
        <w:rPr>
          <w:rtl w:val="0"/>
        </w:rPr>
      </w:r>
    </w:p>
    <w:p w:rsidR="00000000" w:rsidDel="00000000" w:rsidP="00000000" w:rsidRDefault="00000000" w:rsidRPr="00000000" w14:paraId="00000006">
      <w:pPr>
        <w:tabs>
          <w:tab w:val="left" w:pos="5459"/>
        </w:tabs>
        <w:spacing w:before="0" w:lineRule="auto"/>
        <w:jc w:val="center"/>
        <w:rPr>
          <w:rFonts w:ascii="Cambria" w:cs="Cambria" w:eastAsia="Cambria" w:hAnsi="Cambria"/>
          <w:color w:val="005a9c"/>
          <w:sz w:val="38"/>
          <w:szCs w:val="38"/>
        </w:rPr>
      </w:pPr>
      <w:r w:rsidDel="00000000" w:rsidR="00000000" w:rsidRPr="00000000">
        <w:rPr>
          <w:rtl w:val="0"/>
        </w:rPr>
      </w:r>
    </w:p>
    <w:p w:rsidR="00000000" w:rsidDel="00000000" w:rsidP="00000000" w:rsidRDefault="00000000" w:rsidRPr="00000000" w14:paraId="00000007">
      <w:pPr>
        <w:tabs>
          <w:tab w:val="left" w:pos="5459"/>
        </w:tabs>
        <w:spacing w:before="0" w:lineRule="auto"/>
        <w:jc w:val="center"/>
        <w:rPr>
          <w:rFonts w:ascii="Cambria" w:cs="Cambria" w:eastAsia="Cambria" w:hAnsi="Cambria"/>
          <w:color w:val="005a9c"/>
          <w:sz w:val="38"/>
          <w:szCs w:val="38"/>
        </w:rPr>
      </w:pPr>
      <w:r w:rsidDel="00000000" w:rsidR="00000000" w:rsidRPr="00000000">
        <w:rPr>
          <w:rtl w:val="0"/>
        </w:rPr>
      </w:r>
    </w:p>
    <w:p w:rsidR="00000000" w:rsidDel="00000000" w:rsidP="00000000" w:rsidRDefault="00000000" w:rsidRPr="00000000" w14:paraId="00000008">
      <w:pPr>
        <w:tabs>
          <w:tab w:val="left" w:pos="5459"/>
        </w:tabs>
        <w:spacing w:before="0" w:lineRule="auto"/>
        <w:jc w:val="center"/>
        <w:rPr>
          <w:rFonts w:ascii="Cambria" w:cs="Cambria" w:eastAsia="Cambria" w:hAnsi="Cambria"/>
          <w:color w:val="005a9c"/>
          <w:sz w:val="38"/>
          <w:szCs w:val="38"/>
        </w:rPr>
      </w:pPr>
      <w:r w:rsidDel="00000000" w:rsidR="00000000" w:rsidRPr="00000000">
        <w:rPr>
          <w:rtl w:val="0"/>
        </w:rPr>
      </w:r>
    </w:p>
    <w:p w:rsidR="00000000" w:rsidDel="00000000" w:rsidP="00000000" w:rsidRDefault="00000000" w:rsidRPr="00000000" w14:paraId="00000009">
      <w:pPr>
        <w:tabs>
          <w:tab w:val="left" w:pos="5459"/>
        </w:tabs>
        <w:spacing w:before="0" w:lineRule="auto"/>
        <w:jc w:val="center"/>
        <w:rPr>
          <w:rFonts w:ascii="Cambria" w:cs="Cambria" w:eastAsia="Cambria" w:hAnsi="Cambria"/>
          <w:color w:val="005a9c"/>
          <w:sz w:val="38"/>
          <w:szCs w:val="38"/>
        </w:rPr>
      </w:pPr>
      <w:r w:rsidDel="00000000" w:rsidR="00000000" w:rsidRPr="00000000">
        <w:rPr>
          <w:rtl w:val="0"/>
        </w:rPr>
      </w:r>
    </w:p>
    <w:p w:rsidR="00000000" w:rsidDel="00000000" w:rsidP="00000000" w:rsidRDefault="00000000" w:rsidRPr="00000000" w14:paraId="0000000A">
      <w:pPr>
        <w:tabs>
          <w:tab w:val="left" w:pos="5459"/>
        </w:tabs>
        <w:spacing w:before="0" w:lineRule="auto"/>
        <w:jc w:val="center"/>
        <w:rPr>
          <w:rFonts w:ascii="Cambria" w:cs="Cambria" w:eastAsia="Cambria" w:hAnsi="Cambria"/>
          <w:color w:val="005a9c"/>
          <w:sz w:val="38"/>
          <w:szCs w:val="38"/>
        </w:rPr>
      </w:pPr>
      <w:r w:rsidDel="00000000" w:rsidR="00000000" w:rsidRPr="00000000">
        <w:rPr>
          <w:rtl w:val="0"/>
        </w:rPr>
      </w:r>
    </w:p>
    <w:p w:rsidR="00000000" w:rsidDel="00000000" w:rsidP="00000000" w:rsidRDefault="00000000" w:rsidRPr="00000000" w14:paraId="0000000B">
      <w:pPr>
        <w:tabs>
          <w:tab w:val="left" w:pos="5459"/>
        </w:tabs>
        <w:spacing w:before="0" w:lineRule="auto"/>
        <w:jc w:val="center"/>
        <w:rPr>
          <w:rFonts w:ascii="Cambria" w:cs="Cambria" w:eastAsia="Cambria" w:hAnsi="Cambria"/>
          <w:b w:val="1"/>
          <w:color w:val="005a9c"/>
          <w:sz w:val="38"/>
          <w:szCs w:val="38"/>
        </w:rPr>
      </w:pPr>
      <w:r w:rsidDel="00000000" w:rsidR="00000000" w:rsidRPr="00000000">
        <w:rPr>
          <w:rFonts w:ascii="Cambria" w:cs="Cambria" w:eastAsia="Cambria" w:hAnsi="Cambria"/>
          <w:color w:val="005a9c"/>
          <w:sz w:val="38"/>
          <w:szCs w:val="38"/>
          <w:rtl w:val="0"/>
        </w:rPr>
        <w:t xml:space="preserve">White Pine School District</w:t>
      </w:r>
      <w:r w:rsidDel="00000000" w:rsidR="00000000" w:rsidRPr="00000000">
        <w:rPr>
          <w:rtl w:val="0"/>
        </w:rPr>
      </w:r>
    </w:p>
    <w:p w:rsidR="00000000" w:rsidDel="00000000" w:rsidP="00000000" w:rsidRDefault="00000000" w:rsidRPr="00000000" w14:paraId="0000000C">
      <w:pPr>
        <w:spacing w:before="0" w:lineRule="auto"/>
        <w:jc w:val="center"/>
        <w:rPr>
          <w:rFonts w:ascii="Cambria" w:cs="Cambria" w:eastAsia="Cambria" w:hAnsi="Cambria"/>
          <w:b w:val="1"/>
          <w:color w:val="005a9c"/>
          <w:sz w:val="58"/>
          <w:szCs w:val="58"/>
        </w:rPr>
      </w:pPr>
      <w:r w:rsidDel="00000000" w:rsidR="00000000" w:rsidRPr="00000000">
        <w:rPr>
          <w:rFonts w:ascii="Cambria" w:cs="Cambria" w:eastAsia="Cambria" w:hAnsi="Cambria"/>
          <w:b w:val="1"/>
          <w:color w:val="005a9c"/>
          <w:sz w:val="58"/>
          <w:szCs w:val="58"/>
          <w:rtl w:val="0"/>
        </w:rPr>
        <w:t xml:space="preserve">McGill Elementary School</w:t>
      </w:r>
    </w:p>
    <w:p w:rsidR="00000000" w:rsidDel="00000000" w:rsidP="00000000" w:rsidRDefault="00000000" w:rsidRPr="00000000" w14:paraId="0000000D">
      <w:pPr>
        <w:spacing w:before="0" w:lineRule="auto"/>
        <w:jc w:val="center"/>
        <w:rPr>
          <w:rFonts w:ascii="Cambria" w:cs="Cambria" w:eastAsia="Cambria" w:hAnsi="Cambria"/>
          <w:sz w:val="38"/>
          <w:szCs w:val="38"/>
        </w:rPr>
      </w:pPr>
      <w:r w:rsidDel="00000000" w:rsidR="00000000" w:rsidRPr="00000000">
        <w:rPr>
          <w:rFonts w:ascii="Cambria" w:cs="Cambria" w:eastAsia="Cambria" w:hAnsi="Cambria"/>
          <w:sz w:val="38"/>
          <w:szCs w:val="38"/>
          <w:rtl w:val="0"/>
        </w:rPr>
        <w:t xml:space="preserve">2022-2023 School Performance Plan: </w:t>
      </w:r>
    </w:p>
    <w:p w:rsidR="00000000" w:rsidDel="00000000" w:rsidP="00000000" w:rsidRDefault="00000000" w:rsidRPr="00000000" w14:paraId="0000000E">
      <w:pPr>
        <w:spacing w:before="0" w:lineRule="auto"/>
        <w:jc w:val="center"/>
        <w:rPr>
          <w:rFonts w:ascii="Cambria" w:cs="Cambria" w:eastAsia="Cambria" w:hAnsi="Cambria"/>
          <w:color w:val="005a9c"/>
          <w:sz w:val="38"/>
          <w:szCs w:val="38"/>
        </w:rPr>
      </w:pPr>
      <w:r w:rsidDel="00000000" w:rsidR="00000000" w:rsidRPr="00000000">
        <w:rPr>
          <w:rFonts w:ascii="Cambria" w:cs="Cambria" w:eastAsia="Cambria" w:hAnsi="Cambria"/>
          <w:sz w:val="38"/>
          <w:szCs w:val="38"/>
          <w:rtl w:val="0"/>
        </w:rPr>
        <w:t xml:space="preserve">A Roadmap to Success</w:t>
      </w:r>
      <w:r w:rsidDel="00000000" w:rsidR="00000000" w:rsidRPr="00000000">
        <w:rPr>
          <w:rFonts w:ascii="Cambria" w:cs="Cambria" w:eastAsia="Cambria" w:hAnsi="Cambria"/>
          <w:color w:val="005a9c"/>
          <w:sz w:val="38"/>
          <w:szCs w:val="38"/>
          <w:rtl w:val="0"/>
        </w:rPr>
        <w:t xml:space="preserv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spacing w:before="0" w:lineRule="auto"/>
        <w:jc w:val="both"/>
        <w:rPr>
          <w:rFonts w:ascii="Cambria" w:cs="Cambria" w:eastAsia="Cambria" w:hAnsi="Cambria"/>
          <w:b w:val="1"/>
          <w:i w:val="1"/>
          <w:color w:val="1f6d89"/>
          <w:sz w:val="48"/>
          <w:szCs w:val="48"/>
        </w:rPr>
      </w:pPr>
      <w:r w:rsidDel="00000000" w:rsidR="00000000" w:rsidRPr="00000000">
        <w:rPr>
          <w:b w:val="1"/>
          <w:i w:val="1"/>
          <w:rtl w:val="0"/>
        </w:rPr>
        <w:t xml:space="preserve">McGill Elementary School</w:t>
      </w:r>
      <w:r w:rsidDel="00000000" w:rsidR="00000000" w:rsidRPr="00000000">
        <w:rPr>
          <w:i w:val="1"/>
          <w:rtl w:val="0"/>
        </w:rPr>
        <w:t xml:space="preserve"> has established their school improvement roadmap for the 2021-22 school year.  This school performance plan includes the campus’s goals and process developed during Act 1. This plan will be revisited at least three times this year during Act 2 to monitor progress and once in Act 3 to assess and update the goals. Please reach out to </w:t>
      </w:r>
      <w:r w:rsidDel="00000000" w:rsidR="00000000" w:rsidRPr="00000000">
        <w:rPr>
          <w:b w:val="1"/>
          <w:i w:val="1"/>
          <w:rtl w:val="0"/>
        </w:rPr>
        <w:t xml:space="preserve">Robert J. Bischoff</w:t>
      </w:r>
      <w:r w:rsidDel="00000000" w:rsidR="00000000" w:rsidRPr="00000000">
        <w:rPr>
          <w:i w:val="1"/>
          <w:rtl w:val="0"/>
        </w:rPr>
        <w:t xml:space="preserve"> for more information.</w:t>
      </w:r>
      <w:r w:rsidDel="00000000" w:rsidR="00000000" w:rsidRPr="00000000">
        <w:rPr>
          <w:rtl w:val="0"/>
        </w:rPr>
      </w:r>
    </w:p>
    <w:p w:rsidR="00000000" w:rsidDel="00000000" w:rsidP="00000000" w:rsidRDefault="00000000" w:rsidRPr="00000000" w14:paraId="00000011">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5">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7">
      <w:pPr>
        <w:spacing w:before="0" w:lineRule="auto"/>
        <w:rPr>
          <w:b w:val="1"/>
        </w:rPr>
      </w:pPr>
      <w:r w:rsidDel="00000000" w:rsidR="00000000" w:rsidRPr="00000000">
        <w:rPr>
          <w:rtl w:val="0"/>
        </w:rPr>
      </w:r>
    </w:p>
    <w:p w:rsidR="00000000" w:rsidDel="00000000" w:rsidP="00000000" w:rsidRDefault="00000000" w:rsidRPr="00000000" w14:paraId="00000018">
      <w:pPr>
        <w:spacing w:before="0" w:lineRule="auto"/>
        <w:rPr>
          <w:b w:val="1"/>
        </w:rPr>
      </w:pPr>
      <w:r w:rsidDel="00000000" w:rsidR="00000000" w:rsidRPr="00000000">
        <w:rPr>
          <w:b w:val="1"/>
          <w:rtl w:val="0"/>
        </w:rPr>
        <w:t xml:space="preserve">Principal:</w:t>
      </w:r>
      <w:r w:rsidDel="00000000" w:rsidR="00000000" w:rsidRPr="00000000">
        <w:rPr>
          <w:rtl w:val="0"/>
        </w:rPr>
        <w:t xml:space="preserve">  </w:t>
      </w:r>
      <w:r w:rsidDel="00000000" w:rsidR="00000000" w:rsidRPr="00000000">
        <w:rPr>
          <w:b w:val="1"/>
          <w:rtl w:val="0"/>
        </w:rPr>
        <w:t xml:space="preserve">Robert J. Bischoff</w:t>
      </w:r>
    </w:p>
    <w:p w:rsidR="00000000" w:rsidDel="00000000" w:rsidP="00000000" w:rsidRDefault="00000000" w:rsidRPr="00000000" w14:paraId="00000019">
      <w:pPr>
        <w:spacing w:before="0" w:lineRule="auto"/>
        <w:rPr/>
      </w:pPr>
      <w:r w:rsidDel="00000000" w:rsidR="00000000" w:rsidRPr="00000000">
        <w:rPr>
          <w:b w:val="1"/>
          <w:rtl w:val="0"/>
        </w:rPr>
        <w:t xml:space="preserve">School Website: https://mcgill.whitepine.k12.nv.us/</w:t>
      </w:r>
      <w:r w:rsidDel="00000000" w:rsidR="00000000" w:rsidRPr="00000000">
        <w:rPr>
          <w:rtl w:val="0"/>
        </w:rPr>
      </w:r>
    </w:p>
    <w:p w:rsidR="00000000" w:rsidDel="00000000" w:rsidP="00000000" w:rsidRDefault="00000000" w:rsidRPr="00000000" w14:paraId="0000001A">
      <w:pPr>
        <w:spacing w:before="0" w:lineRule="auto"/>
        <w:rPr>
          <w:b w:val="1"/>
        </w:rPr>
      </w:pPr>
      <w:r w:rsidDel="00000000" w:rsidR="00000000" w:rsidRPr="00000000">
        <w:rPr>
          <w:b w:val="1"/>
          <w:rtl w:val="0"/>
        </w:rPr>
        <w:t xml:space="preserve">Email:</w:t>
      </w:r>
      <w:r w:rsidDel="00000000" w:rsidR="00000000" w:rsidRPr="00000000">
        <w:rPr>
          <w:rtl w:val="0"/>
        </w:rPr>
        <w:t xml:space="preserve"> robert.bischoff@wpcnvadmin.com</w:t>
      </w:r>
      <w:r w:rsidDel="00000000" w:rsidR="00000000" w:rsidRPr="00000000">
        <w:rPr>
          <w:rtl w:val="0"/>
        </w:rPr>
      </w:r>
    </w:p>
    <w:p w:rsidR="00000000" w:rsidDel="00000000" w:rsidP="00000000" w:rsidRDefault="00000000" w:rsidRPr="00000000" w14:paraId="0000001B">
      <w:pPr>
        <w:spacing w:before="0" w:lineRule="auto"/>
        <w:rPr/>
        <w:sectPr>
          <w:headerReference r:id="rId6" w:type="default"/>
          <w:headerReference r:id="rId7" w:type="first"/>
          <w:footerReference r:id="rId8" w:type="default"/>
          <w:footerReference r:id="rId9" w:type="first"/>
          <w:pgSz w:h="15840" w:w="12240" w:orient="portrait"/>
          <w:pgMar w:bottom="907" w:top="907" w:left="1440" w:right="1440" w:header="0" w:footer="720"/>
          <w:pgNumType w:start="1"/>
          <w:titlePg w:val="1"/>
        </w:sectPr>
      </w:pPr>
      <w:r w:rsidDel="00000000" w:rsidR="00000000" w:rsidRPr="00000000">
        <w:rPr>
          <w:b w:val="1"/>
          <w:rtl w:val="0"/>
        </w:rPr>
        <w:t xml:space="preserve">Phone:</w:t>
      </w:r>
      <w:r w:rsidDel="00000000" w:rsidR="00000000" w:rsidRPr="00000000">
        <w:rPr>
          <w:rtl w:val="0"/>
        </w:rPr>
        <w:t xml:space="preserve"> </w:t>
        <w:tab/>
        <w:t xml:space="preserve">775.235.7722</w:t>
        <w:tab/>
      </w:r>
    </w:p>
    <w:p w:rsidR="00000000" w:rsidDel="00000000" w:rsidP="00000000" w:rsidRDefault="00000000" w:rsidRPr="00000000" w14:paraId="0000001C">
      <w:pPr>
        <w:spacing w:before="0" w:lineRule="auto"/>
        <w:rPr>
          <w:color w:val="005a9c"/>
          <w:highlight w:val="yellow"/>
        </w:rPr>
      </w:pPr>
      <w:bookmarkStart w:colFirst="0" w:colLast="0" w:name="_30j0zll" w:id="1"/>
      <w:bookmarkEnd w:id="1"/>
      <w:r w:rsidDel="00000000" w:rsidR="00000000" w:rsidRPr="00000000">
        <w:rPr>
          <w:rtl w:val="0"/>
        </w:rPr>
      </w:r>
    </w:p>
    <w:p w:rsidR="00000000" w:rsidDel="00000000" w:rsidP="00000000" w:rsidRDefault="00000000" w:rsidRPr="00000000" w14:paraId="0000001D">
      <w:pPr>
        <w:pStyle w:val="Heading1"/>
        <w:spacing w:before="0" w:lineRule="auto"/>
        <w:rPr>
          <w:color w:val="005a9c"/>
        </w:rPr>
      </w:pPr>
      <w:bookmarkStart w:colFirst="0" w:colLast="0" w:name="_1fob9te" w:id="2"/>
      <w:bookmarkEnd w:id="2"/>
      <w:r w:rsidDel="00000000" w:rsidR="00000000" w:rsidRPr="00000000">
        <w:rPr>
          <w:color w:val="005a9c"/>
          <w:rtl w:val="0"/>
        </w:rPr>
        <w:t xml:space="preserve">School Information</w:t>
      </w:r>
    </w:p>
    <w:p w:rsidR="00000000" w:rsidDel="00000000" w:rsidP="00000000" w:rsidRDefault="00000000" w:rsidRPr="00000000" w14:paraId="0000001E">
      <w:pPr>
        <w:spacing w:before="0" w:lineRule="auto"/>
        <w:rPr>
          <w:highlight w:val="yellow"/>
        </w:rPr>
      </w:pPr>
      <w:r w:rsidDel="00000000" w:rsidR="00000000" w:rsidRPr="00000000">
        <w:rPr>
          <w:rtl w:val="0"/>
        </w:rPr>
      </w:r>
    </w:p>
    <w:p w:rsidR="00000000" w:rsidDel="00000000" w:rsidP="00000000" w:rsidRDefault="00000000" w:rsidRPr="00000000" w14:paraId="0000001F">
      <w:pPr>
        <w:rPr/>
      </w:pPr>
      <w:r w:rsidDel="00000000" w:rsidR="00000000" w:rsidRPr="00000000">
        <w:rPr>
          <w:i w:val="1"/>
          <w:rtl w:val="0"/>
        </w:rPr>
        <w:t xml:space="preserve">This section provides an at-a-glance view of the school’s enrollment and student performance data. For information about Nevada’s Consolidated State Plan, see </w:t>
      </w:r>
      <w:hyperlink r:id="rId10">
        <w:r w:rsidDel="00000000" w:rsidR="00000000" w:rsidRPr="00000000">
          <w:rPr>
            <w:i w:val="1"/>
            <w:color w:val="1155cc"/>
            <w:u w:val="single"/>
            <w:rtl w:val="0"/>
          </w:rPr>
          <w:t xml:space="preserve">Every Student Succeeds Act (ESSA)</w:t>
        </w:r>
      </w:hyperlink>
      <w:r w:rsidDel="00000000" w:rsidR="00000000" w:rsidRPr="00000000">
        <w:rPr>
          <w:i w:val="1"/>
          <w:rtl w:val="0"/>
        </w:rPr>
        <w:t xml:space="preserve">, and for detailed information about the School and District rating system, see the </w:t>
      </w:r>
      <w:hyperlink r:id="rId11">
        <w:r w:rsidDel="00000000" w:rsidR="00000000" w:rsidRPr="00000000">
          <w:rPr>
            <w:i w:val="1"/>
            <w:color w:val="1155cc"/>
            <w:u w:val="single"/>
            <w:rtl w:val="0"/>
          </w:rPr>
          <w:t xml:space="preserve">School Rating Overview</w:t>
        </w:r>
      </w:hyperlink>
      <w:r w:rsidDel="00000000" w:rsidR="00000000" w:rsidRPr="00000000">
        <w:rPr>
          <w:i w:val="1"/>
          <w:rtl w:val="0"/>
        </w:rPr>
        <w:t xml:space="preserve">.</w:t>
      </w:r>
      <w:r w:rsidDel="00000000" w:rsidR="00000000" w:rsidRPr="00000000">
        <w:rPr>
          <w:rtl w:val="0"/>
        </w:rPr>
      </w:r>
    </w:p>
    <w:tbl>
      <w:tblPr>
        <w:tblStyle w:val="Table1"/>
        <w:tblW w:w="12717.000000000004"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8"/>
        <w:gridCol w:w="1058"/>
        <w:gridCol w:w="1058"/>
        <w:gridCol w:w="1058"/>
        <w:gridCol w:w="1095"/>
        <w:gridCol w:w="1036"/>
        <w:gridCol w:w="1059"/>
        <w:gridCol w:w="1059"/>
        <w:gridCol w:w="1059"/>
        <w:gridCol w:w="1059"/>
        <w:gridCol w:w="1059"/>
        <w:gridCol w:w="1059"/>
        <w:tblGridChange w:id="0">
          <w:tblGrid>
            <w:gridCol w:w="1058"/>
            <w:gridCol w:w="1058"/>
            <w:gridCol w:w="1058"/>
            <w:gridCol w:w="1058"/>
            <w:gridCol w:w="1095"/>
            <w:gridCol w:w="1036"/>
            <w:gridCol w:w="1059"/>
            <w:gridCol w:w="1059"/>
            <w:gridCol w:w="1059"/>
            <w:gridCol w:w="1059"/>
            <w:gridCol w:w="1059"/>
            <w:gridCol w:w="1059"/>
          </w:tblGrid>
        </w:tblGridChange>
      </w:tblGrid>
      <w:tr>
        <w:trPr>
          <w:cantSplit w:val="0"/>
          <w:trHeight w:val="330" w:hRule="atLeast"/>
          <w:tblHeader w:val="0"/>
        </w:trPr>
        <w:tc>
          <w:tcPr>
            <w:gridSpan w:val="12"/>
            <w:tcBorders>
              <w:top w:color="e2e2e2" w:space="0" w:sz="6" w:val="single"/>
              <w:left w:color="e2e2e2" w:space="0" w:sz="6" w:val="single"/>
              <w:bottom w:color="e2e2e2" w:space="0" w:sz="6" w:val="single"/>
              <w:right w:color="e2e2e2" w:space="0" w:sz="6" w:val="single"/>
            </w:tcBorders>
            <w:shd w:fill="005a9c" w:val="clear"/>
            <w:tcMar>
              <w:top w:w="60.0" w:type="dxa"/>
              <w:left w:w="100.0" w:type="dxa"/>
              <w:bottom w:w="60.0" w:type="dxa"/>
              <w:right w:w="100.0" w:type="dxa"/>
            </w:tcMar>
            <w:vAlign w:val="bottom"/>
          </w:tcPr>
          <w:p w:rsidR="00000000" w:rsidDel="00000000" w:rsidP="00000000" w:rsidRDefault="00000000" w:rsidRPr="00000000" w14:paraId="00000020">
            <w:pPr>
              <w:widowControl w:val="0"/>
              <w:jc w:val="center"/>
              <w:rPr>
                <w:b w:val="1"/>
                <w:color w:val="ffffff"/>
              </w:rPr>
            </w:pPr>
            <w:r w:rsidDel="00000000" w:rsidR="00000000" w:rsidRPr="00000000">
              <w:rPr>
                <w:b w:val="1"/>
                <w:color w:val="ffffff"/>
                <w:rtl w:val="0"/>
              </w:rPr>
              <w:t xml:space="preserve">Enrollment Data</w:t>
            </w:r>
          </w:p>
        </w:tc>
      </w:tr>
      <w:tr>
        <w:trPr>
          <w:cantSplit w:val="0"/>
          <w:tblHeader w:val="0"/>
        </w:trPr>
        <w:tc>
          <w:tcPr>
            <w:tcBorders>
              <w:top w:color="e2e2e2" w:space="0" w:sz="6" w:val="single"/>
              <w:left w:color="e2e2e2" w:space="0" w:sz="6" w:val="single"/>
              <w:bottom w:color="e2e2e2" w:space="0" w:sz="6" w:val="single"/>
              <w:right w:color="e2e2e2" w:space="0" w:sz="6" w:val="single"/>
            </w:tcBorders>
            <w:shd w:fill="d7deda" w:val="clear"/>
            <w:tcMar>
              <w:top w:w="60.0" w:type="dxa"/>
              <w:left w:w="100.0" w:type="dxa"/>
              <w:bottom w:w="60.0" w:type="dxa"/>
              <w:right w:w="100.0" w:type="dxa"/>
            </w:tcMar>
            <w:vAlign w:val="bottom"/>
          </w:tcPr>
          <w:p w:rsidR="00000000" w:rsidDel="00000000" w:rsidP="00000000" w:rsidRDefault="00000000" w:rsidRPr="00000000" w14:paraId="0000002C">
            <w:pPr>
              <w:widowControl w:val="0"/>
              <w:jc w:val="center"/>
              <w:rPr>
                <w:b w:val="1"/>
              </w:rPr>
            </w:pPr>
            <w:r w:rsidDel="00000000" w:rsidR="00000000" w:rsidRPr="00000000">
              <w:rPr>
                <w:rtl w:val="0"/>
              </w:rPr>
            </w:r>
          </w:p>
        </w:tc>
        <w:tc>
          <w:tcPr>
            <w:tcBorders>
              <w:top w:color="e2e2e2" w:space="0" w:sz="6" w:val="single"/>
              <w:left w:color="e2e2e2" w:space="0" w:sz="6" w:val="single"/>
              <w:bottom w:color="e2e2e2" w:space="0" w:sz="6" w:val="single"/>
              <w:right w:color="e2e2e2" w:space="0" w:sz="6" w:val="single"/>
            </w:tcBorders>
            <w:shd w:fill="d7deda" w:val="clear"/>
            <w:tcMar>
              <w:top w:w="60.0" w:type="dxa"/>
              <w:left w:w="100.0" w:type="dxa"/>
              <w:bottom w:w="60.0" w:type="dxa"/>
              <w:right w:w="100.0" w:type="dxa"/>
            </w:tcMar>
            <w:vAlign w:val="bottom"/>
          </w:tcPr>
          <w:p w:rsidR="00000000" w:rsidDel="00000000" w:rsidP="00000000" w:rsidRDefault="00000000" w:rsidRPr="00000000" w14:paraId="0000002D">
            <w:pPr>
              <w:widowControl w:val="0"/>
              <w:jc w:val="center"/>
              <w:rPr>
                <w:b w:val="1"/>
              </w:rPr>
            </w:pPr>
            <w:r w:rsidDel="00000000" w:rsidR="00000000" w:rsidRPr="00000000">
              <w:rPr>
                <w:b w:val="1"/>
                <w:rtl w:val="0"/>
              </w:rPr>
              <w:t xml:space="preserve">Total </w:t>
            </w:r>
          </w:p>
        </w:tc>
        <w:tc>
          <w:tcPr>
            <w:tcBorders>
              <w:top w:color="e2e2e2" w:space="0" w:sz="6" w:val="single"/>
              <w:left w:color="e2e2e2" w:space="0" w:sz="6" w:val="single"/>
              <w:bottom w:color="e2e2e2" w:space="0" w:sz="6" w:val="single"/>
              <w:right w:color="e2e2e2" w:space="0" w:sz="6" w:val="single"/>
            </w:tcBorders>
            <w:shd w:fill="d7deda" w:val="clear"/>
            <w:tcMar>
              <w:top w:w="60.0" w:type="dxa"/>
              <w:left w:w="100.0" w:type="dxa"/>
              <w:bottom w:w="60.0" w:type="dxa"/>
              <w:right w:w="100.0" w:type="dxa"/>
            </w:tcMar>
            <w:vAlign w:val="bottom"/>
          </w:tcPr>
          <w:p w:rsidR="00000000" w:rsidDel="00000000" w:rsidP="00000000" w:rsidRDefault="00000000" w:rsidRPr="00000000" w14:paraId="0000002E">
            <w:pPr>
              <w:widowControl w:val="0"/>
              <w:jc w:val="center"/>
              <w:rPr>
                <w:b w:val="1"/>
              </w:rPr>
            </w:pPr>
            <w:r w:rsidDel="00000000" w:rsidR="00000000" w:rsidRPr="00000000">
              <w:rPr>
                <w:b w:val="1"/>
                <w:rtl w:val="0"/>
              </w:rPr>
              <w:t xml:space="preserve">Am In/</w:t>
            </w:r>
          </w:p>
          <w:p w:rsidR="00000000" w:rsidDel="00000000" w:rsidP="00000000" w:rsidRDefault="00000000" w:rsidRPr="00000000" w14:paraId="0000002F">
            <w:pPr>
              <w:widowControl w:val="0"/>
              <w:jc w:val="center"/>
              <w:rPr/>
            </w:pPr>
            <w:r w:rsidDel="00000000" w:rsidR="00000000" w:rsidRPr="00000000">
              <w:rPr>
                <w:b w:val="1"/>
                <w:rtl w:val="0"/>
              </w:rPr>
              <w:t xml:space="preserve">AK Native</w:t>
            </w:r>
            <w:r w:rsidDel="00000000" w:rsidR="00000000" w:rsidRPr="00000000">
              <w:rPr>
                <w:rtl w:val="0"/>
              </w:rPr>
            </w:r>
          </w:p>
        </w:tc>
        <w:tc>
          <w:tcPr>
            <w:tcBorders>
              <w:top w:color="e2e2e2" w:space="0" w:sz="6" w:val="single"/>
              <w:left w:color="e2e2e2" w:space="0" w:sz="6" w:val="single"/>
              <w:bottom w:color="e2e2e2" w:space="0" w:sz="6" w:val="single"/>
              <w:right w:color="e2e2e2" w:space="0" w:sz="6" w:val="single"/>
            </w:tcBorders>
            <w:shd w:fill="d7deda" w:val="clear"/>
            <w:tcMar>
              <w:top w:w="60.0" w:type="dxa"/>
              <w:left w:w="100.0" w:type="dxa"/>
              <w:bottom w:w="60.0" w:type="dxa"/>
              <w:right w:w="100.0" w:type="dxa"/>
            </w:tcMar>
            <w:vAlign w:val="bottom"/>
          </w:tcPr>
          <w:p w:rsidR="00000000" w:rsidDel="00000000" w:rsidP="00000000" w:rsidRDefault="00000000" w:rsidRPr="00000000" w14:paraId="00000030">
            <w:pPr>
              <w:widowControl w:val="0"/>
              <w:jc w:val="center"/>
              <w:rPr/>
            </w:pPr>
            <w:r w:rsidDel="00000000" w:rsidR="00000000" w:rsidRPr="00000000">
              <w:rPr>
                <w:b w:val="1"/>
                <w:rtl w:val="0"/>
              </w:rPr>
              <w:t xml:space="preserve">Asian</w:t>
            </w:r>
            <w:r w:rsidDel="00000000" w:rsidR="00000000" w:rsidRPr="00000000">
              <w:rPr>
                <w:rtl w:val="0"/>
              </w:rPr>
            </w:r>
          </w:p>
        </w:tc>
        <w:tc>
          <w:tcPr>
            <w:tcBorders>
              <w:top w:color="e2e2e2" w:space="0" w:sz="6" w:val="single"/>
              <w:left w:color="e2e2e2" w:space="0" w:sz="6" w:val="single"/>
              <w:bottom w:color="e2e2e2" w:space="0" w:sz="6" w:val="single"/>
              <w:right w:color="e2e2e2" w:space="0" w:sz="6" w:val="single"/>
            </w:tcBorders>
            <w:shd w:fill="d7deda" w:val="clear"/>
            <w:tcMar>
              <w:top w:w="60.0" w:type="dxa"/>
              <w:left w:w="100.0" w:type="dxa"/>
              <w:bottom w:w="60.0" w:type="dxa"/>
              <w:right w:w="100.0" w:type="dxa"/>
            </w:tcMar>
            <w:vAlign w:val="bottom"/>
          </w:tcPr>
          <w:p w:rsidR="00000000" w:rsidDel="00000000" w:rsidP="00000000" w:rsidRDefault="00000000" w:rsidRPr="00000000" w14:paraId="00000031">
            <w:pPr>
              <w:widowControl w:val="0"/>
              <w:jc w:val="center"/>
              <w:rPr/>
            </w:pPr>
            <w:r w:rsidDel="00000000" w:rsidR="00000000" w:rsidRPr="00000000">
              <w:rPr>
                <w:b w:val="1"/>
                <w:rtl w:val="0"/>
              </w:rPr>
              <w:t xml:space="preserve">Hispanic</w:t>
            </w:r>
            <w:r w:rsidDel="00000000" w:rsidR="00000000" w:rsidRPr="00000000">
              <w:rPr>
                <w:rtl w:val="0"/>
              </w:rPr>
            </w:r>
          </w:p>
        </w:tc>
        <w:tc>
          <w:tcPr>
            <w:tcBorders>
              <w:top w:color="e2e2e2" w:space="0" w:sz="6" w:val="single"/>
              <w:left w:color="e2e2e2" w:space="0" w:sz="6" w:val="single"/>
              <w:bottom w:color="e2e2e2" w:space="0" w:sz="6" w:val="single"/>
              <w:right w:color="e2e2e2" w:space="0" w:sz="6" w:val="single"/>
            </w:tcBorders>
            <w:shd w:fill="d7deda" w:val="clear"/>
            <w:tcMar>
              <w:top w:w="60.0" w:type="dxa"/>
              <w:left w:w="100.0" w:type="dxa"/>
              <w:bottom w:w="60.0" w:type="dxa"/>
              <w:right w:w="100.0" w:type="dxa"/>
            </w:tcMar>
            <w:vAlign w:val="bottom"/>
          </w:tcPr>
          <w:p w:rsidR="00000000" w:rsidDel="00000000" w:rsidP="00000000" w:rsidRDefault="00000000" w:rsidRPr="00000000" w14:paraId="00000032">
            <w:pPr>
              <w:widowControl w:val="0"/>
              <w:jc w:val="center"/>
              <w:rPr/>
            </w:pPr>
            <w:r w:rsidDel="00000000" w:rsidR="00000000" w:rsidRPr="00000000">
              <w:rPr>
                <w:b w:val="1"/>
                <w:rtl w:val="0"/>
              </w:rPr>
              <w:t xml:space="preserve">Black</w:t>
            </w:r>
            <w:r w:rsidDel="00000000" w:rsidR="00000000" w:rsidRPr="00000000">
              <w:rPr>
                <w:rtl w:val="0"/>
              </w:rPr>
            </w:r>
          </w:p>
        </w:tc>
        <w:tc>
          <w:tcPr>
            <w:tcBorders>
              <w:top w:color="e2e2e2" w:space="0" w:sz="6" w:val="single"/>
              <w:left w:color="e2e2e2" w:space="0" w:sz="6" w:val="single"/>
              <w:bottom w:color="e2e2e2" w:space="0" w:sz="6" w:val="single"/>
              <w:right w:color="e2e2e2" w:space="0" w:sz="6" w:val="single"/>
            </w:tcBorders>
            <w:shd w:fill="d7deda" w:val="clear"/>
            <w:tcMar>
              <w:top w:w="60.0" w:type="dxa"/>
              <w:left w:w="100.0" w:type="dxa"/>
              <w:bottom w:w="60.0" w:type="dxa"/>
              <w:right w:w="100.0" w:type="dxa"/>
            </w:tcMar>
            <w:vAlign w:val="bottom"/>
          </w:tcPr>
          <w:p w:rsidR="00000000" w:rsidDel="00000000" w:rsidP="00000000" w:rsidRDefault="00000000" w:rsidRPr="00000000" w14:paraId="00000033">
            <w:pPr>
              <w:widowControl w:val="0"/>
              <w:jc w:val="center"/>
              <w:rPr/>
            </w:pPr>
            <w:r w:rsidDel="00000000" w:rsidR="00000000" w:rsidRPr="00000000">
              <w:rPr>
                <w:b w:val="1"/>
                <w:rtl w:val="0"/>
              </w:rPr>
              <w:t xml:space="preserve">White</w:t>
            </w:r>
            <w:r w:rsidDel="00000000" w:rsidR="00000000" w:rsidRPr="00000000">
              <w:rPr>
                <w:rtl w:val="0"/>
              </w:rPr>
            </w:r>
          </w:p>
        </w:tc>
        <w:tc>
          <w:tcPr>
            <w:tcBorders>
              <w:top w:color="e2e2e2" w:space="0" w:sz="6" w:val="single"/>
              <w:left w:color="e2e2e2" w:space="0" w:sz="6" w:val="single"/>
              <w:bottom w:color="e2e2e2" w:space="0" w:sz="6" w:val="single"/>
              <w:right w:color="e2e2e2" w:space="0" w:sz="6" w:val="single"/>
            </w:tcBorders>
            <w:shd w:fill="d7deda" w:val="clear"/>
            <w:tcMar>
              <w:top w:w="60.0" w:type="dxa"/>
              <w:left w:w="100.0" w:type="dxa"/>
              <w:bottom w:w="60.0" w:type="dxa"/>
              <w:right w:w="100.0" w:type="dxa"/>
            </w:tcMar>
            <w:vAlign w:val="bottom"/>
          </w:tcPr>
          <w:p w:rsidR="00000000" w:rsidDel="00000000" w:rsidP="00000000" w:rsidRDefault="00000000" w:rsidRPr="00000000" w14:paraId="00000034">
            <w:pPr>
              <w:widowControl w:val="0"/>
              <w:jc w:val="center"/>
              <w:rPr/>
            </w:pPr>
            <w:r w:rsidDel="00000000" w:rsidR="00000000" w:rsidRPr="00000000">
              <w:rPr>
                <w:b w:val="1"/>
                <w:rtl w:val="0"/>
              </w:rPr>
              <w:t xml:space="preserve">Pacific Islander</w:t>
            </w:r>
            <w:r w:rsidDel="00000000" w:rsidR="00000000" w:rsidRPr="00000000">
              <w:rPr>
                <w:rtl w:val="0"/>
              </w:rPr>
            </w:r>
          </w:p>
        </w:tc>
        <w:tc>
          <w:tcPr>
            <w:tcBorders>
              <w:top w:color="e2e2e2" w:space="0" w:sz="6" w:val="single"/>
              <w:left w:color="e2e2e2" w:space="0" w:sz="6" w:val="single"/>
              <w:bottom w:color="e2e2e2" w:space="0" w:sz="6" w:val="single"/>
              <w:right w:color="e2e2e2" w:space="0" w:sz="6" w:val="single"/>
            </w:tcBorders>
            <w:shd w:fill="d7deda" w:val="clear"/>
            <w:tcMar>
              <w:top w:w="60.0" w:type="dxa"/>
              <w:left w:w="100.0" w:type="dxa"/>
              <w:bottom w:w="60.0" w:type="dxa"/>
              <w:right w:w="100.0" w:type="dxa"/>
            </w:tcMar>
            <w:vAlign w:val="bottom"/>
          </w:tcPr>
          <w:p w:rsidR="00000000" w:rsidDel="00000000" w:rsidP="00000000" w:rsidRDefault="00000000" w:rsidRPr="00000000" w14:paraId="00000035">
            <w:pPr>
              <w:widowControl w:val="0"/>
              <w:jc w:val="center"/>
              <w:rPr/>
            </w:pPr>
            <w:r w:rsidDel="00000000" w:rsidR="00000000" w:rsidRPr="00000000">
              <w:rPr>
                <w:b w:val="1"/>
                <w:rtl w:val="0"/>
              </w:rPr>
              <w:t xml:space="preserve">Two or More Races</w:t>
            </w:r>
            <w:r w:rsidDel="00000000" w:rsidR="00000000" w:rsidRPr="00000000">
              <w:rPr>
                <w:rtl w:val="0"/>
              </w:rPr>
            </w:r>
          </w:p>
        </w:tc>
        <w:tc>
          <w:tcPr>
            <w:tcBorders>
              <w:top w:color="e2e2e2" w:space="0" w:sz="6" w:val="single"/>
              <w:left w:color="e2e2e2" w:space="0" w:sz="6" w:val="single"/>
              <w:bottom w:color="e2e2e2" w:space="0" w:sz="6" w:val="single"/>
              <w:right w:color="e2e2e2" w:space="0" w:sz="6" w:val="single"/>
            </w:tcBorders>
            <w:shd w:fill="d7deda" w:val="clear"/>
            <w:tcMar>
              <w:top w:w="60.0" w:type="dxa"/>
              <w:left w:w="100.0" w:type="dxa"/>
              <w:bottom w:w="60.0" w:type="dxa"/>
              <w:right w:w="100.0" w:type="dxa"/>
            </w:tcMar>
            <w:vAlign w:val="bottom"/>
          </w:tcPr>
          <w:p w:rsidR="00000000" w:rsidDel="00000000" w:rsidP="00000000" w:rsidRDefault="00000000" w:rsidRPr="00000000" w14:paraId="00000036">
            <w:pPr>
              <w:widowControl w:val="0"/>
              <w:jc w:val="center"/>
              <w:rPr>
                <w:b w:val="1"/>
              </w:rPr>
            </w:pPr>
            <w:r w:rsidDel="00000000" w:rsidR="00000000" w:rsidRPr="00000000">
              <w:rPr>
                <w:b w:val="1"/>
                <w:rtl w:val="0"/>
              </w:rPr>
              <w:t xml:space="preserve">IEP</w:t>
            </w:r>
          </w:p>
        </w:tc>
        <w:tc>
          <w:tcPr>
            <w:tcBorders>
              <w:top w:color="e2e2e2" w:space="0" w:sz="6" w:val="single"/>
              <w:left w:color="e2e2e2" w:space="0" w:sz="6" w:val="single"/>
              <w:bottom w:color="e2e2e2" w:space="0" w:sz="6" w:val="single"/>
              <w:right w:color="e2e2e2" w:space="0" w:sz="6" w:val="single"/>
            </w:tcBorders>
            <w:shd w:fill="d7deda" w:val="clear"/>
            <w:tcMar>
              <w:top w:w="60.0" w:type="dxa"/>
              <w:left w:w="100.0" w:type="dxa"/>
              <w:bottom w:w="60.0" w:type="dxa"/>
              <w:right w:w="100.0" w:type="dxa"/>
            </w:tcMar>
            <w:vAlign w:val="bottom"/>
          </w:tcPr>
          <w:p w:rsidR="00000000" w:rsidDel="00000000" w:rsidP="00000000" w:rsidRDefault="00000000" w:rsidRPr="00000000" w14:paraId="00000037">
            <w:pPr>
              <w:widowControl w:val="0"/>
              <w:jc w:val="center"/>
              <w:rPr>
                <w:b w:val="1"/>
              </w:rPr>
            </w:pPr>
            <w:r w:rsidDel="00000000" w:rsidR="00000000" w:rsidRPr="00000000">
              <w:rPr>
                <w:b w:val="1"/>
                <w:rtl w:val="0"/>
              </w:rPr>
              <w:t xml:space="preserve">EL</w:t>
            </w:r>
          </w:p>
        </w:tc>
        <w:tc>
          <w:tcPr>
            <w:tcBorders>
              <w:top w:color="e2e2e2" w:space="0" w:sz="6" w:val="single"/>
              <w:left w:color="e2e2e2" w:space="0" w:sz="6" w:val="single"/>
              <w:bottom w:color="e2e2e2" w:space="0" w:sz="6" w:val="single"/>
              <w:right w:color="e2e2e2" w:space="0" w:sz="6" w:val="single"/>
            </w:tcBorders>
            <w:shd w:fill="d7deda" w:val="clear"/>
            <w:tcMar>
              <w:top w:w="60.0" w:type="dxa"/>
              <w:left w:w="100.0" w:type="dxa"/>
              <w:bottom w:w="60.0" w:type="dxa"/>
              <w:right w:w="100.0" w:type="dxa"/>
            </w:tcMar>
            <w:vAlign w:val="bottom"/>
          </w:tcPr>
          <w:p w:rsidR="00000000" w:rsidDel="00000000" w:rsidP="00000000" w:rsidRDefault="00000000" w:rsidRPr="00000000" w14:paraId="00000038">
            <w:pPr>
              <w:widowControl w:val="0"/>
              <w:jc w:val="center"/>
              <w:rPr>
                <w:b w:val="1"/>
              </w:rPr>
            </w:pPr>
            <w:r w:rsidDel="00000000" w:rsidR="00000000" w:rsidRPr="00000000">
              <w:rPr>
                <w:b w:val="1"/>
                <w:rtl w:val="0"/>
              </w:rPr>
              <w:t xml:space="preserve">FRL</w:t>
            </w:r>
          </w:p>
        </w:tc>
      </w:tr>
      <w:tr>
        <w:trPr>
          <w:cantSplit w:val="0"/>
          <w:tblHeader w:val="0"/>
        </w:trPr>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39">
            <w:pPr>
              <w:widowControl w:val="0"/>
              <w:jc w:val="center"/>
              <w:rPr>
                <w:b w:val="1"/>
                <w:color w:val="424242"/>
              </w:rPr>
            </w:pPr>
            <w:r w:rsidDel="00000000" w:rsidR="00000000" w:rsidRPr="00000000">
              <w:rPr>
                <w:b w:val="1"/>
                <w:color w:val="424242"/>
                <w:rtl w:val="0"/>
              </w:rPr>
              <w:t xml:space="preserve">School</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3A">
            <w:pPr>
              <w:widowControl w:val="0"/>
              <w:jc w:val="center"/>
              <w:rPr>
                <w:color w:val="424242"/>
                <w:sz w:val="20"/>
                <w:szCs w:val="20"/>
              </w:rPr>
            </w:pPr>
            <w:r w:rsidDel="00000000" w:rsidR="00000000" w:rsidRPr="00000000">
              <w:rPr>
                <w:color w:val="424242"/>
                <w:sz w:val="20"/>
                <w:szCs w:val="20"/>
                <w:rtl w:val="0"/>
              </w:rPr>
              <w:t xml:space="preserve">110</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3B">
            <w:pPr>
              <w:widowControl w:val="0"/>
              <w:jc w:val="center"/>
              <w:rPr>
                <w:color w:val="424242"/>
                <w:sz w:val="20"/>
                <w:szCs w:val="20"/>
              </w:rPr>
            </w:pPr>
            <w:r w:rsidDel="00000000" w:rsidR="00000000" w:rsidRPr="00000000">
              <w:rPr>
                <w:color w:val="424242"/>
                <w:sz w:val="20"/>
                <w:szCs w:val="20"/>
                <w:rtl w:val="0"/>
              </w:rPr>
              <w:t xml:space="preserve">3.64</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3C">
            <w:pPr>
              <w:widowControl w:val="0"/>
              <w:jc w:val="center"/>
              <w:rPr>
                <w:color w:val="424242"/>
                <w:sz w:val="20"/>
                <w:szCs w:val="20"/>
              </w:rPr>
            </w:pPr>
            <w:r w:rsidDel="00000000" w:rsidR="00000000" w:rsidRPr="00000000">
              <w:rPr>
                <w:color w:val="424242"/>
                <w:sz w:val="20"/>
                <w:szCs w:val="20"/>
                <w:rtl w:val="0"/>
              </w:rPr>
              <w:t xml:space="preserve">0</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3D">
            <w:pPr>
              <w:widowControl w:val="0"/>
              <w:jc w:val="center"/>
              <w:rPr>
                <w:color w:val="424242"/>
                <w:sz w:val="20"/>
                <w:szCs w:val="20"/>
              </w:rPr>
            </w:pPr>
            <w:r w:rsidDel="00000000" w:rsidR="00000000" w:rsidRPr="00000000">
              <w:rPr>
                <w:color w:val="424242"/>
                <w:sz w:val="20"/>
                <w:szCs w:val="20"/>
                <w:rtl w:val="0"/>
              </w:rPr>
              <w:t xml:space="preserve">10</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3E">
            <w:pPr>
              <w:widowControl w:val="0"/>
              <w:jc w:val="center"/>
              <w:rPr>
                <w:color w:val="424242"/>
                <w:sz w:val="20"/>
                <w:szCs w:val="20"/>
              </w:rPr>
            </w:pPr>
            <w:r w:rsidDel="00000000" w:rsidR="00000000" w:rsidRPr="00000000">
              <w:rPr>
                <w:color w:val="424242"/>
                <w:sz w:val="20"/>
                <w:szCs w:val="20"/>
                <w:rtl w:val="0"/>
              </w:rPr>
              <w:t xml:space="preserve">1.82</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3F">
            <w:pPr>
              <w:widowControl w:val="0"/>
              <w:jc w:val="center"/>
              <w:rPr>
                <w:color w:val="424242"/>
                <w:sz w:val="20"/>
                <w:szCs w:val="20"/>
              </w:rPr>
            </w:pPr>
            <w:r w:rsidDel="00000000" w:rsidR="00000000" w:rsidRPr="00000000">
              <w:rPr>
                <w:color w:val="424242"/>
                <w:sz w:val="20"/>
                <w:szCs w:val="20"/>
                <w:rtl w:val="0"/>
              </w:rPr>
              <w:t xml:space="preserve">79.09</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40">
            <w:pPr>
              <w:widowControl w:val="0"/>
              <w:jc w:val="center"/>
              <w:rPr>
                <w:color w:val="424242"/>
                <w:sz w:val="20"/>
                <w:szCs w:val="20"/>
              </w:rPr>
            </w:pPr>
            <w:r w:rsidDel="00000000" w:rsidR="00000000" w:rsidRPr="00000000">
              <w:rPr>
                <w:color w:val="424242"/>
                <w:sz w:val="20"/>
                <w:szCs w:val="20"/>
                <w:rtl w:val="0"/>
              </w:rPr>
              <w:t xml:space="preserve">.91</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41">
            <w:pPr>
              <w:widowControl w:val="0"/>
              <w:jc w:val="center"/>
              <w:rPr>
                <w:color w:val="424242"/>
                <w:sz w:val="20"/>
                <w:szCs w:val="20"/>
              </w:rPr>
            </w:pPr>
            <w:r w:rsidDel="00000000" w:rsidR="00000000" w:rsidRPr="00000000">
              <w:rPr>
                <w:color w:val="424242"/>
                <w:sz w:val="20"/>
                <w:szCs w:val="20"/>
                <w:rtl w:val="0"/>
              </w:rPr>
              <w:t xml:space="preserve">4.55</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42">
            <w:pPr>
              <w:widowControl w:val="0"/>
              <w:jc w:val="center"/>
              <w:rPr>
                <w:color w:val="424242"/>
                <w:sz w:val="20"/>
                <w:szCs w:val="20"/>
              </w:rPr>
            </w:pPr>
            <w:r w:rsidDel="00000000" w:rsidR="00000000" w:rsidRPr="00000000">
              <w:rPr>
                <w:color w:val="424242"/>
                <w:sz w:val="20"/>
                <w:szCs w:val="20"/>
                <w:rtl w:val="0"/>
              </w:rPr>
              <w:t xml:space="preserve">14.55</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43">
            <w:pPr>
              <w:widowControl w:val="0"/>
              <w:jc w:val="center"/>
              <w:rPr>
                <w:color w:val="424242"/>
                <w:sz w:val="20"/>
                <w:szCs w:val="20"/>
              </w:rPr>
            </w:pPr>
            <w:r w:rsidDel="00000000" w:rsidR="00000000" w:rsidRPr="00000000">
              <w:rPr>
                <w:color w:val="424242"/>
                <w:sz w:val="20"/>
                <w:szCs w:val="20"/>
                <w:rtl w:val="0"/>
              </w:rPr>
              <w:t xml:space="preserve">0</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44">
            <w:pPr>
              <w:widowControl w:val="0"/>
              <w:jc w:val="center"/>
              <w:rPr>
                <w:color w:val="424242"/>
                <w:sz w:val="20"/>
                <w:szCs w:val="20"/>
              </w:rPr>
            </w:pPr>
            <w:r w:rsidDel="00000000" w:rsidR="00000000" w:rsidRPr="00000000">
              <w:rPr>
                <w:color w:val="424242"/>
                <w:sz w:val="20"/>
                <w:szCs w:val="20"/>
                <w:rtl w:val="0"/>
              </w:rPr>
              <w:t xml:space="preserve">100</w:t>
            </w:r>
          </w:p>
        </w:tc>
      </w:tr>
      <w:tr>
        <w:trPr>
          <w:cantSplit w:val="0"/>
          <w:tblHeader w:val="0"/>
        </w:trPr>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45">
            <w:pPr>
              <w:widowControl w:val="0"/>
              <w:jc w:val="center"/>
              <w:rPr>
                <w:b w:val="1"/>
                <w:color w:val="424242"/>
              </w:rPr>
            </w:pPr>
            <w:r w:rsidDel="00000000" w:rsidR="00000000" w:rsidRPr="00000000">
              <w:rPr>
                <w:b w:val="1"/>
                <w:color w:val="424242"/>
                <w:rtl w:val="0"/>
              </w:rPr>
              <w:t xml:space="preserve">District</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46">
            <w:pPr>
              <w:widowControl w:val="0"/>
              <w:jc w:val="center"/>
              <w:rPr>
                <w:color w:val="424242"/>
                <w:sz w:val="20"/>
                <w:szCs w:val="20"/>
              </w:rPr>
            </w:pPr>
            <w:r w:rsidDel="00000000" w:rsidR="00000000" w:rsidRPr="00000000">
              <w:rPr>
                <w:color w:val="424242"/>
                <w:sz w:val="20"/>
                <w:szCs w:val="20"/>
                <w:rtl w:val="0"/>
              </w:rPr>
              <w:t xml:space="preserve">1261</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47">
            <w:pPr>
              <w:widowControl w:val="0"/>
              <w:jc w:val="center"/>
              <w:rPr>
                <w:color w:val="424242"/>
                <w:sz w:val="20"/>
                <w:szCs w:val="20"/>
              </w:rPr>
            </w:pPr>
            <w:r w:rsidDel="00000000" w:rsidR="00000000" w:rsidRPr="00000000">
              <w:rPr>
                <w:color w:val="424242"/>
                <w:sz w:val="20"/>
                <w:szCs w:val="20"/>
                <w:rtl w:val="0"/>
              </w:rPr>
              <w:t xml:space="preserve">3.09</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48">
            <w:pPr>
              <w:widowControl w:val="0"/>
              <w:jc w:val="center"/>
              <w:rPr>
                <w:color w:val="424242"/>
                <w:sz w:val="20"/>
                <w:szCs w:val="20"/>
              </w:rPr>
            </w:pPr>
            <w:r w:rsidDel="00000000" w:rsidR="00000000" w:rsidRPr="00000000">
              <w:rPr>
                <w:color w:val="424242"/>
                <w:sz w:val="20"/>
                <w:szCs w:val="20"/>
                <w:rtl w:val="0"/>
              </w:rPr>
              <w:t xml:space="preserve">0.48</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49">
            <w:pPr>
              <w:widowControl w:val="0"/>
              <w:jc w:val="center"/>
              <w:rPr>
                <w:color w:val="424242"/>
                <w:sz w:val="20"/>
                <w:szCs w:val="20"/>
              </w:rPr>
            </w:pPr>
            <w:r w:rsidDel="00000000" w:rsidR="00000000" w:rsidRPr="00000000">
              <w:rPr>
                <w:color w:val="424242"/>
                <w:sz w:val="20"/>
                <w:szCs w:val="20"/>
                <w:rtl w:val="0"/>
              </w:rPr>
              <w:t xml:space="preserve">18.72</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4A">
            <w:pPr>
              <w:widowControl w:val="0"/>
              <w:jc w:val="center"/>
              <w:rPr>
                <w:color w:val="424242"/>
                <w:sz w:val="20"/>
                <w:szCs w:val="20"/>
              </w:rPr>
            </w:pPr>
            <w:r w:rsidDel="00000000" w:rsidR="00000000" w:rsidRPr="00000000">
              <w:rPr>
                <w:color w:val="424242"/>
                <w:sz w:val="20"/>
                <w:szCs w:val="20"/>
                <w:rtl w:val="0"/>
              </w:rPr>
              <w:t xml:space="preserve">0.56</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4B">
            <w:pPr>
              <w:widowControl w:val="0"/>
              <w:jc w:val="center"/>
              <w:rPr>
                <w:color w:val="424242"/>
                <w:sz w:val="20"/>
                <w:szCs w:val="20"/>
              </w:rPr>
            </w:pPr>
            <w:r w:rsidDel="00000000" w:rsidR="00000000" w:rsidRPr="00000000">
              <w:rPr>
                <w:color w:val="424242"/>
                <w:sz w:val="20"/>
                <w:szCs w:val="20"/>
                <w:rtl w:val="0"/>
              </w:rPr>
              <w:t xml:space="preserve">71.69</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4C">
            <w:pPr>
              <w:widowControl w:val="0"/>
              <w:jc w:val="center"/>
              <w:rPr>
                <w:color w:val="424242"/>
                <w:sz w:val="20"/>
                <w:szCs w:val="20"/>
              </w:rPr>
            </w:pPr>
            <w:r w:rsidDel="00000000" w:rsidR="00000000" w:rsidRPr="00000000">
              <w:rPr>
                <w:color w:val="424242"/>
                <w:sz w:val="20"/>
                <w:szCs w:val="20"/>
                <w:rtl w:val="0"/>
              </w:rPr>
              <w:t xml:space="preserve">0.32</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4D">
            <w:pPr>
              <w:widowControl w:val="0"/>
              <w:jc w:val="center"/>
              <w:rPr>
                <w:color w:val="424242"/>
                <w:sz w:val="20"/>
                <w:szCs w:val="20"/>
              </w:rPr>
            </w:pPr>
            <w:r w:rsidDel="00000000" w:rsidR="00000000" w:rsidRPr="00000000">
              <w:rPr>
                <w:color w:val="424242"/>
                <w:sz w:val="20"/>
                <w:szCs w:val="20"/>
                <w:rtl w:val="0"/>
              </w:rPr>
              <w:t xml:space="preserve">5.15</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4E">
            <w:pPr>
              <w:widowControl w:val="0"/>
              <w:jc w:val="center"/>
              <w:rPr>
                <w:color w:val="424242"/>
                <w:sz w:val="20"/>
                <w:szCs w:val="20"/>
              </w:rPr>
            </w:pPr>
            <w:r w:rsidDel="00000000" w:rsidR="00000000" w:rsidRPr="00000000">
              <w:rPr>
                <w:color w:val="424242"/>
                <w:sz w:val="20"/>
                <w:szCs w:val="20"/>
                <w:rtl w:val="0"/>
              </w:rPr>
              <w:t xml:space="preserve">16.97</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4F">
            <w:pPr>
              <w:widowControl w:val="0"/>
              <w:jc w:val="center"/>
              <w:rPr>
                <w:color w:val="424242"/>
                <w:sz w:val="20"/>
                <w:szCs w:val="20"/>
              </w:rPr>
            </w:pPr>
            <w:r w:rsidDel="00000000" w:rsidR="00000000" w:rsidRPr="00000000">
              <w:rPr>
                <w:color w:val="424242"/>
                <w:sz w:val="20"/>
                <w:szCs w:val="20"/>
                <w:rtl w:val="0"/>
              </w:rPr>
              <w:t xml:space="preserve">2.06</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50">
            <w:pPr>
              <w:widowControl w:val="0"/>
              <w:jc w:val="center"/>
              <w:rPr>
                <w:color w:val="424242"/>
                <w:sz w:val="20"/>
                <w:szCs w:val="20"/>
              </w:rPr>
            </w:pPr>
            <w:r w:rsidDel="00000000" w:rsidR="00000000" w:rsidRPr="00000000">
              <w:rPr>
                <w:color w:val="424242"/>
                <w:sz w:val="20"/>
                <w:szCs w:val="20"/>
                <w:rtl w:val="0"/>
              </w:rPr>
              <w:t xml:space="preserve">%</w:t>
            </w:r>
          </w:p>
        </w:tc>
      </w:tr>
      <w:tr>
        <w:trPr>
          <w:cantSplit w:val="0"/>
          <w:tblHeader w:val="0"/>
        </w:trPr>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51">
            <w:pPr>
              <w:widowControl w:val="0"/>
              <w:jc w:val="center"/>
              <w:rPr>
                <w:b w:val="1"/>
                <w:color w:val="424242"/>
              </w:rPr>
            </w:pPr>
            <w:r w:rsidDel="00000000" w:rsidR="00000000" w:rsidRPr="00000000">
              <w:rPr>
                <w:b w:val="1"/>
                <w:color w:val="424242"/>
                <w:rtl w:val="0"/>
              </w:rPr>
              <w:t xml:space="preserve">State</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52">
            <w:pPr>
              <w:widowControl w:val="0"/>
              <w:jc w:val="center"/>
              <w:rPr>
                <w:color w:val="424242"/>
                <w:sz w:val="20"/>
                <w:szCs w:val="20"/>
              </w:rPr>
            </w:pPr>
            <w:r w:rsidDel="00000000" w:rsidR="00000000" w:rsidRPr="00000000">
              <w:rPr>
                <w:color w:val="424242"/>
                <w:sz w:val="20"/>
                <w:szCs w:val="20"/>
                <w:rtl w:val="0"/>
              </w:rPr>
              <w:t xml:space="preserve">486,682</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53">
            <w:pPr>
              <w:widowControl w:val="0"/>
              <w:jc w:val="center"/>
              <w:rPr>
                <w:color w:val="424242"/>
                <w:sz w:val="20"/>
                <w:szCs w:val="20"/>
              </w:rPr>
            </w:pPr>
            <w:r w:rsidDel="00000000" w:rsidR="00000000" w:rsidRPr="00000000">
              <w:rPr>
                <w:color w:val="424242"/>
                <w:sz w:val="20"/>
                <w:szCs w:val="20"/>
                <w:rtl w:val="0"/>
              </w:rPr>
              <w:t xml:space="preserve">0.8</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54">
            <w:pPr>
              <w:widowControl w:val="0"/>
              <w:jc w:val="center"/>
              <w:rPr>
                <w:color w:val="424242"/>
                <w:sz w:val="20"/>
                <w:szCs w:val="20"/>
              </w:rPr>
            </w:pPr>
            <w:r w:rsidDel="00000000" w:rsidR="00000000" w:rsidRPr="00000000">
              <w:rPr>
                <w:color w:val="424242"/>
                <w:sz w:val="20"/>
                <w:szCs w:val="20"/>
                <w:rtl w:val="0"/>
              </w:rPr>
              <w:t xml:space="preserve">5.44</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55">
            <w:pPr>
              <w:widowControl w:val="0"/>
              <w:jc w:val="center"/>
              <w:rPr>
                <w:color w:val="424242"/>
                <w:sz w:val="20"/>
                <w:szCs w:val="20"/>
              </w:rPr>
            </w:pPr>
            <w:r w:rsidDel="00000000" w:rsidR="00000000" w:rsidRPr="00000000">
              <w:rPr>
                <w:color w:val="424242"/>
                <w:sz w:val="20"/>
                <w:szCs w:val="20"/>
                <w:rtl w:val="0"/>
              </w:rPr>
              <w:t xml:space="preserve">43.6</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56">
            <w:pPr>
              <w:widowControl w:val="0"/>
              <w:jc w:val="center"/>
              <w:rPr>
                <w:color w:val="424242"/>
                <w:sz w:val="20"/>
                <w:szCs w:val="20"/>
              </w:rPr>
            </w:pPr>
            <w:r w:rsidDel="00000000" w:rsidR="00000000" w:rsidRPr="00000000">
              <w:rPr>
                <w:color w:val="424242"/>
                <w:sz w:val="20"/>
                <w:szCs w:val="20"/>
                <w:rtl w:val="0"/>
              </w:rPr>
              <w:t xml:space="preserve">12.15</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57">
            <w:pPr>
              <w:widowControl w:val="0"/>
              <w:jc w:val="center"/>
              <w:rPr>
                <w:color w:val="424242"/>
                <w:sz w:val="20"/>
                <w:szCs w:val="20"/>
              </w:rPr>
            </w:pPr>
            <w:r w:rsidDel="00000000" w:rsidR="00000000" w:rsidRPr="00000000">
              <w:rPr>
                <w:color w:val="424242"/>
                <w:sz w:val="20"/>
                <w:szCs w:val="20"/>
                <w:rtl w:val="0"/>
              </w:rPr>
              <w:t xml:space="preserve">29.27</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58">
            <w:pPr>
              <w:widowControl w:val="0"/>
              <w:jc w:val="center"/>
              <w:rPr>
                <w:color w:val="424242"/>
                <w:sz w:val="20"/>
                <w:szCs w:val="20"/>
              </w:rPr>
            </w:pPr>
            <w:r w:rsidDel="00000000" w:rsidR="00000000" w:rsidRPr="00000000">
              <w:rPr>
                <w:color w:val="424242"/>
                <w:sz w:val="20"/>
                <w:szCs w:val="20"/>
                <w:rtl w:val="0"/>
              </w:rPr>
              <w:t xml:space="preserve">1.47</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59">
            <w:pPr>
              <w:widowControl w:val="0"/>
              <w:jc w:val="center"/>
              <w:rPr>
                <w:color w:val="424242"/>
                <w:sz w:val="20"/>
                <w:szCs w:val="20"/>
              </w:rPr>
            </w:pPr>
            <w:r w:rsidDel="00000000" w:rsidR="00000000" w:rsidRPr="00000000">
              <w:rPr>
                <w:color w:val="424242"/>
                <w:sz w:val="20"/>
                <w:szCs w:val="20"/>
                <w:rtl w:val="0"/>
              </w:rPr>
              <w:t xml:space="preserve">7.29</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5A">
            <w:pPr>
              <w:widowControl w:val="0"/>
              <w:jc w:val="center"/>
              <w:rPr>
                <w:color w:val="424242"/>
                <w:sz w:val="20"/>
                <w:szCs w:val="20"/>
              </w:rPr>
            </w:pPr>
            <w:r w:rsidDel="00000000" w:rsidR="00000000" w:rsidRPr="00000000">
              <w:rPr>
                <w:color w:val="424242"/>
                <w:sz w:val="20"/>
                <w:szCs w:val="20"/>
                <w:rtl w:val="0"/>
              </w:rPr>
              <w:t xml:space="preserve">12.26</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5B">
            <w:pPr>
              <w:widowControl w:val="0"/>
              <w:jc w:val="center"/>
              <w:rPr>
                <w:color w:val="424242"/>
                <w:sz w:val="20"/>
                <w:szCs w:val="20"/>
              </w:rPr>
            </w:pPr>
            <w:r w:rsidDel="00000000" w:rsidR="00000000" w:rsidRPr="00000000">
              <w:rPr>
                <w:color w:val="424242"/>
                <w:sz w:val="20"/>
                <w:szCs w:val="20"/>
                <w:rtl w:val="0"/>
              </w:rPr>
              <w:t xml:space="preserve">16.7</w:t>
            </w:r>
          </w:p>
        </w:tc>
        <w:tc>
          <w:tcPr>
            <w:tcBorders>
              <w:top w:color="000000" w:space="0" w:sz="0" w:val="nil"/>
              <w:left w:color="e2e2e2" w:space="0" w:sz="6" w:val="single"/>
              <w:bottom w:color="e2e2e2" w:space="0" w:sz="6" w:val="single"/>
              <w:right w:color="e2e2e2" w:space="0" w:sz="6" w:val="single"/>
            </w:tcBorders>
            <w:tcMar>
              <w:top w:w="40.0" w:type="dxa"/>
              <w:left w:w="80.0" w:type="dxa"/>
              <w:bottom w:w="40.0" w:type="dxa"/>
              <w:right w:w="80.0" w:type="dxa"/>
            </w:tcMar>
          </w:tcPr>
          <w:p w:rsidR="00000000" w:rsidDel="00000000" w:rsidP="00000000" w:rsidRDefault="00000000" w:rsidRPr="00000000" w14:paraId="0000005C">
            <w:pPr>
              <w:widowControl w:val="0"/>
              <w:jc w:val="center"/>
              <w:rPr>
                <w:color w:val="424242"/>
                <w:sz w:val="20"/>
                <w:szCs w:val="20"/>
              </w:rPr>
            </w:pPr>
            <w:r w:rsidDel="00000000" w:rsidR="00000000" w:rsidRPr="00000000">
              <w:rPr>
                <w:color w:val="424242"/>
                <w:sz w:val="20"/>
                <w:szCs w:val="20"/>
                <w:rtl w:val="0"/>
              </w:rPr>
              <w:t xml:space="preserve">79.2</w:t>
            </w:r>
          </w:p>
        </w:tc>
      </w:tr>
    </w:tbl>
    <w:p w:rsidR="00000000" w:rsidDel="00000000" w:rsidP="00000000" w:rsidRDefault="00000000" w:rsidRPr="00000000" w14:paraId="0000005D">
      <w:pPr>
        <w:spacing w:before="0" w:lineRule="auto"/>
        <w:rPr>
          <w:sz w:val="10"/>
          <w:szCs w:val="10"/>
        </w:rPr>
      </w:pPr>
      <w:r w:rsidDel="00000000" w:rsidR="00000000" w:rsidRPr="00000000">
        <w:rPr>
          <w:rtl w:val="0"/>
        </w:rPr>
      </w:r>
    </w:p>
    <w:p w:rsidR="00000000" w:rsidDel="00000000" w:rsidP="00000000" w:rsidRDefault="00000000" w:rsidRPr="00000000" w14:paraId="0000005E">
      <w:pPr>
        <w:spacing w:before="0" w:lineRule="auto"/>
        <w:rPr>
          <w:sz w:val="10"/>
          <w:szCs w:val="10"/>
        </w:rPr>
      </w:pPr>
      <w:r w:rsidDel="00000000" w:rsidR="00000000" w:rsidRPr="00000000">
        <w:rPr>
          <w:rtl w:val="0"/>
        </w:rPr>
      </w:r>
    </w:p>
    <w:tbl>
      <w:tblPr>
        <w:tblStyle w:val="Table2"/>
        <w:tblW w:w="129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0"/>
        <w:gridCol w:w="1065"/>
        <w:gridCol w:w="1290"/>
        <w:gridCol w:w="1180"/>
        <w:gridCol w:w="1080"/>
        <w:gridCol w:w="1290"/>
        <w:gridCol w:w="1180"/>
        <w:gridCol w:w="1035"/>
        <w:gridCol w:w="1230"/>
        <w:gridCol w:w="1290"/>
        <w:gridCol w:w="1180"/>
        <w:tblGridChange w:id="0">
          <w:tblGrid>
            <w:gridCol w:w="1140"/>
            <w:gridCol w:w="1065"/>
            <w:gridCol w:w="1290"/>
            <w:gridCol w:w="1180"/>
            <w:gridCol w:w="1080"/>
            <w:gridCol w:w="1290"/>
            <w:gridCol w:w="1180"/>
            <w:gridCol w:w="1035"/>
            <w:gridCol w:w="1230"/>
            <w:gridCol w:w="1290"/>
            <w:gridCol w:w="1180"/>
          </w:tblGrid>
        </w:tblGridChange>
      </w:tblGrid>
      <w:tr>
        <w:trPr>
          <w:cantSplit w:val="0"/>
          <w:tblHeader w:val="0"/>
        </w:trPr>
        <w:tc>
          <w:tcPr>
            <w:tcBorders>
              <w:top w:color="e2e2e2" w:space="0" w:sz="8" w:val="single"/>
              <w:left w:color="e2e2e2" w:space="0" w:sz="8" w:val="single"/>
              <w:right w:color="e2e2e2" w:space="0" w:sz="8" w:val="single"/>
            </w:tcBorders>
            <w:shd w:fill="005a9c" w:val="clear"/>
            <w:tcMar>
              <w:top w:w="100.0" w:type="dxa"/>
              <w:left w:w="100.0" w:type="dxa"/>
              <w:bottom w:w="100.0" w:type="dxa"/>
              <w:right w:w="100.0" w:type="dxa"/>
            </w:tcMar>
          </w:tcPr>
          <w:p w:rsidR="00000000" w:rsidDel="00000000" w:rsidP="00000000" w:rsidRDefault="00000000" w:rsidRPr="00000000" w14:paraId="0000005F">
            <w:pPr>
              <w:widowControl w:val="0"/>
              <w:jc w:val="center"/>
              <w:rPr>
                <w:b w:val="1"/>
                <w:color w:val="ffffff"/>
              </w:rPr>
            </w:pPr>
            <w:r w:rsidDel="00000000" w:rsidR="00000000" w:rsidRPr="00000000">
              <w:rPr>
                <w:rtl w:val="0"/>
              </w:rPr>
            </w:r>
          </w:p>
        </w:tc>
        <w:tc>
          <w:tcPr>
            <w:gridSpan w:val="10"/>
            <w:tcBorders>
              <w:top w:color="e2e2e2" w:space="0" w:sz="8" w:val="single"/>
              <w:left w:color="e2e2e2" w:space="0" w:sz="8" w:val="single"/>
              <w:right w:color="e2e2e2" w:space="0" w:sz="8" w:val="single"/>
            </w:tcBorders>
            <w:shd w:fill="005a9c" w:val="clear"/>
            <w:tcMar>
              <w:top w:w="100.0" w:type="dxa"/>
              <w:left w:w="100.0" w:type="dxa"/>
              <w:bottom w:w="100.0" w:type="dxa"/>
              <w:right w:w="100.0" w:type="dxa"/>
            </w:tcMar>
          </w:tcPr>
          <w:p w:rsidR="00000000" w:rsidDel="00000000" w:rsidP="00000000" w:rsidRDefault="00000000" w:rsidRPr="00000000" w14:paraId="00000060">
            <w:pPr>
              <w:widowControl w:val="0"/>
              <w:jc w:val="center"/>
              <w:rPr>
                <w:b w:val="1"/>
                <w:color w:val="ffffff"/>
              </w:rPr>
            </w:pPr>
            <w:r w:rsidDel="00000000" w:rsidR="00000000" w:rsidRPr="00000000">
              <w:rPr>
                <w:b w:val="1"/>
                <w:color w:val="ffffff"/>
                <w:rtl w:val="0"/>
              </w:rPr>
              <w:t xml:space="preserve"> Student Performance Data</w:t>
            </w:r>
          </w:p>
        </w:tc>
      </w:tr>
      <w:tr>
        <w:trPr>
          <w:cantSplit w:val="0"/>
          <w:tblHeader w:val="0"/>
        </w:trPr>
        <w:tc>
          <w:tcPr>
            <w:tcBorders>
              <w:bottom w:color="e2e2e2" w:space="0" w:sz="8" w:val="single"/>
            </w:tcBorders>
            <w:shd w:fill="d7deda" w:val="clear"/>
            <w:tcMar>
              <w:top w:w="100.0" w:type="dxa"/>
              <w:left w:w="100.0" w:type="dxa"/>
              <w:bottom w:w="100.0" w:type="dxa"/>
              <w:right w:w="100.0" w:type="dxa"/>
            </w:tcMar>
          </w:tcPr>
          <w:p w:rsidR="00000000" w:rsidDel="00000000" w:rsidP="00000000" w:rsidRDefault="00000000" w:rsidRPr="00000000" w14:paraId="0000006A">
            <w:pPr>
              <w:widowControl w:val="0"/>
              <w:jc w:val="center"/>
              <w:rPr>
                <w:b w:val="1"/>
              </w:rPr>
            </w:pPr>
            <w:r w:rsidDel="00000000" w:rsidR="00000000" w:rsidRPr="00000000">
              <w:rPr>
                <w:rtl w:val="0"/>
              </w:rPr>
            </w:r>
          </w:p>
        </w:tc>
        <w:tc>
          <w:tcPr>
            <w:tcBorders>
              <w:bottom w:color="e2e2e2" w:space="0" w:sz="8" w:val="single"/>
            </w:tcBorders>
            <w:shd w:fill="d7deda" w:val="clear"/>
            <w:tcMar>
              <w:top w:w="100.0" w:type="dxa"/>
              <w:left w:w="100.0" w:type="dxa"/>
              <w:bottom w:w="100.0" w:type="dxa"/>
              <w:right w:w="100.0" w:type="dxa"/>
            </w:tcMar>
          </w:tcPr>
          <w:p w:rsidR="00000000" w:rsidDel="00000000" w:rsidP="00000000" w:rsidRDefault="00000000" w:rsidRPr="00000000" w14:paraId="0000006B">
            <w:pPr>
              <w:widowControl w:val="0"/>
              <w:jc w:val="center"/>
              <w:rPr>
                <w:b w:val="1"/>
              </w:rPr>
            </w:pPr>
            <w:r w:rsidDel="00000000" w:rsidR="00000000" w:rsidRPr="00000000">
              <w:rPr>
                <w:rtl w:val="0"/>
              </w:rPr>
            </w:r>
          </w:p>
        </w:tc>
        <w:tc>
          <w:tcPr>
            <w:gridSpan w:val="3"/>
            <w:tcBorders>
              <w:right w:color="d7deda" w:space="0" w:sz="8" w:val="single"/>
            </w:tcBorders>
            <w:shd w:fill="d7deda" w:val="clear"/>
            <w:tcMar>
              <w:top w:w="100.0" w:type="dxa"/>
              <w:left w:w="100.0" w:type="dxa"/>
              <w:bottom w:w="100.0" w:type="dxa"/>
              <w:right w:w="100.0" w:type="dxa"/>
            </w:tcMar>
          </w:tcPr>
          <w:p w:rsidR="00000000" w:rsidDel="00000000" w:rsidP="00000000" w:rsidRDefault="00000000" w:rsidRPr="00000000" w14:paraId="0000006C">
            <w:pPr>
              <w:widowControl w:val="0"/>
              <w:jc w:val="center"/>
              <w:rPr>
                <w:b w:val="1"/>
              </w:rPr>
            </w:pPr>
            <w:r w:rsidDel="00000000" w:rsidR="00000000" w:rsidRPr="00000000">
              <w:rPr>
                <w:b w:val="1"/>
                <w:rtl w:val="0"/>
              </w:rPr>
              <w:t xml:space="preserve">Math</w:t>
            </w:r>
          </w:p>
        </w:tc>
        <w:tc>
          <w:tcPr>
            <w:gridSpan w:val="3"/>
            <w:tcBorders>
              <w:right w:color="d7deda" w:space="0" w:sz="8" w:val="single"/>
            </w:tcBorders>
            <w:shd w:fill="d7deda" w:val="clear"/>
            <w:tcMar>
              <w:top w:w="100.0" w:type="dxa"/>
              <w:left w:w="100.0" w:type="dxa"/>
              <w:bottom w:w="100.0" w:type="dxa"/>
              <w:right w:w="100.0" w:type="dxa"/>
            </w:tcMar>
          </w:tcPr>
          <w:p w:rsidR="00000000" w:rsidDel="00000000" w:rsidP="00000000" w:rsidRDefault="00000000" w:rsidRPr="00000000" w14:paraId="0000006F">
            <w:pPr>
              <w:widowControl w:val="0"/>
              <w:jc w:val="center"/>
              <w:rPr>
                <w:b w:val="1"/>
              </w:rPr>
            </w:pPr>
            <w:r w:rsidDel="00000000" w:rsidR="00000000" w:rsidRPr="00000000">
              <w:rPr>
                <w:b w:val="1"/>
                <w:rtl w:val="0"/>
              </w:rPr>
              <w:t xml:space="preserve">ELA</w:t>
            </w:r>
          </w:p>
        </w:tc>
        <w:tc>
          <w:tcPr>
            <w:shd w:fill="d7deda" w:val="clear"/>
            <w:tcMar>
              <w:top w:w="100.0" w:type="dxa"/>
              <w:left w:w="100.0" w:type="dxa"/>
              <w:bottom w:w="100.0" w:type="dxa"/>
              <w:right w:w="100.0" w:type="dxa"/>
            </w:tcMar>
          </w:tcPr>
          <w:p w:rsidR="00000000" w:rsidDel="00000000" w:rsidP="00000000" w:rsidRDefault="00000000" w:rsidRPr="00000000" w14:paraId="00000072">
            <w:pPr>
              <w:widowControl w:val="0"/>
              <w:jc w:val="center"/>
              <w:rPr>
                <w:b w:val="1"/>
              </w:rPr>
            </w:pPr>
            <w:r w:rsidDel="00000000" w:rsidR="00000000" w:rsidRPr="00000000">
              <w:rPr>
                <w:b w:val="1"/>
                <w:rtl w:val="0"/>
              </w:rPr>
              <w:t xml:space="preserve">Science</w:t>
            </w:r>
          </w:p>
        </w:tc>
        <w:tc>
          <w:tcPr>
            <w:gridSpan w:val="2"/>
            <w:tcBorders>
              <w:right w:color="d7deda" w:space="0" w:sz="8" w:val="single"/>
            </w:tcBorders>
            <w:shd w:fill="d7deda" w:val="clear"/>
            <w:tcMar>
              <w:top w:w="100.0" w:type="dxa"/>
              <w:left w:w="100.0" w:type="dxa"/>
              <w:bottom w:w="100.0" w:type="dxa"/>
              <w:right w:w="100.0" w:type="dxa"/>
            </w:tcMar>
          </w:tcPr>
          <w:p w:rsidR="00000000" w:rsidDel="00000000" w:rsidP="00000000" w:rsidRDefault="00000000" w:rsidRPr="00000000" w14:paraId="00000073">
            <w:pPr>
              <w:widowControl w:val="0"/>
              <w:jc w:val="center"/>
              <w:rPr>
                <w:b w:val="1"/>
              </w:rPr>
            </w:pPr>
            <w:r w:rsidDel="00000000" w:rsidR="00000000" w:rsidRPr="00000000">
              <w:rPr>
                <w:b w:val="1"/>
                <w:rtl w:val="0"/>
              </w:rPr>
              <w:t xml:space="preserve">ELPA</w:t>
            </w:r>
          </w:p>
        </w:tc>
      </w:tr>
      <w:tr>
        <w:trPr>
          <w:cantSplit w:val="0"/>
          <w:tblHeader w:val="0"/>
        </w:trPr>
        <w:tc>
          <w:tcPr>
            <w:tcBorders>
              <w:top w:color="e2e2e2" w:space="0" w:sz="8" w:val="single"/>
              <w:bottom w:color="e2e2e2" w:space="0" w:sz="8" w:val="single"/>
            </w:tcBorders>
            <w:shd w:fill="d7deda" w:val="clear"/>
            <w:tcMar>
              <w:top w:w="100.0" w:type="dxa"/>
              <w:left w:w="100.0" w:type="dxa"/>
              <w:bottom w:w="100.0" w:type="dxa"/>
              <w:right w:w="100.0" w:type="dxa"/>
            </w:tcMar>
          </w:tcPr>
          <w:p w:rsidR="00000000" w:rsidDel="00000000" w:rsidP="00000000" w:rsidRDefault="00000000" w:rsidRPr="00000000" w14:paraId="00000075">
            <w:pPr>
              <w:widowControl w:val="0"/>
              <w:jc w:val="center"/>
              <w:rPr>
                <w:b w:val="1"/>
              </w:rPr>
            </w:pPr>
            <w:r w:rsidDel="00000000" w:rsidR="00000000" w:rsidRPr="00000000">
              <w:rPr>
                <w:b w:val="1"/>
                <w:rtl w:val="0"/>
              </w:rPr>
              <w:t xml:space="preserve">Academic Year</w:t>
            </w:r>
          </w:p>
        </w:tc>
        <w:tc>
          <w:tcPr>
            <w:tcBorders>
              <w:top w:color="e2e2e2" w:space="0" w:sz="8" w:val="single"/>
              <w:bottom w:color="e2e2e2" w:space="0" w:sz="8" w:val="single"/>
            </w:tcBorders>
            <w:shd w:fill="d7deda" w:val="clear"/>
            <w:tcMar>
              <w:top w:w="100.0" w:type="dxa"/>
              <w:left w:w="100.0" w:type="dxa"/>
              <w:bottom w:w="100.0" w:type="dxa"/>
              <w:right w:w="100.0" w:type="dxa"/>
            </w:tcMar>
          </w:tcPr>
          <w:p w:rsidR="00000000" w:rsidDel="00000000" w:rsidP="00000000" w:rsidRDefault="00000000" w:rsidRPr="00000000" w14:paraId="00000076">
            <w:pPr>
              <w:widowControl w:val="0"/>
              <w:jc w:val="center"/>
              <w:rPr>
                <w:b w:val="1"/>
              </w:rPr>
            </w:pPr>
            <w:r w:rsidDel="00000000" w:rsidR="00000000" w:rsidRPr="00000000">
              <w:rPr>
                <w:b w:val="1"/>
                <w:rtl w:val="0"/>
              </w:rPr>
              <w:t xml:space="preserve">School/ District</w:t>
            </w:r>
          </w:p>
        </w:tc>
        <w:tc>
          <w:tcPr>
            <w:tcBorders>
              <w:bottom w:color="d7deda" w:space="0" w:sz="8" w:val="single"/>
              <w:right w:color="d7deda" w:space="0" w:sz="8" w:val="single"/>
            </w:tcBorders>
            <w:shd w:fill="d7deda" w:val="clear"/>
            <w:tcMar>
              <w:top w:w="100.0" w:type="dxa"/>
              <w:left w:w="100.0" w:type="dxa"/>
              <w:bottom w:w="100.0" w:type="dxa"/>
              <w:right w:w="100.0" w:type="dxa"/>
            </w:tcMar>
          </w:tcPr>
          <w:p w:rsidR="00000000" w:rsidDel="00000000" w:rsidP="00000000" w:rsidRDefault="00000000" w:rsidRPr="00000000" w14:paraId="00000077">
            <w:pPr>
              <w:widowControl w:val="0"/>
              <w:jc w:val="center"/>
              <w:rPr>
                <w:b w:val="1"/>
              </w:rPr>
            </w:pPr>
            <w:r w:rsidDel="00000000" w:rsidR="00000000" w:rsidRPr="00000000">
              <w:rPr>
                <w:b w:val="1"/>
                <w:rtl w:val="0"/>
              </w:rPr>
              <w:t xml:space="preserve">Proficiency</w:t>
            </w:r>
          </w:p>
        </w:tc>
        <w:tc>
          <w:tcPr>
            <w:tcBorders>
              <w:left w:color="d7deda" w:space="0" w:sz="8" w:val="single"/>
              <w:bottom w:color="d7deda" w:space="0" w:sz="8" w:val="single"/>
              <w:right w:color="d7deda" w:space="0" w:sz="8" w:val="single"/>
            </w:tcBorders>
            <w:shd w:fill="d7deda" w:val="clear"/>
            <w:tcMar>
              <w:top w:w="100.0" w:type="dxa"/>
              <w:left w:w="100.0" w:type="dxa"/>
              <w:bottom w:w="100.0" w:type="dxa"/>
              <w:right w:w="100.0" w:type="dxa"/>
            </w:tcMar>
          </w:tcPr>
          <w:p w:rsidR="00000000" w:rsidDel="00000000" w:rsidP="00000000" w:rsidRDefault="00000000" w:rsidRPr="00000000" w14:paraId="00000078">
            <w:pPr>
              <w:widowControl w:val="0"/>
              <w:jc w:val="center"/>
              <w:rPr>
                <w:b w:val="1"/>
              </w:rPr>
            </w:pPr>
            <w:r w:rsidDel="00000000" w:rsidR="00000000" w:rsidRPr="00000000">
              <w:rPr>
                <w:b w:val="1"/>
                <w:rtl w:val="0"/>
              </w:rPr>
              <w:t xml:space="preserve">Growth</w:t>
            </w:r>
          </w:p>
          <w:p w:rsidR="00000000" w:rsidDel="00000000" w:rsidP="00000000" w:rsidRDefault="00000000" w:rsidRPr="00000000" w14:paraId="00000079">
            <w:pPr>
              <w:widowControl w:val="0"/>
              <w:jc w:val="center"/>
              <w:rPr>
                <w:b w:val="1"/>
              </w:rPr>
            </w:pPr>
            <w:r w:rsidDel="00000000" w:rsidR="00000000" w:rsidRPr="00000000">
              <w:rPr>
                <w:b w:val="1"/>
                <w:rtl w:val="0"/>
              </w:rPr>
              <w:t xml:space="preserve">(MGP)</w:t>
            </w:r>
          </w:p>
        </w:tc>
        <w:tc>
          <w:tcPr>
            <w:tcBorders>
              <w:left w:color="d7deda" w:space="0" w:sz="8" w:val="single"/>
              <w:bottom w:color="d7deda" w:space="0" w:sz="8" w:val="single"/>
            </w:tcBorders>
            <w:shd w:fill="d7deda" w:val="clear"/>
            <w:tcMar>
              <w:top w:w="100.0" w:type="dxa"/>
              <w:left w:w="100.0" w:type="dxa"/>
              <w:bottom w:w="100.0" w:type="dxa"/>
              <w:right w:w="100.0" w:type="dxa"/>
            </w:tcMar>
          </w:tcPr>
          <w:p w:rsidR="00000000" w:rsidDel="00000000" w:rsidP="00000000" w:rsidRDefault="00000000" w:rsidRPr="00000000" w14:paraId="0000007A">
            <w:pPr>
              <w:widowControl w:val="0"/>
              <w:jc w:val="center"/>
              <w:rPr>
                <w:b w:val="1"/>
              </w:rPr>
            </w:pPr>
            <w:r w:rsidDel="00000000" w:rsidR="00000000" w:rsidRPr="00000000">
              <w:rPr>
                <w:b w:val="1"/>
                <w:rtl w:val="0"/>
              </w:rPr>
              <w:t xml:space="preserve">Growth</w:t>
            </w:r>
          </w:p>
          <w:p w:rsidR="00000000" w:rsidDel="00000000" w:rsidP="00000000" w:rsidRDefault="00000000" w:rsidRPr="00000000" w14:paraId="0000007B">
            <w:pPr>
              <w:widowControl w:val="0"/>
              <w:jc w:val="center"/>
              <w:rPr>
                <w:b w:val="1"/>
              </w:rPr>
            </w:pPr>
            <w:r w:rsidDel="00000000" w:rsidR="00000000" w:rsidRPr="00000000">
              <w:rPr>
                <w:b w:val="1"/>
                <w:rtl w:val="0"/>
              </w:rPr>
              <w:t xml:space="preserve">(AGP)</w:t>
            </w:r>
          </w:p>
        </w:tc>
        <w:tc>
          <w:tcPr>
            <w:tcBorders>
              <w:bottom w:color="d7deda" w:space="0" w:sz="8" w:val="single"/>
              <w:right w:color="d7deda" w:space="0" w:sz="8" w:val="single"/>
            </w:tcBorders>
            <w:shd w:fill="d7deda" w:val="clear"/>
            <w:tcMar>
              <w:top w:w="100.0" w:type="dxa"/>
              <w:left w:w="100.0" w:type="dxa"/>
              <w:bottom w:w="100.0" w:type="dxa"/>
              <w:right w:w="100.0" w:type="dxa"/>
            </w:tcMar>
          </w:tcPr>
          <w:p w:rsidR="00000000" w:rsidDel="00000000" w:rsidP="00000000" w:rsidRDefault="00000000" w:rsidRPr="00000000" w14:paraId="0000007C">
            <w:pPr>
              <w:widowControl w:val="0"/>
              <w:jc w:val="center"/>
              <w:rPr>
                <w:b w:val="1"/>
              </w:rPr>
            </w:pPr>
            <w:r w:rsidDel="00000000" w:rsidR="00000000" w:rsidRPr="00000000">
              <w:rPr>
                <w:b w:val="1"/>
                <w:rtl w:val="0"/>
              </w:rPr>
              <w:t xml:space="preserve">Proficiency</w:t>
            </w:r>
          </w:p>
        </w:tc>
        <w:tc>
          <w:tcPr>
            <w:tcBorders>
              <w:left w:color="d7deda" w:space="0" w:sz="8" w:val="single"/>
              <w:bottom w:color="d7deda" w:space="0" w:sz="8" w:val="single"/>
              <w:right w:color="d7deda" w:space="0" w:sz="8" w:val="single"/>
            </w:tcBorders>
            <w:shd w:fill="d7deda" w:val="clear"/>
            <w:tcMar>
              <w:top w:w="100.0" w:type="dxa"/>
              <w:left w:w="100.0" w:type="dxa"/>
              <w:bottom w:w="100.0" w:type="dxa"/>
              <w:right w:w="100.0" w:type="dxa"/>
            </w:tcMar>
          </w:tcPr>
          <w:p w:rsidR="00000000" w:rsidDel="00000000" w:rsidP="00000000" w:rsidRDefault="00000000" w:rsidRPr="00000000" w14:paraId="0000007D">
            <w:pPr>
              <w:widowControl w:val="0"/>
              <w:jc w:val="center"/>
              <w:rPr>
                <w:b w:val="1"/>
              </w:rPr>
            </w:pPr>
            <w:r w:rsidDel="00000000" w:rsidR="00000000" w:rsidRPr="00000000">
              <w:rPr>
                <w:b w:val="1"/>
                <w:rtl w:val="0"/>
              </w:rPr>
              <w:t xml:space="preserve">Growth</w:t>
            </w:r>
          </w:p>
          <w:p w:rsidR="00000000" w:rsidDel="00000000" w:rsidP="00000000" w:rsidRDefault="00000000" w:rsidRPr="00000000" w14:paraId="0000007E">
            <w:pPr>
              <w:widowControl w:val="0"/>
              <w:jc w:val="center"/>
              <w:rPr>
                <w:b w:val="1"/>
              </w:rPr>
            </w:pPr>
            <w:r w:rsidDel="00000000" w:rsidR="00000000" w:rsidRPr="00000000">
              <w:rPr>
                <w:b w:val="1"/>
                <w:rtl w:val="0"/>
              </w:rPr>
              <w:t xml:space="preserve">(MGP)</w:t>
            </w:r>
          </w:p>
        </w:tc>
        <w:tc>
          <w:tcPr>
            <w:tcBorders>
              <w:left w:color="d7deda" w:space="0" w:sz="8" w:val="single"/>
              <w:bottom w:color="d7deda" w:space="0" w:sz="8" w:val="single"/>
            </w:tcBorders>
            <w:shd w:fill="d7deda" w:val="clear"/>
            <w:tcMar>
              <w:top w:w="100.0" w:type="dxa"/>
              <w:left w:w="100.0" w:type="dxa"/>
              <w:bottom w:w="100.0" w:type="dxa"/>
              <w:right w:w="100.0" w:type="dxa"/>
            </w:tcMar>
          </w:tcPr>
          <w:p w:rsidR="00000000" w:rsidDel="00000000" w:rsidP="00000000" w:rsidRDefault="00000000" w:rsidRPr="00000000" w14:paraId="0000007F">
            <w:pPr>
              <w:widowControl w:val="0"/>
              <w:jc w:val="center"/>
              <w:rPr>
                <w:b w:val="1"/>
              </w:rPr>
            </w:pPr>
            <w:r w:rsidDel="00000000" w:rsidR="00000000" w:rsidRPr="00000000">
              <w:rPr>
                <w:b w:val="1"/>
                <w:rtl w:val="0"/>
              </w:rPr>
              <w:t xml:space="preserve">Growth</w:t>
            </w:r>
          </w:p>
          <w:p w:rsidR="00000000" w:rsidDel="00000000" w:rsidP="00000000" w:rsidRDefault="00000000" w:rsidRPr="00000000" w14:paraId="00000080">
            <w:pPr>
              <w:widowControl w:val="0"/>
              <w:jc w:val="center"/>
              <w:rPr>
                <w:b w:val="1"/>
              </w:rPr>
            </w:pPr>
            <w:r w:rsidDel="00000000" w:rsidR="00000000" w:rsidRPr="00000000">
              <w:rPr>
                <w:b w:val="1"/>
                <w:rtl w:val="0"/>
              </w:rPr>
              <w:t xml:space="preserve">(AGP)</w:t>
            </w:r>
          </w:p>
        </w:tc>
        <w:tc>
          <w:tcPr>
            <w:tcBorders>
              <w:bottom w:color="d7deda" w:space="0" w:sz="8" w:val="single"/>
            </w:tcBorders>
            <w:shd w:fill="d7deda" w:val="clear"/>
            <w:tcMar>
              <w:top w:w="100.0" w:type="dxa"/>
              <w:left w:w="100.0" w:type="dxa"/>
              <w:bottom w:w="100.0" w:type="dxa"/>
              <w:right w:w="100.0" w:type="dxa"/>
            </w:tcMar>
          </w:tcPr>
          <w:p w:rsidR="00000000" w:rsidDel="00000000" w:rsidP="00000000" w:rsidRDefault="00000000" w:rsidRPr="00000000" w14:paraId="00000081">
            <w:pPr>
              <w:widowControl w:val="0"/>
              <w:jc w:val="center"/>
              <w:rPr>
                <w:b w:val="1"/>
              </w:rPr>
            </w:pPr>
            <w:r w:rsidDel="00000000" w:rsidR="00000000" w:rsidRPr="00000000">
              <w:rPr>
                <w:b w:val="1"/>
                <w:rtl w:val="0"/>
              </w:rPr>
              <w:t xml:space="preserve">Proficiency</w:t>
            </w:r>
          </w:p>
        </w:tc>
        <w:tc>
          <w:tcPr>
            <w:tcBorders>
              <w:bottom w:color="d7deda" w:space="0" w:sz="8" w:val="single"/>
              <w:right w:color="d7deda" w:space="0" w:sz="8" w:val="single"/>
            </w:tcBorders>
            <w:shd w:fill="d7deda" w:val="clear"/>
            <w:tcMar>
              <w:top w:w="100.0" w:type="dxa"/>
              <w:left w:w="100.0" w:type="dxa"/>
              <w:bottom w:w="100.0" w:type="dxa"/>
              <w:right w:w="100.0" w:type="dxa"/>
            </w:tcMar>
          </w:tcPr>
          <w:p w:rsidR="00000000" w:rsidDel="00000000" w:rsidP="00000000" w:rsidRDefault="00000000" w:rsidRPr="00000000" w14:paraId="00000082">
            <w:pPr>
              <w:widowControl w:val="0"/>
              <w:jc w:val="center"/>
              <w:rPr>
                <w:b w:val="1"/>
              </w:rPr>
            </w:pPr>
            <w:r w:rsidDel="00000000" w:rsidR="00000000" w:rsidRPr="00000000">
              <w:rPr>
                <w:b w:val="1"/>
                <w:rtl w:val="0"/>
              </w:rPr>
              <w:t xml:space="preserve">Proficiency</w:t>
            </w:r>
          </w:p>
        </w:tc>
        <w:tc>
          <w:tcPr>
            <w:tcBorders>
              <w:left w:color="d7deda" w:space="0" w:sz="8" w:val="single"/>
              <w:bottom w:color="d7deda" w:space="0" w:sz="8" w:val="single"/>
            </w:tcBorders>
            <w:shd w:fill="d7deda" w:val="clear"/>
            <w:tcMar>
              <w:top w:w="100.0" w:type="dxa"/>
              <w:left w:w="100.0" w:type="dxa"/>
              <w:bottom w:w="100.0" w:type="dxa"/>
              <w:right w:w="100.0" w:type="dxa"/>
            </w:tcMar>
          </w:tcPr>
          <w:p w:rsidR="00000000" w:rsidDel="00000000" w:rsidP="00000000" w:rsidRDefault="00000000" w:rsidRPr="00000000" w14:paraId="00000083">
            <w:pPr>
              <w:widowControl w:val="0"/>
              <w:jc w:val="center"/>
              <w:rPr>
                <w:b w:val="1"/>
              </w:rPr>
            </w:pPr>
            <w:r w:rsidDel="00000000" w:rsidR="00000000" w:rsidRPr="00000000">
              <w:rPr>
                <w:b w:val="1"/>
                <w:rtl w:val="0"/>
              </w:rPr>
              <w:t xml:space="preserve">Growth</w:t>
            </w:r>
          </w:p>
          <w:p w:rsidR="00000000" w:rsidDel="00000000" w:rsidP="00000000" w:rsidRDefault="00000000" w:rsidRPr="00000000" w14:paraId="00000084">
            <w:pPr>
              <w:widowControl w:val="0"/>
              <w:jc w:val="center"/>
              <w:rPr>
                <w:b w:val="1"/>
              </w:rPr>
            </w:pPr>
            <w:r w:rsidDel="00000000" w:rsidR="00000000" w:rsidRPr="00000000">
              <w:rPr>
                <w:b w:val="1"/>
                <w:rtl w:val="0"/>
              </w:rPr>
              <w:t xml:space="preserve">(AGP)</w:t>
            </w:r>
          </w:p>
        </w:tc>
      </w:tr>
      <w:tr>
        <w:trPr>
          <w:cantSplit w:val="0"/>
          <w:tblHeader w:val="0"/>
        </w:trPr>
        <w:tc>
          <w:tcPr>
            <w:vMerge w:val="restart"/>
            <w:tcBorders>
              <w:top w:color="e2e2e2" w:space="0" w:sz="8" w:val="single"/>
            </w:tcBorders>
            <w:tcMar>
              <w:top w:w="100.0" w:type="dxa"/>
              <w:left w:w="100.0" w:type="dxa"/>
              <w:bottom w:w="100.0" w:type="dxa"/>
              <w:right w:w="100.0" w:type="dxa"/>
            </w:tcMar>
            <w:vAlign w:val="center"/>
          </w:tcPr>
          <w:p w:rsidR="00000000" w:rsidDel="00000000" w:rsidP="00000000" w:rsidRDefault="00000000" w:rsidRPr="00000000" w14:paraId="00000085">
            <w:pPr>
              <w:widowControl w:val="0"/>
              <w:jc w:val="center"/>
              <w:rPr>
                <w:b w:val="1"/>
              </w:rPr>
            </w:pPr>
            <w:r w:rsidDel="00000000" w:rsidR="00000000" w:rsidRPr="00000000">
              <w:rPr>
                <w:b w:val="1"/>
                <w:rtl w:val="0"/>
              </w:rPr>
              <w:t xml:space="preserve">2018</w:t>
            </w:r>
          </w:p>
        </w:tc>
        <w:tc>
          <w:tcPr>
            <w:tcBorders>
              <w:top w:color="e2e2e2" w:space="0" w:sz="8" w:val="single"/>
              <w:bottom w:color="e2e2e2" w:space="0" w:sz="8" w:val="single"/>
            </w:tcBorders>
            <w:tcMar>
              <w:top w:w="100.0" w:type="dxa"/>
              <w:left w:w="100.0" w:type="dxa"/>
              <w:bottom w:w="100.0" w:type="dxa"/>
              <w:right w:w="100.0" w:type="dxa"/>
            </w:tcMar>
          </w:tcPr>
          <w:p w:rsidR="00000000" w:rsidDel="00000000" w:rsidP="00000000" w:rsidRDefault="00000000" w:rsidRPr="00000000" w14:paraId="00000086">
            <w:pPr>
              <w:widowControl w:val="0"/>
              <w:jc w:val="center"/>
              <w:rPr>
                <w:b w:val="1"/>
              </w:rPr>
            </w:pPr>
            <w:r w:rsidDel="00000000" w:rsidR="00000000" w:rsidRPr="00000000">
              <w:rPr>
                <w:b w:val="1"/>
                <w:rtl w:val="0"/>
              </w:rPr>
              <w:t xml:space="preserve">School</w:t>
            </w:r>
          </w:p>
        </w:tc>
        <w:tc>
          <w:tcPr>
            <w:tcBorders>
              <w:top w:color="d7deda" w:space="0" w:sz="8" w:val="single"/>
              <w:bottom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87">
            <w:pPr>
              <w:widowControl w:val="0"/>
              <w:jc w:val="center"/>
              <w:rPr>
                <w:sz w:val="20"/>
                <w:szCs w:val="20"/>
              </w:rPr>
            </w:pPr>
            <w:r w:rsidDel="00000000" w:rsidR="00000000" w:rsidRPr="00000000">
              <w:rPr>
                <w:sz w:val="20"/>
                <w:szCs w:val="20"/>
                <w:rtl w:val="0"/>
              </w:rPr>
              <w:t xml:space="preserve">22.4</w:t>
            </w:r>
          </w:p>
        </w:tc>
        <w:tc>
          <w:tcPr>
            <w:tcBorders>
              <w:top w:color="d7deda" w:space="0" w:sz="8" w:val="single"/>
              <w:left w:color="e2e2e2" w:space="0" w:sz="8" w:val="single"/>
              <w:bottom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88">
            <w:pPr>
              <w:widowControl w:val="0"/>
              <w:jc w:val="center"/>
              <w:rPr>
                <w:sz w:val="20"/>
                <w:szCs w:val="20"/>
              </w:rPr>
            </w:pPr>
            <w:r w:rsidDel="00000000" w:rsidR="00000000" w:rsidRPr="00000000">
              <w:rPr>
                <w:sz w:val="20"/>
                <w:szCs w:val="20"/>
                <w:rtl w:val="0"/>
              </w:rPr>
              <w:t xml:space="preserve">43</w:t>
            </w:r>
          </w:p>
        </w:tc>
        <w:tc>
          <w:tcPr>
            <w:tcBorders>
              <w:top w:color="d7deda" w:space="0" w:sz="8" w:val="single"/>
              <w:left w:color="e2e2e2" w:space="0" w:sz="8" w:val="single"/>
              <w:bottom w:color="e2e2e2" w:space="0" w:sz="8" w:val="single"/>
            </w:tcBorders>
            <w:tcMar>
              <w:top w:w="100.0" w:type="dxa"/>
              <w:left w:w="100.0" w:type="dxa"/>
              <w:bottom w:w="100.0" w:type="dxa"/>
              <w:right w:w="100.0" w:type="dxa"/>
            </w:tcMar>
          </w:tcPr>
          <w:p w:rsidR="00000000" w:rsidDel="00000000" w:rsidP="00000000" w:rsidRDefault="00000000" w:rsidRPr="00000000" w14:paraId="00000089">
            <w:pPr>
              <w:widowControl w:val="0"/>
              <w:rPr>
                <w:sz w:val="20"/>
                <w:szCs w:val="20"/>
              </w:rPr>
            </w:pPr>
            <w:r w:rsidDel="00000000" w:rsidR="00000000" w:rsidRPr="00000000">
              <w:rPr>
                <w:sz w:val="20"/>
                <w:szCs w:val="20"/>
                <w:rtl w:val="0"/>
              </w:rPr>
              <w:t xml:space="preserve">22.5</w:t>
            </w:r>
          </w:p>
        </w:tc>
        <w:tc>
          <w:tcPr>
            <w:tcBorders>
              <w:top w:color="d7deda" w:space="0" w:sz="8" w:val="single"/>
              <w:bottom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8A">
            <w:pPr>
              <w:widowControl w:val="0"/>
              <w:jc w:val="center"/>
              <w:rPr>
                <w:sz w:val="20"/>
                <w:szCs w:val="20"/>
              </w:rPr>
            </w:pPr>
            <w:r w:rsidDel="00000000" w:rsidR="00000000" w:rsidRPr="00000000">
              <w:rPr>
                <w:sz w:val="20"/>
                <w:szCs w:val="20"/>
                <w:rtl w:val="0"/>
              </w:rPr>
              <w:t xml:space="preserve">37.2</w:t>
            </w:r>
          </w:p>
        </w:tc>
        <w:tc>
          <w:tcPr>
            <w:tcBorders>
              <w:top w:color="d7deda" w:space="0" w:sz="8" w:val="single"/>
              <w:left w:color="e2e2e2" w:space="0" w:sz="8" w:val="single"/>
              <w:bottom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8B">
            <w:pPr>
              <w:widowControl w:val="0"/>
              <w:jc w:val="center"/>
              <w:rPr>
                <w:sz w:val="20"/>
                <w:szCs w:val="20"/>
              </w:rPr>
            </w:pPr>
            <w:r w:rsidDel="00000000" w:rsidR="00000000" w:rsidRPr="00000000">
              <w:rPr>
                <w:sz w:val="20"/>
                <w:szCs w:val="20"/>
                <w:rtl w:val="0"/>
              </w:rPr>
              <w:t xml:space="preserve">72</w:t>
            </w:r>
          </w:p>
        </w:tc>
        <w:tc>
          <w:tcPr>
            <w:tcBorders>
              <w:top w:color="d7deda" w:space="0" w:sz="8" w:val="single"/>
              <w:left w:color="e2e2e2" w:space="0" w:sz="8" w:val="single"/>
              <w:bottom w:color="e2e2e2" w:space="0" w:sz="8" w:val="single"/>
            </w:tcBorders>
            <w:tcMar>
              <w:top w:w="100.0" w:type="dxa"/>
              <w:left w:w="100.0" w:type="dxa"/>
              <w:bottom w:w="100.0" w:type="dxa"/>
              <w:right w:w="100.0" w:type="dxa"/>
            </w:tcMar>
          </w:tcPr>
          <w:p w:rsidR="00000000" w:rsidDel="00000000" w:rsidP="00000000" w:rsidRDefault="00000000" w:rsidRPr="00000000" w14:paraId="0000008C">
            <w:pPr>
              <w:widowControl w:val="0"/>
              <w:rPr>
                <w:sz w:val="20"/>
                <w:szCs w:val="20"/>
              </w:rPr>
            </w:pPr>
            <w:r w:rsidDel="00000000" w:rsidR="00000000" w:rsidRPr="00000000">
              <w:rPr>
                <w:sz w:val="20"/>
                <w:szCs w:val="20"/>
                <w:rtl w:val="0"/>
              </w:rPr>
              <w:t xml:space="preserve">54.8</w:t>
            </w:r>
          </w:p>
        </w:tc>
        <w:tc>
          <w:tcPr>
            <w:tcBorders>
              <w:top w:color="d7deda" w:space="0" w:sz="8" w:val="single"/>
              <w:bottom w:color="e2e2e2" w:space="0" w:sz="8" w:val="single"/>
            </w:tcBorders>
            <w:tcMar>
              <w:top w:w="100.0" w:type="dxa"/>
              <w:left w:w="100.0" w:type="dxa"/>
              <w:bottom w:w="100.0" w:type="dxa"/>
              <w:right w:w="100.0" w:type="dxa"/>
            </w:tcMar>
          </w:tcPr>
          <w:p w:rsidR="00000000" w:rsidDel="00000000" w:rsidP="00000000" w:rsidRDefault="00000000" w:rsidRPr="00000000" w14:paraId="0000008D">
            <w:pPr>
              <w:widowControl w:val="0"/>
              <w:rPr>
                <w:sz w:val="20"/>
                <w:szCs w:val="20"/>
              </w:rPr>
            </w:pPr>
            <w:r w:rsidDel="00000000" w:rsidR="00000000" w:rsidRPr="00000000">
              <w:rPr>
                <w:sz w:val="20"/>
                <w:szCs w:val="20"/>
                <w:rtl w:val="0"/>
              </w:rPr>
              <w:t xml:space="preserve">16.7</w:t>
            </w:r>
          </w:p>
        </w:tc>
        <w:tc>
          <w:tcPr>
            <w:tcBorders>
              <w:top w:color="d7deda" w:space="0" w:sz="8" w:val="single"/>
              <w:bottom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8E">
            <w:pPr>
              <w:widowControl w:val="0"/>
              <w:jc w:val="center"/>
              <w:rPr>
                <w:sz w:val="20"/>
                <w:szCs w:val="20"/>
              </w:rPr>
            </w:pPr>
            <w:r w:rsidDel="00000000" w:rsidR="00000000" w:rsidRPr="00000000">
              <w:rPr>
                <w:sz w:val="20"/>
                <w:szCs w:val="20"/>
                <w:rtl w:val="0"/>
              </w:rPr>
              <w:t xml:space="preserve">NA</w:t>
            </w:r>
          </w:p>
        </w:tc>
        <w:tc>
          <w:tcPr>
            <w:tcBorders>
              <w:top w:color="d7deda" w:space="0" w:sz="8" w:val="single"/>
              <w:left w:color="e2e2e2" w:space="0" w:sz="8" w:val="single"/>
              <w:bottom w:color="e2e2e2" w:space="0" w:sz="8" w:val="single"/>
            </w:tcBorders>
            <w:tcMar>
              <w:top w:w="100.0" w:type="dxa"/>
              <w:left w:w="100.0" w:type="dxa"/>
              <w:bottom w:w="100.0" w:type="dxa"/>
              <w:right w:w="100.0" w:type="dxa"/>
            </w:tcMar>
          </w:tcPr>
          <w:p w:rsidR="00000000" w:rsidDel="00000000" w:rsidP="00000000" w:rsidRDefault="00000000" w:rsidRPr="00000000" w14:paraId="0000008F">
            <w:pPr>
              <w:widowControl w:val="0"/>
              <w:jc w:val="center"/>
              <w:rPr>
                <w:sz w:val="20"/>
                <w:szCs w:val="20"/>
              </w:rPr>
            </w:pPr>
            <w:r w:rsidDel="00000000" w:rsidR="00000000" w:rsidRPr="00000000">
              <w:rPr>
                <w:sz w:val="20"/>
                <w:szCs w:val="20"/>
                <w:rtl w:val="0"/>
              </w:rPr>
              <w:t xml:space="preserve">NA</w:t>
            </w:r>
          </w:p>
        </w:tc>
      </w:tr>
      <w:tr>
        <w:trPr>
          <w:cantSplit w:val="0"/>
          <w:tblHeader w:val="0"/>
        </w:trPr>
        <w:tc>
          <w:tcPr>
            <w:vMerge w:val="continue"/>
            <w:tcBorders>
              <w:top w:color="e2e2e2" w:space="0" w:sz="8" w:val="single"/>
            </w:tcBorders>
            <w:tcMar>
              <w:top w:w="100.0" w:type="dxa"/>
              <w:left w:w="100.0" w:type="dxa"/>
              <w:bottom w:w="100.0" w:type="dxa"/>
              <w:right w:w="100.0" w:type="dxa"/>
            </w:tcMar>
            <w:vAlign w:val="center"/>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e2e2e2" w:space="0" w:sz="8" w:val="single"/>
            </w:tcBorders>
            <w:tcMar>
              <w:top w:w="100.0" w:type="dxa"/>
              <w:left w:w="100.0" w:type="dxa"/>
              <w:bottom w:w="100.0" w:type="dxa"/>
              <w:right w:w="100.0" w:type="dxa"/>
            </w:tcMar>
          </w:tcPr>
          <w:p w:rsidR="00000000" w:rsidDel="00000000" w:rsidP="00000000" w:rsidRDefault="00000000" w:rsidRPr="00000000" w14:paraId="00000091">
            <w:pPr>
              <w:widowControl w:val="0"/>
              <w:jc w:val="center"/>
              <w:rPr>
                <w:b w:val="1"/>
              </w:rPr>
            </w:pPr>
            <w:r w:rsidDel="00000000" w:rsidR="00000000" w:rsidRPr="00000000">
              <w:rPr>
                <w:b w:val="1"/>
                <w:rtl w:val="0"/>
              </w:rPr>
              <w:t xml:space="preserve">District</w:t>
            </w:r>
          </w:p>
        </w:tc>
        <w:tc>
          <w:tcPr>
            <w:tcBorders>
              <w:top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21.9</w:t>
            </w:r>
          </w:p>
        </w:tc>
        <w:tc>
          <w:tcPr>
            <w:tcBorders>
              <w:top w:color="e2e2e2" w:space="0" w:sz="8" w:val="single"/>
              <w:left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jc w:val="center"/>
              <w:rPr>
                <w:sz w:val="20"/>
                <w:szCs w:val="20"/>
              </w:rPr>
            </w:pPr>
            <w:r w:rsidDel="00000000" w:rsidR="00000000" w:rsidRPr="00000000">
              <w:rPr>
                <w:rtl w:val="0"/>
              </w:rPr>
            </w:r>
          </w:p>
        </w:tc>
        <w:tc>
          <w:tcPr>
            <w:tcBorders>
              <w:top w:color="e2e2e2" w:space="0" w:sz="8" w:val="single"/>
              <w:left w:color="e2e2e2" w:space="0" w:sz="8" w:val="single"/>
            </w:tcBorders>
            <w:tcMar>
              <w:top w:w="100.0" w:type="dxa"/>
              <w:left w:w="100.0" w:type="dxa"/>
              <w:bottom w:w="100.0" w:type="dxa"/>
              <w:right w:w="100.0" w:type="dxa"/>
            </w:tcMa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jc w:val="center"/>
              <w:rPr>
                <w:sz w:val="20"/>
                <w:szCs w:val="20"/>
              </w:rPr>
            </w:pPr>
            <w:r w:rsidDel="00000000" w:rsidR="00000000" w:rsidRPr="00000000">
              <w:rPr>
                <w:rtl w:val="0"/>
              </w:rPr>
            </w:r>
          </w:p>
        </w:tc>
        <w:tc>
          <w:tcPr>
            <w:tcBorders>
              <w:top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95">
            <w:pPr>
              <w:widowControl w:val="0"/>
              <w:jc w:val="center"/>
              <w:rPr>
                <w:sz w:val="20"/>
                <w:szCs w:val="20"/>
              </w:rPr>
            </w:pPr>
            <w:r w:rsidDel="00000000" w:rsidR="00000000" w:rsidRPr="00000000">
              <w:rPr>
                <w:sz w:val="20"/>
                <w:szCs w:val="20"/>
                <w:rtl w:val="0"/>
              </w:rPr>
              <w:t xml:space="preserve">28.6</w:t>
            </w:r>
          </w:p>
        </w:tc>
        <w:tc>
          <w:tcPr>
            <w:tcBorders>
              <w:top w:color="e2e2e2" w:space="0" w:sz="8" w:val="single"/>
              <w:left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96">
            <w:pPr>
              <w:widowControl w:val="0"/>
              <w:jc w:val="center"/>
              <w:rPr>
                <w:sz w:val="20"/>
                <w:szCs w:val="20"/>
              </w:rPr>
            </w:pPr>
            <w:r w:rsidDel="00000000" w:rsidR="00000000" w:rsidRPr="00000000">
              <w:rPr>
                <w:rtl w:val="0"/>
              </w:rPr>
            </w:r>
          </w:p>
        </w:tc>
        <w:tc>
          <w:tcPr>
            <w:tcBorders>
              <w:top w:color="e2e2e2" w:space="0" w:sz="8" w:val="single"/>
              <w:left w:color="e2e2e2" w:space="0" w:sz="8" w:val="single"/>
            </w:tcBorders>
            <w:tcMar>
              <w:top w:w="100.0" w:type="dxa"/>
              <w:left w:w="100.0" w:type="dxa"/>
              <w:bottom w:w="100.0" w:type="dxa"/>
              <w:right w:w="100.0" w:type="dxa"/>
            </w:tcMar>
          </w:tcPr>
          <w:p w:rsidR="00000000" w:rsidDel="00000000" w:rsidP="00000000" w:rsidRDefault="00000000" w:rsidRPr="00000000" w14:paraId="00000097">
            <w:pPr>
              <w:widowControl w:val="0"/>
              <w:jc w:val="center"/>
              <w:rPr>
                <w:sz w:val="20"/>
                <w:szCs w:val="20"/>
              </w:rPr>
            </w:pPr>
            <w:r w:rsidDel="00000000" w:rsidR="00000000" w:rsidRPr="00000000">
              <w:rPr>
                <w:rtl w:val="0"/>
              </w:rPr>
            </w:r>
          </w:p>
        </w:tc>
        <w:tc>
          <w:tcPr>
            <w:tcBorders>
              <w:top w:color="e2e2e2" w:space="0" w:sz="8" w:val="single"/>
            </w:tcBorders>
            <w:tcMar>
              <w:top w:w="100.0" w:type="dxa"/>
              <w:left w:w="100.0" w:type="dxa"/>
              <w:bottom w:w="100.0" w:type="dxa"/>
              <w:right w:w="100.0" w:type="dxa"/>
            </w:tcMar>
          </w:tcPr>
          <w:p w:rsidR="00000000" w:rsidDel="00000000" w:rsidP="00000000" w:rsidRDefault="00000000" w:rsidRPr="00000000" w14:paraId="00000098">
            <w:pPr>
              <w:widowControl w:val="0"/>
              <w:rPr>
                <w:sz w:val="20"/>
                <w:szCs w:val="20"/>
              </w:rPr>
            </w:pPr>
            <w:r w:rsidDel="00000000" w:rsidR="00000000" w:rsidRPr="00000000">
              <w:rPr>
                <w:sz w:val="20"/>
                <w:szCs w:val="20"/>
                <w:rtl w:val="0"/>
              </w:rPr>
              <w:t xml:space="preserve">10</w:t>
            </w:r>
          </w:p>
        </w:tc>
        <w:tc>
          <w:tcPr>
            <w:tcBorders>
              <w:top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99">
            <w:pPr>
              <w:widowControl w:val="0"/>
              <w:jc w:val="center"/>
              <w:rPr>
                <w:sz w:val="20"/>
                <w:szCs w:val="20"/>
              </w:rPr>
            </w:pPr>
            <w:r w:rsidDel="00000000" w:rsidR="00000000" w:rsidRPr="00000000">
              <w:rPr>
                <w:sz w:val="20"/>
                <w:szCs w:val="20"/>
                <w:rtl w:val="0"/>
              </w:rPr>
              <w:t xml:space="preserve">17.6</w:t>
            </w:r>
          </w:p>
        </w:tc>
        <w:tc>
          <w:tcPr>
            <w:tcBorders>
              <w:top w:color="e2e2e2" w:space="0" w:sz="8" w:val="single"/>
              <w:left w:color="e2e2e2" w:space="0" w:sz="8" w:val="single"/>
            </w:tcBorders>
            <w:tcMar>
              <w:top w:w="100.0" w:type="dxa"/>
              <w:left w:w="100.0" w:type="dxa"/>
              <w:bottom w:w="100.0" w:type="dxa"/>
              <w:right w:w="100.0" w:type="dxa"/>
            </w:tcMar>
          </w:tcPr>
          <w:p w:rsidR="00000000" w:rsidDel="00000000" w:rsidP="00000000" w:rsidRDefault="00000000" w:rsidRPr="00000000" w14:paraId="0000009A">
            <w:pPr>
              <w:widowControl w:val="0"/>
              <w:jc w:val="center"/>
              <w:rPr>
                <w:sz w:val="20"/>
                <w:szCs w:val="20"/>
              </w:rPr>
            </w:pPr>
            <w:r w:rsidDel="00000000" w:rsidR="00000000" w:rsidRPr="00000000">
              <w:rPr>
                <w:rtl w:val="0"/>
              </w:rPr>
            </w:r>
          </w:p>
        </w:tc>
      </w:tr>
      <w:tr>
        <w:trPr>
          <w:cantSplit w:val="0"/>
          <w:tblHeader w:val="0"/>
        </w:trPr>
        <w:tc>
          <w:tcPr>
            <w:vMerge w:val="restart"/>
            <w:tcBorders>
              <w:bottom w:color="e2e2e2" w:space="0" w:sz="8" w:val="single"/>
            </w:tcBorders>
            <w:tcMar>
              <w:top w:w="100.0" w:type="dxa"/>
              <w:left w:w="100.0" w:type="dxa"/>
              <w:bottom w:w="100.0" w:type="dxa"/>
              <w:right w:w="100.0" w:type="dxa"/>
            </w:tcMar>
            <w:vAlign w:val="center"/>
          </w:tcPr>
          <w:p w:rsidR="00000000" w:rsidDel="00000000" w:rsidP="00000000" w:rsidRDefault="00000000" w:rsidRPr="00000000" w14:paraId="0000009B">
            <w:pPr>
              <w:widowControl w:val="0"/>
              <w:jc w:val="center"/>
              <w:rPr>
                <w:b w:val="1"/>
              </w:rPr>
            </w:pPr>
            <w:r w:rsidDel="00000000" w:rsidR="00000000" w:rsidRPr="00000000">
              <w:rPr>
                <w:b w:val="1"/>
                <w:rtl w:val="0"/>
              </w:rPr>
              <w:t xml:space="preserve">2019</w:t>
            </w:r>
          </w:p>
        </w:tc>
        <w:tc>
          <w:tcPr>
            <w:tcBorders>
              <w:bottom w:color="e2e2e2" w:space="0" w:sz="8" w:val="single"/>
            </w:tcBorders>
            <w:tcMar>
              <w:top w:w="100.0" w:type="dxa"/>
              <w:left w:w="100.0" w:type="dxa"/>
              <w:bottom w:w="100.0" w:type="dxa"/>
              <w:right w:w="100.0" w:type="dxa"/>
            </w:tcMar>
          </w:tcPr>
          <w:p w:rsidR="00000000" w:rsidDel="00000000" w:rsidP="00000000" w:rsidRDefault="00000000" w:rsidRPr="00000000" w14:paraId="0000009C">
            <w:pPr>
              <w:widowControl w:val="0"/>
              <w:jc w:val="center"/>
              <w:rPr>
                <w:b w:val="1"/>
              </w:rPr>
            </w:pPr>
            <w:r w:rsidDel="00000000" w:rsidR="00000000" w:rsidRPr="00000000">
              <w:rPr>
                <w:b w:val="1"/>
                <w:rtl w:val="0"/>
              </w:rPr>
              <w:t xml:space="preserve">School</w:t>
            </w:r>
          </w:p>
        </w:tc>
        <w:tc>
          <w:tcPr>
            <w:tcBorders>
              <w:bottom w:color="d9d9d9"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31.4</w:t>
            </w:r>
          </w:p>
        </w:tc>
        <w:tc>
          <w:tcPr>
            <w:tcBorders>
              <w:left w:color="e2e2e2" w:space="0" w:sz="8" w:val="single"/>
              <w:bottom w:color="d9d9d9"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47</w:t>
            </w:r>
          </w:p>
        </w:tc>
        <w:tc>
          <w:tcPr>
            <w:tcBorders>
              <w:left w:color="e2e2e2" w:space="0" w:sz="8" w:val="single"/>
              <w:bottom w:color="d9d9d9" w:space="0" w:sz="8" w:val="single"/>
            </w:tcBorders>
            <w:tcMar>
              <w:top w:w="100.0" w:type="dxa"/>
              <w:left w:w="100.0" w:type="dxa"/>
              <w:bottom w:w="100.0" w:type="dxa"/>
              <w:right w:w="100.0" w:type="dxa"/>
            </w:tcMar>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22.5</w:t>
            </w:r>
          </w:p>
        </w:tc>
        <w:tc>
          <w:tcPr>
            <w:tcBorders>
              <w:bottom w:color="d9d9d9"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A0">
            <w:pPr>
              <w:widowControl w:val="0"/>
              <w:jc w:val="center"/>
              <w:rPr>
                <w:sz w:val="20"/>
                <w:szCs w:val="20"/>
              </w:rPr>
            </w:pPr>
            <w:r w:rsidDel="00000000" w:rsidR="00000000" w:rsidRPr="00000000">
              <w:rPr>
                <w:sz w:val="20"/>
                <w:szCs w:val="20"/>
                <w:rtl w:val="0"/>
              </w:rPr>
              <w:t xml:space="preserve">42.5</w:t>
            </w:r>
          </w:p>
        </w:tc>
        <w:tc>
          <w:tcPr>
            <w:tcBorders>
              <w:left w:color="e2e2e2" w:space="0" w:sz="8" w:val="single"/>
              <w:bottom w:color="d9d9d9"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A1">
            <w:pPr>
              <w:widowControl w:val="0"/>
              <w:jc w:val="center"/>
              <w:rPr>
                <w:sz w:val="20"/>
                <w:szCs w:val="20"/>
              </w:rPr>
            </w:pPr>
            <w:r w:rsidDel="00000000" w:rsidR="00000000" w:rsidRPr="00000000">
              <w:rPr>
                <w:sz w:val="20"/>
                <w:szCs w:val="20"/>
                <w:rtl w:val="0"/>
              </w:rPr>
              <w:t xml:space="preserve">47</w:t>
            </w:r>
          </w:p>
        </w:tc>
        <w:tc>
          <w:tcPr>
            <w:tcBorders>
              <w:left w:color="e2e2e2" w:space="0" w:sz="8" w:val="single"/>
              <w:bottom w:color="d9d9d9" w:space="0" w:sz="8" w:val="single"/>
            </w:tcBorders>
            <w:tcMar>
              <w:top w:w="100.0" w:type="dxa"/>
              <w:left w:w="100.0" w:type="dxa"/>
              <w:bottom w:w="100.0" w:type="dxa"/>
              <w:right w:w="100.0" w:type="dxa"/>
            </w:tcMar>
          </w:tcPr>
          <w:p w:rsidR="00000000" w:rsidDel="00000000" w:rsidP="00000000" w:rsidRDefault="00000000" w:rsidRPr="00000000" w14:paraId="000000A2">
            <w:pPr>
              <w:widowControl w:val="0"/>
              <w:jc w:val="center"/>
              <w:rPr>
                <w:sz w:val="20"/>
                <w:szCs w:val="20"/>
              </w:rPr>
            </w:pPr>
            <w:r w:rsidDel="00000000" w:rsidR="00000000" w:rsidRPr="00000000">
              <w:rPr>
                <w:sz w:val="20"/>
                <w:szCs w:val="20"/>
                <w:rtl w:val="0"/>
              </w:rPr>
              <w:t xml:space="preserve">42.4</w:t>
            </w:r>
          </w:p>
        </w:tc>
        <w:tc>
          <w:tcPr>
            <w:tcBorders>
              <w:bottom w:color="d9d9d9" w:space="0" w:sz="8" w:val="single"/>
            </w:tcBorders>
            <w:tcMar>
              <w:top w:w="100.0" w:type="dxa"/>
              <w:left w:w="100.0" w:type="dxa"/>
              <w:bottom w:w="100.0" w:type="dxa"/>
              <w:right w:w="100.0" w:type="dxa"/>
            </w:tcMar>
          </w:tcPr>
          <w:p w:rsidR="00000000" w:rsidDel="00000000" w:rsidP="00000000" w:rsidRDefault="00000000" w:rsidRPr="00000000" w14:paraId="000000A3">
            <w:pPr>
              <w:widowControl w:val="0"/>
              <w:rPr>
                <w:sz w:val="20"/>
                <w:szCs w:val="20"/>
              </w:rPr>
            </w:pPr>
            <w:r w:rsidDel="00000000" w:rsidR="00000000" w:rsidRPr="00000000">
              <w:rPr>
                <w:sz w:val="20"/>
                <w:szCs w:val="20"/>
                <w:rtl w:val="0"/>
              </w:rPr>
              <w:t xml:space="preserve">13.3</w:t>
            </w:r>
          </w:p>
        </w:tc>
        <w:tc>
          <w:tcPr>
            <w:tcBorders>
              <w:bottom w:color="d9d9d9"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A4">
            <w:pPr>
              <w:widowControl w:val="0"/>
              <w:jc w:val="center"/>
              <w:rPr>
                <w:sz w:val="20"/>
                <w:szCs w:val="20"/>
              </w:rPr>
            </w:pPr>
            <w:r w:rsidDel="00000000" w:rsidR="00000000" w:rsidRPr="00000000">
              <w:rPr>
                <w:sz w:val="20"/>
                <w:szCs w:val="20"/>
                <w:rtl w:val="0"/>
              </w:rPr>
              <w:t xml:space="preserve">NA</w:t>
            </w:r>
          </w:p>
        </w:tc>
        <w:tc>
          <w:tcPr>
            <w:tcBorders>
              <w:left w:color="e2e2e2" w:space="0" w:sz="8" w:val="single"/>
              <w:bottom w:color="d9d9d9" w:space="0" w:sz="8" w:val="single"/>
            </w:tcBorders>
            <w:tcMar>
              <w:top w:w="100.0" w:type="dxa"/>
              <w:left w:w="100.0" w:type="dxa"/>
              <w:bottom w:w="100.0" w:type="dxa"/>
              <w:right w:w="100.0" w:type="dxa"/>
            </w:tcMar>
          </w:tcPr>
          <w:p w:rsidR="00000000" w:rsidDel="00000000" w:rsidP="00000000" w:rsidRDefault="00000000" w:rsidRPr="00000000" w14:paraId="000000A5">
            <w:pPr>
              <w:widowControl w:val="0"/>
              <w:jc w:val="center"/>
              <w:rPr>
                <w:sz w:val="20"/>
                <w:szCs w:val="20"/>
              </w:rPr>
            </w:pPr>
            <w:r w:rsidDel="00000000" w:rsidR="00000000" w:rsidRPr="00000000">
              <w:rPr>
                <w:sz w:val="20"/>
                <w:szCs w:val="20"/>
                <w:rtl w:val="0"/>
              </w:rPr>
              <w:t xml:space="preserve">NA</w:t>
            </w:r>
          </w:p>
        </w:tc>
      </w:tr>
      <w:tr>
        <w:trPr>
          <w:cantSplit w:val="0"/>
          <w:tblHeader w:val="0"/>
        </w:trPr>
        <w:tc>
          <w:tcPr>
            <w:vMerge w:val="continue"/>
            <w:tcBorders>
              <w:bottom w:color="e2e2e2" w:space="0" w:sz="8" w:val="single"/>
            </w:tcBorders>
            <w:tcMar>
              <w:top w:w="100.0" w:type="dxa"/>
              <w:left w:w="100.0" w:type="dxa"/>
              <w:bottom w:w="100.0" w:type="dxa"/>
              <w:right w:w="100.0" w:type="dxa"/>
            </w:tcMar>
            <w:vAlign w:val="cente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e2e2e2" w:space="0" w:sz="8" w:val="single"/>
            </w:tcBorders>
            <w:tcMar>
              <w:top w:w="100.0" w:type="dxa"/>
              <w:left w:w="100.0" w:type="dxa"/>
              <w:bottom w:w="100.0" w:type="dxa"/>
              <w:right w:w="100.0" w:type="dxa"/>
            </w:tcMar>
          </w:tcPr>
          <w:p w:rsidR="00000000" w:rsidDel="00000000" w:rsidP="00000000" w:rsidRDefault="00000000" w:rsidRPr="00000000" w14:paraId="000000A7">
            <w:pPr>
              <w:widowControl w:val="0"/>
              <w:jc w:val="center"/>
              <w:rPr>
                <w:b w:val="1"/>
              </w:rPr>
            </w:pPr>
            <w:r w:rsidDel="00000000" w:rsidR="00000000" w:rsidRPr="00000000">
              <w:rPr>
                <w:b w:val="1"/>
                <w:rtl w:val="0"/>
              </w:rPr>
              <w:t xml:space="preserve">District</w:t>
            </w:r>
          </w:p>
        </w:tc>
        <w:tc>
          <w:tcPr>
            <w:tcBorders>
              <w:top w:color="d9d9d9"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28.6</w:t>
            </w:r>
          </w:p>
        </w:tc>
        <w:tc>
          <w:tcPr>
            <w:tcBorders>
              <w:top w:color="d9d9d9" w:space="0" w:sz="8" w:val="single"/>
              <w:left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42</w:t>
            </w:r>
          </w:p>
        </w:tc>
        <w:tc>
          <w:tcPr>
            <w:tcBorders>
              <w:top w:color="d9d9d9" w:space="0" w:sz="8" w:val="single"/>
              <w:left w:color="e2e2e2" w:space="0" w:sz="8" w:val="single"/>
            </w:tcBorders>
            <w:tcMar>
              <w:top w:w="100.0" w:type="dxa"/>
              <w:left w:w="100.0" w:type="dxa"/>
              <w:bottom w:w="100.0" w:type="dxa"/>
              <w:right w:w="100.0" w:type="dxa"/>
            </w:tcMar>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23.9</w:t>
            </w:r>
          </w:p>
        </w:tc>
        <w:tc>
          <w:tcPr>
            <w:tcBorders>
              <w:top w:color="d9d9d9"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AB">
            <w:pPr>
              <w:widowControl w:val="0"/>
              <w:jc w:val="center"/>
              <w:rPr>
                <w:sz w:val="20"/>
                <w:szCs w:val="20"/>
              </w:rPr>
            </w:pPr>
            <w:r w:rsidDel="00000000" w:rsidR="00000000" w:rsidRPr="00000000">
              <w:rPr>
                <w:sz w:val="20"/>
                <w:szCs w:val="20"/>
                <w:rtl w:val="0"/>
              </w:rPr>
              <w:t xml:space="preserve">34.4</w:t>
            </w:r>
          </w:p>
        </w:tc>
        <w:tc>
          <w:tcPr>
            <w:tcBorders>
              <w:top w:color="d9d9d9" w:space="0" w:sz="8" w:val="single"/>
              <w:left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AC">
            <w:pPr>
              <w:widowControl w:val="0"/>
              <w:jc w:val="center"/>
              <w:rPr>
                <w:sz w:val="20"/>
                <w:szCs w:val="20"/>
              </w:rPr>
            </w:pPr>
            <w:r w:rsidDel="00000000" w:rsidR="00000000" w:rsidRPr="00000000">
              <w:rPr>
                <w:sz w:val="20"/>
                <w:szCs w:val="20"/>
                <w:rtl w:val="0"/>
              </w:rPr>
              <w:t xml:space="preserve">42</w:t>
            </w:r>
          </w:p>
        </w:tc>
        <w:tc>
          <w:tcPr>
            <w:tcBorders>
              <w:top w:color="d9d9d9" w:space="0" w:sz="8" w:val="single"/>
              <w:left w:color="e2e2e2" w:space="0" w:sz="8" w:val="single"/>
            </w:tcBorders>
            <w:tcMar>
              <w:top w:w="100.0" w:type="dxa"/>
              <w:left w:w="100.0" w:type="dxa"/>
              <w:bottom w:w="100.0" w:type="dxa"/>
              <w:right w:w="100.0" w:type="dxa"/>
            </w:tcMar>
          </w:tcPr>
          <w:p w:rsidR="00000000" w:rsidDel="00000000" w:rsidP="00000000" w:rsidRDefault="00000000" w:rsidRPr="00000000" w14:paraId="000000AD">
            <w:pPr>
              <w:widowControl w:val="0"/>
              <w:jc w:val="center"/>
              <w:rPr>
                <w:sz w:val="20"/>
                <w:szCs w:val="20"/>
              </w:rPr>
            </w:pPr>
            <w:r w:rsidDel="00000000" w:rsidR="00000000" w:rsidRPr="00000000">
              <w:rPr>
                <w:sz w:val="20"/>
                <w:szCs w:val="20"/>
                <w:rtl w:val="0"/>
              </w:rPr>
              <w:t xml:space="preserve">34.4</w:t>
            </w:r>
          </w:p>
        </w:tc>
        <w:tc>
          <w:tcPr>
            <w:tcBorders>
              <w:top w:color="d9d9d9" w:space="0" w:sz="8" w:val="single"/>
            </w:tcBorders>
            <w:tcMar>
              <w:top w:w="100.0" w:type="dxa"/>
              <w:left w:w="100.0" w:type="dxa"/>
              <w:bottom w:w="100.0" w:type="dxa"/>
              <w:right w:w="100.0" w:type="dxa"/>
            </w:tcMar>
          </w:tcPr>
          <w:p w:rsidR="00000000" w:rsidDel="00000000" w:rsidP="00000000" w:rsidRDefault="00000000" w:rsidRPr="00000000" w14:paraId="000000AE">
            <w:pPr>
              <w:widowControl w:val="0"/>
              <w:rPr>
                <w:sz w:val="20"/>
                <w:szCs w:val="20"/>
              </w:rPr>
            </w:pPr>
            <w:r w:rsidDel="00000000" w:rsidR="00000000" w:rsidRPr="00000000">
              <w:rPr>
                <w:sz w:val="20"/>
                <w:szCs w:val="20"/>
                <w:rtl w:val="0"/>
              </w:rPr>
              <w:t xml:space="preserve">15.9</w:t>
            </w:r>
          </w:p>
        </w:tc>
        <w:tc>
          <w:tcPr>
            <w:tcBorders>
              <w:top w:color="d9d9d9"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AF">
            <w:pPr>
              <w:widowControl w:val="0"/>
              <w:jc w:val="center"/>
              <w:rPr>
                <w:sz w:val="20"/>
                <w:szCs w:val="20"/>
              </w:rPr>
            </w:pPr>
            <w:r w:rsidDel="00000000" w:rsidR="00000000" w:rsidRPr="00000000">
              <w:rPr>
                <w:sz w:val="20"/>
                <w:szCs w:val="20"/>
                <w:rtl w:val="0"/>
              </w:rPr>
              <w:t xml:space="preserve">44.4</w:t>
            </w:r>
          </w:p>
        </w:tc>
        <w:tc>
          <w:tcPr>
            <w:tcBorders>
              <w:top w:color="d9d9d9" w:space="0" w:sz="8" w:val="single"/>
              <w:left w:color="e2e2e2" w:space="0" w:sz="8" w:val="single"/>
            </w:tcBorders>
            <w:tcMar>
              <w:top w:w="100.0" w:type="dxa"/>
              <w:left w:w="100.0" w:type="dxa"/>
              <w:bottom w:w="100.0" w:type="dxa"/>
              <w:right w:w="100.0" w:type="dxa"/>
            </w:tcMar>
          </w:tcPr>
          <w:p w:rsidR="00000000" w:rsidDel="00000000" w:rsidP="00000000" w:rsidRDefault="00000000" w:rsidRPr="00000000" w14:paraId="000000B0">
            <w:pPr>
              <w:widowControl w:val="0"/>
              <w:jc w:val="center"/>
              <w:rPr>
                <w:sz w:val="20"/>
                <w:szCs w:val="20"/>
              </w:rPr>
            </w:pPr>
            <w:r w:rsidDel="00000000" w:rsidR="00000000" w:rsidRPr="00000000">
              <w:rPr>
                <w:rtl w:val="0"/>
              </w:rPr>
            </w:r>
          </w:p>
        </w:tc>
      </w:tr>
      <w:tr>
        <w:trPr>
          <w:cantSplit w:val="0"/>
          <w:tblHeader w:val="0"/>
        </w:trPr>
        <w:tc>
          <w:tcPr>
            <w:vMerge w:val="restart"/>
            <w:tcMar>
              <w:top w:w="100.0" w:type="dxa"/>
              <w:left w:w="100.0" w:type="dxa"/>
              <w:bottom w:w="100.0" w:type="dxa"/>
              <w:right w:w="100.0" w:type="dxa"/>
            </w:tcMar>
            <w:vAlign w:val="center"/>
          </w:tcPr>
          <w:p w:rsidR="00000000" w:rsidDel="00000000" w:rsidP="00000000" w:rsidRDefault="00000000" w:rsidRPr="00000000" w14:paraId="000000B1">
            <w:pPr>
              <w:widowControl w:val="0"/>
              <w:jc w:val="center"/>
              <w:rPr>
                <w:b w:val="1"/>
              </w:rPr>
            </w:pPr>
            <w:r w:rsidDel="00000000" w:rsidR="00000000" w:rsidRPr="00000000">
              <w:rPr>
                <w:b w:val="1"/>
                <w:rtl w:val="0"/>
              </w:rPr>
              <w:t xml:space="preserve">2022</w:t>
            </w:r>
          </w:p>
        </w:tc>
        <w:tc>
          <w:tcPr>
            <w:tcBorders>
              <w:bottom w:color="e2e2e2" w:space="0" w:sz="8" w:val="single"/>
            </w:tcBorders>
            <w:tcMar>
              <w:top w:w="100.0" w:type="dxa"/>
              <w:left w:w="100.0" w:type="dxa"/>
              <w:bottom w:w="100.0" w:type="dxa"/>
              <w:right w:w="100.0" w:type="dxa"/>
            </w:tcMar>
          </w:tcPr>
          <w:p w:rsidR="00000000" w:rsidDel="00000000" w:rsidP="00000000" w:rsidRDefault="00000000" w:rsidRPr="00000000" w14:paraId="000000B2">
            <w:pPr>
              <w:widowControl w:val="0"/>
              <w:jc w:val="center"/>
              <w:rPr>
                <w:b w:val="1"/>
              </w:rPr>
            </w:pPr>
            <w:r w:rsidDel="00000000" w:rsidR="00000000" w:rsidRPr="00000000">
              <w:rPr>
                <w:b w:val="1"/>
                <w:rtl w:val="0"/>
              </w:rPr>
              <w:t xml:space="preserve">School</w:t>
            </w:r>
          </w:p>
        </w:tc>
        <w:tc>
          <w:tcPr>
            <w:tcBorders>
              <w:bottom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19</w:t>
            </w:r>
          </w:p>
        </w:tc>
        <w:tc>
          <w:tcPr>
            <w:tcBorders>
              <w:left w:color="e2e2e2" w:space="0" w:sz="8" w:val="single"/>
              <w:bottom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43</w:t>
            </w:r>
          </w:p>
        </w:tc>
        <w:tc>
          <w:tcPr>
            <w:tcBorders>
              <w:left w:color="e2e2e2" w:space="0" w:sz="8" w:val="single"/>
              <w:bottom w:color="e2e2e2" w:space="0" w:sz="8" w:val="single"/>
            </w:tcBorders>
            <w:tcMar>
              <w:top w:w="100.0" w:type="dxa"/>
              <w:left w:w="100.0" w:type="dxa"/>
              <w:bottom w:w="100.0" w:type="dxa"/>
              <w:right w:w="100.0" w:type="dxa"/>
            </w:tcMar>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34.6</w:t>
            </w:r>
          </w:p>
        </w:tc>
        <w:tc>
          <w:tcPr>
            <w:tcBorders>
              <w:bottom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B6">
            <w:pPr>
              <w:widowControl w:val="0"/>
              <w:jc w:val="center"/>
              <w:rPr>
                <w:sz w:val="20"/>
                <w:szCs w:val="20"/>
              </w:rPr>
            </w:pPr>
            <w:r w:rsidDel="00000000" w:rsidR="00000000" w:rsidRPr="00000000">
              <w:rPr>
                <w:sz w:val="20"/>
                <w:szCs w:val="20"/>
                <w:rtl w:val="0"/>
              </w:rPr>
              <w:t xml:space="preserve">30.9</w:t>
            </w:r>
          </w:p>
        </w:tc>
        <w:tc>
          <w:tcPr>
            <w:tcBorders>
              <w:left w:color="e2e2e2" w:space="0" w:sz="8" w:val="single"/>
              <w:bottom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B7">
            <w:pPr>
              <w:widowControl w:val="0"/>
              <w:jc w:val="center"/>
              <w:rPr>
                <w:sz w:val="20"/>
                <w:szCs w:val="20"/>
              </w:rPr>
            </w:pPr>
            <w:r w:rsidDel="00000000" w:rsidR="00000000" w:rsidRPr="00000000">
              <w:rPr>
                <w:sz w:val="20"/>
                <w:szCs w:val="20"/>
                <w:rtl w:val="0"/>
              </w:rPr>
              <w:t xml:space="preserve">39</w:t>
            </w:r>
          </w:p>
        </w:tc>
        <w:tc>
          <w:tcPr>
            <w:tcBorders>
              <w:left w:color="e2e2e2" w:space="0" w:sz="8" w:val="single"/>
              <w:bottom w:color="e2e2e2" w:space="0" w:sz="8" w:val="single"/>
            </w:tcBorders>
            <w:tcMar>
              <w:top w:w="100.0" w:type="dxa"/>
              <w:left w:w="100.0" w:type="dxa"/>
              <w:bottom w:w="100.0" w:type="dxa"/>
              <w:right w:w="100.0" w:type="dxa"/>
            </w:tcMar>
          </w:tcPr>
          <w:p w:rsidR="00000000" w:rsidDel="00000000" w:rsidP="00000000" w:rsidRDefault="00000000" w:rsidRPr="00000000" w14:paraId="000000B8">
            <w:pPr>
              <w:widowControl w:val="0"/>
              <w:jc w:val="center"/>
              <w:rPr>
                <w:sz w:val="20"/>
                <w:szCs w:val="20"/>
              </w:rPr>
            </w:pPr>
            <w:r w:rsidDel="00000000" w:rsidR="00000000" w:rsidRPr="00000000">
              <w:rPr>
                <w:sz w:val="20"/>
                <w:szCs w:val="20"/>
                <w:rtl w:val="0"/>
              </w:rPr>
              <w:t xml:space="preserve">42.3</w:t>
            </w:r>
          </w:p>
        </w:tc>
        <w:tc>
          <w:tcPr>
            <w:tcBorders>
              <w:bottom w:color="e2e2e2" w:space="0" w:sz="8" w:val="single"/>
            </w:tcBorders>
            <w:tcMar>
              <w:top w:w="100.0" w:type="dxa"/>
              <w:left w:w="100.0" w:type="dxa"/>
              <w:bottom w:w="100.0" w:type="dxa"/>
              <w:right w:w="100.0" w:type="dxa"/>
            </w:tcMar>
          </w:tcPr>
          <w:p w:rsidR="00000000" w:rsidDel="00000000" w:rsidP="00000000" w:rsidRDefault="00000000" w:rsidRPr="00000000" w14:paraId="000000B9">
            <w:pPr>
              <w:widowControl w:val="0"/>
              <w:rPr>
                <w:sz w:val="20"/>
                <w:szCs w:val="20"/>
              </w:rPr>
            </w:pPr>
            <w:r w:rsidDel="00000000" w:rsidR="00000000" w:rsidRPr="00000000">
              <w:rPr>
                <w:sz w:val="20"/>
                <w:szCs w:val="20"/>
                <w:rtl w:val="0"/>
              </w:rPr>
              <w:t xml:space="preserve">6.6</w:t>
            </w:r>
          </w:p>
        </w:tc>
        <w:tc>
          <w:tcPr>
            <w:tcBorders>
              <w:bottom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BA">
            <w:pPr>
              <w:widowControl w:val="0"/>
              <w:jc w:val="center"/>
              <w:rPr>
                <w:sz w:val="20"/>
                <w:szCs w:val="20"/>
              </w:rPr>
            </w:pPr>
            <w:r w:rsidDel="00000000" w:rsidR="00000000" w:rsidRPr="00000000">
              <w:rPr>
                <w:sz w:val="20"/>
                <w:szCs w:val="20"/>
                <w:rtl w:val="0"/>
              </w:rPr>
              <w:t xml:space="preserve">NA</w:t>
            </w:r>
          </w:p>
        </w:tc>
        <w:tc>
          <w:tcPr>
            <w:tcBorders>
              <w:left w:color="e2e2e2" w:space="0" w:sz="8" w:val="single"/>
              <w:bottom w:color="e2e2e2" w:space="0" w:sz="8" w:val="single"/>
            </w:tcBorders>
            <w:tcMar>
              <w:top w:w="100.0" w:type="dxa"/>
              <w:left w:w="100.0" w:type="dxa"/>
              <w:bottom w:w="100.0" w:type="dxa"/>
              <w:right w:w="100.0" w:type="dxa"/>
            </w:tcMar>
          </w:tcPr>
          <w:p w:rsidR="00000000" w:rsidDel="00000000" w:rsidP="00000000" w:rsidRDefault="00000000" w:rsidRPr="00000000" w14:paraId="000000BB">
            <w:pPr>
              <w:widowControl w:val="0"/>
              <w:jc w:val="center"/>
              <w:rPr>
                <w:sz w:val="20"/>
                <w:szCs w:val="20"/>
              </w:rPr>
            </w:pPr>
            <w:r w:rsidDel="00000000" w:rsidR="00000000" w:rsidRPr="00000000">
              <w:rPr>
                <w:rtl w:val="0"/>
              </w:rPr>
            </w:r>
          </w:p>
        </w:tc>
      </w:tr>
      <w:tr>
        <w:trPr>
          <w:cantSplit w:val="0"/>
          <w:tblHeader w:val="0"/>
        </w:trPr>
        <w:tc>
          <w:tcPr>
            <w:vMerge w:val="continue"/>
            <w:tcMar>
              <w:top w:w="100.0" w:type="dxa"/>
              <w:left w:w="100.0" w:type="dxa"/>
              <w:bottom w:w="100.0" w:type="dxa"/>
              <w:right w:w="100.0" w:type="dxa"/>
            </w:tcMar>
            <w:vAlign w:val="cente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tcBorders>
              <w:top w:color="e2e2e2" w:space="0" w:sz="8" w:val="single"/>
            </w:tcBorders>
            <w:tcMar>
              <w:top w:w="100.0" w:type="dxa"/>
              <w:left w:w="100.0" w:type="dxa"/>
              <w:bottom w:w="100.0" w:type="dxa"/>
              <w:right w:w="100.0" w:type="dxa"/>
            </w:tcMar>
          </w:tcPr>
          <w:p w:rsidR="00000000" w:rsidDel="00000000" w:rsidP="00000000" w:rsidRDefault="00000000" w:rsidRPr="00000000" w14:paraId="000000BD">
            <w:pPr>
              <w:widowControl w:val="0"/>
              <w:jc w:val="center"/>
              <w:rPr>
                <w:b w:val="1"/>
              </w:rPr>
            </w:pPr>
            <w:r w:rsidDel="00000000" w:rsidR="00000000" w:rsidRPr="00000000">
              <w:rPr>
                <w:b w:val="1"/>
                <w:rtl w:val="0"/>
              </w:rPr>
              <w:t xml:space="preserve">District</w:t>
            </w:r>
          </w:p>
        </w:tc>
        <w:tc>
          <w:tcPr>
            <w:tcBorders>
              <w:top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25.9</w:t>
            </w:r>
          </w:p>
        </w:tc>
        <w:tc>
          <w:tcPr>
            <w:tcBorders>
              <w:top w:color="e2e2e2" w:space="0" w:sz="8" w:val="single"/>
              <w:left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34</w:t>
            </w:r>
          </w:p>
        </w:tc>
        <w:tc>
          <w:tcPr>
            <w:tcBorders>
              <w:top w:color="e2e2e2" w:space="0" w:sz="8" w:val="single"/>
              <w:left w:color="e2e2e2" w:space="0" w:sz="8" w:val="single"/>
            </w:tcBorders>
            <w:tcMar>
              <w:top w:w="100.0" w:type="dxa"/>
              <w:left w:w="100.0" w:type="dxa"/>
              <w:bottom w:w="100.0" w:type="dxa"/>
              <w:right w:w="100.0" w:type="dxa"/>
            </w:tcMar>
          </w:tcPr>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jc w:val="center"/>
              <w:rPr>
                <w:sz w:val="20"/>
                <w:szCs w:val="20"/>
              </w:rPr>
            </w:pPr>
            <w:r w:rsidDel="00000000" w:rsidR="00000000" w:rsidRPr="00000000">
              <w:rPr>
                <w:sz w:val="20"/>
                <w:szCs w:val="20"/>
                <w:rtl w:val="0"/>
              </w:rPr>
              <w:t xml:space="preserve">26.3</w:t>
            </w:r>
          </w:p>
        </w:tc>
        <w:tc>
          <w:tcPr>
            <w:tcBorders>
              <w:top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C1">
            <w:pPr>
              <w:widowControl w:val="0"/>
              <w:jc w:val="center"/>
              <w:rPr>
                <w:sz w:val="20"/>
                <w:szCs w:val="20"/>
              </w:rPr>
            </w:pPr>
            <w:r w:rsidDel="00000000" w:rsidR="00000000" w:rsidRPr="00000000">
              <w:rPr>
                <w:sz w:val="20"/>
                <w:szCs w:val="20"/>
                <w:rtl w:val="0"/>
              </w:rPr>
              <w:t xml:space="preserve">29.6</w:t>
            </w:r>
          </w:p>
        </w:tc>
        <w:tc>
          <w:tcPr>
            <w:tcBorders>
              <w:top w:color="e2e2e2" w:space="0" w:sz="8" w:val="single"/>
              <w:left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C2">
            <w:pPr>
              <w:widowControl w:val="0"/>
              <w:jc w:val="center"/>
              <w:rPr>
                <w:sz w:val="20"/>
                <w:szCs w:val="20"/>
              </w:rPr>
            </w:pPr>
            <w:r w:rsidDel="00000000" w:rsidR="00000000" w:rsidRPr="00000000">
              <w:rPr>
                <w:sz w:val="20"/>
                <w:szCs w:val="20"/>
                <w:rtl w:val="0"/>
              </w:rPr>
              <w:t xml:space="preserve">33</w:t>
            </w:r>
          </w:p>
        </w:tc>
        <w:tc>
          <w:tcPr>
            <w:tcBorders>
              <w:top w:color="e2e2e2" w:space="0" w:sz="8" w:val="single"/>
              <w:left w:color="e2e2e2" w:space="0" w:sz="8" w:val="single"/>
            </w:tcBorders>
            <w:tcMar>
              <w:top w:w="100.0" w:type="dxa"/>
              <w:left w:w="100.0" w:type="dxa"/>
              <w:bottom w:w="100.0" w:type="dxa"/>
              <w:right w:w="100.0" w:type="dxa"/>
            </w:tcMar>
          </w:tcPr>
          <w:p w:rsidR="00000000" w:rsidDel="00000000" w:rsidP="00000000" w:rsidRDefault="00000000" w:rsidRPr="00000000" w14:paraId="000000C3">
            <w:pPr>
              <w:widowControl w:val="0"/>
              <w:jc w:val="center"/>
              <w:rPr>
                <w:sz w:val="20"/>
                <w:szCs w:val="20"/>
              </w:rPr>
            </w:pPr>
            <w:r w:rsidDel="00000000" w:rsidR="00000000" w:rsidRPr="00000000">
              <w:rPr>
                <w:sz w:val="20"/>
                <w:szCs w:val="20"/>
                <w:rtl w:val="0"/>
              </w:rPr>
              <w:t xml:space="preserve">33.9</w:t>
            </w:r>
          </w:p>
        </w:tc>
        <w:tc>
          <w:tcPr>
            <w:tcBorders>
              <w:top w:color="e2e2e2" w:space="0" w:sz="8" w:val="single"/>
            </w:tcBorders>
            <w:tcMar>
              <w:top w:w="100.0" w:type="dxa"/>
              <w:left w:w="100.0" w:type="dxa"/>
              <w:bottom w:w="100.0" w:type="dxa"/>
              <w:right w:w="100.0" w:type="dxa"/>
            </w:tcMar>
          </w:tcPr>
          <w:p w:rsidR="00000000" w:rsidDel="00000000" w:rsidP="00000000" w:rsidRDefault="00000000" w:rsidRPr="00000000" w14:paraId="000000C4">
            <w:pPr>
              <w:widowControl w:val="0"/>
              <w:rPr>
                <w:sz w:val="20"/>
                <w:szCs w:val="20"/>
              </w:rPr>
            </w:pPr>
            <w:r w:rsidDel="00000000" w:rsidR="00000000" w:rsidRPr="00000000">
              <w:rPr>
                <w:sz w:val="20"/>
                <w:szCs w:val="20"/>
                <w:rtl w:val="0"/>
              </w:rPr>
              <w:t xml:space="preserve">14.6</w:t>
            </w:r>
          </w:p>
        </w:tc>
        <w:tc>
          <w:tcPr>
            <w:tcBorders>
              <w:top w:color="e2e2e2" w:space="0" w:sz="8" w:val="single"/>
              <w:right w:color="e2e2e2" w:space="0" w:sz="8" w:val="single"/>
            </w:tcBorders>
            <w:tcMar>
              <w:top w:w="100.0" w:type="dxa"/>
              <w:left w:w="100.0" w:type="dxa"/>
              <w:bottom w:w="100.0" w:type="dxa"/>
              <w:right w:w="100.0" w:type="dxa"/>
            </w:tcMar>
          </w:tcPr>
          <w:p w:rsidR="00000000" w:rsidDel="00000000" w:rsidP="00000000" w:rsidRDefault="00000000" w:rsidRPr="00000000" w14:paraId="000000C5">
            <w:pPr>
              <w:widowControl w:val="0"/>
              <w:jc w:val="center"/>
              <w:rPr>
                <w:sz w:val="20"/>
                <w:szCs w:val="20"/>
              </w:rPr>
            </w:pPr>
            <w:r w:rsidDel="00000000" w:rsidR="00000000" w:rsidRPr="00000000">
              <w:rPr>
                <w:sz w:val="20"/>
                <w:szCs w:val="20"/>
                <w:rtl w:val="0"/>
              </w:rPr>
              <w:t xml:space="preserve">28.5</w:t>
            </w:r>
          </w:p>
        </w:tc>
        <w:tc>
          <w:tcPr>
            <w:tcBorders>
              <w:top w:color="e2e2e2" w:space="0" w:sz="8" w:val="single"/>
              <w:left w:color="e2e2e2" w:space="0" w:sz="8" w:val="single"/>
            </w:tcBorders>
            <w:tcMar>
              <w:top w:w="100.0" w:type="dxa"/>
              <w:left w:w="100.0" w:type="dxa"/>
              <w:bottom w:w="100.0" w:type="dxa"/>
              <w:right w:w="100.0" w:type="dxa"/>
            </w:tcMar>
          </w:tcPr>
          <w:p w:rsidR="00000000" w:rsidDel="00000000" w:rsidP="00000000" w:rsidRDefault="00000000" w:rsidRPr="00000000" w14:paraId="000000C6">
            <w:pPr>
              <w:widowControl w:val="0"/>
              <w:jc w:val="center"/>
              <w:rPr>
                <w:sz w:val="20"/>
                <w:szCs w:val="20"/>
              </w:rPr>
            </w:pPr>
            <w:r w:rsidDel="00000000" w:rsidR="00000000" w:rsidRPr="00000000">
              <w:rPr>
                <w:rtl w:val="0"/>
              </w:rPr>
            </w:r>
          </w:p>
        </w:tc>
      </w:tr>
    </w:tbl>
    <w:p w:rsidR="00000000" w:rsidDel="00000000" w:rsidP="00000000" w:rsidRDefault="00000000" w:rsidRPr="00000000" w14:paraId="000000C7">
      <w:pPr>
        <w:spacing w:before="0" w:lineRule="auto"/>
        <w:rPr>
          <w:sz w:val="10"/>
          <w:szCs w:val="10"/>
        </w:rPr>
      </w:pPr>
      <w:r w:rsidDel="00000000" w:rsidR="00000000" w:rsidRPr="00000000">
        <w:rPr>
          <w:rtl w:val="0"/>
        </w:rPr>
      </w:r>
    </w:p>
    <w:p w:rsidR="00000000" w:rsidDel="00000000" w:rsidP="00000000" w:rsidRDefault="00000000" w:rsidRPr="00000000" w14:paraId="000000C8">
      <w:pPr>
        <w:spacing w:before="0" w:lineRule="auto"/>
        <w:rPr>
          <w:sz w:val="4"/>
          <w:szCs w:val="4"/>
        </w:rPr>
      </w:pPr>
      <w:r w:rsidDel="00000000" w:rsidR="00000000" w:rsidRPr="00000000">
        <w:rPr>
          <w:rtl w:val="0"/>
        </w:rPr>
      </w:r>
    </w:p>
    <w:tbl>
      <w:tblPr>
        <w:tblStyle w:val="Table3"/>
        <w:tblW w:w="129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80"/>
        <w:gridCol w:w="6480"/>
        <w:tblGridChange w:id="0">
          <w:tblGrid>
            <w:gridCol w:w="6480"/>
            <w:gridCol w:w="648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rPr>
                <w:sz w:val="4"/>
                <w:szCs w:val="4"/>
              </w:rPr>
            </w:pPr>
            <w:r w:rsidDel="00000000" w:rsidR="00000000" w:rsidRPr="00000000">
              <w:rPr>
                <w:rtl w:val="0"/>
              </w:rPr>
            </w:r>
          </w:p>
          <w:tbl>
            <w:tblPr>
              <w:tblStyle w:val="Table4"/>
              <w:tblW w:w="57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
              <w:gridCol w:w="1590"/>
              <w:gridCol w:w="1590"/>
              <w:gridCol w:w="1590"/>
              <w:tblGridChange w:id="0">
                <w:tblGrid>
                  <w:gridCol w:w="990"/>
                  <w:gridCol w:w="1590"/>
                  <w:gridCol w:w="1590"/>
                  <w:gridCol w:w="1590"/>
                </w:tblGrid>
              </w:tblGridChange>
            </w:tblGrid>
            <w:tr>
              <w:trPr>
                <w:cantSplit w:val="0"/>
                <w:tblHeader w:val="0"/>
              </w:trPr>
              <w:tc>
                <w:tcPr>
                  <w:gridSpan w:val="4"/>
                  <w:shd w:fill="005a9c" w:val="clear"/>
                  <w:tcMar>
                    <w:top w:w="100.0" w:type="dxa"/>
                    <w:left w:w="100.0" w:type="dxa"/>
                    <w:bottom w:w="100.0" w:type="dxa"/>
                    <w:right w:w="100.0" w:type="dxa"/>
                  </w:tcMar>
                </w:tcPr>
                <w:p w:rsidR="00000000" w:rsidDel="00000000" w:rsidP="00000000" w:rsidRDefault="00000000" w:rsidRPr="00000000" w14:paraId="000000CA">
                  <w:pPr>
                    <w:widowControl w:val="0"/>
                    <w:jc w:val="center"/>
                    <w:rPr>
                      <w:b w:val="1"/>
                      <w:color w:val="ffffff"/>
                    </w:rPr>
                  </w:pPr>
                  <w:r w:rsidDel="00000000" w:rsidR="00000000" w:rsidRPr="00000000">
                    <w:rPr>
                      <w:b w:val="1"/>
                      <w:color w:val="ffffff"/>
                      <w:rtl w:val="0"/>
                    </w:rPr>
                    <w:t xml:space="preserve">4 Year ACGR</w:t>
                  </w:r>
                </w:p>
              </w:tc>
            </w:tr>
            <w:tr>
              <w:trPr>
                <w:cantSplit w:val="0"/>
                <w:tblHeader w:val="0"/>
              </w:trPr>
              <w:tc>
                <w:tcPr>
                  <w:tcBorders>
                    <w:top w:color="e2e2e2" w:space="0" w:sz="6" w:val="single"/>
                    <w:left w:color="e2e2e2" w:space="0" w:sz="6" w:val="single"/>
                    <w:bottom w:color="e2e2e2" w:space="0" w:sz="6" w:val="single"/>
                    <w:right w:color="e2e2e2" w:space="0" w:sz="6" w:val="single"/>
                  </w:tcBorders>
                  <w:shd w:fill="d7deda" w:val="clear"/>
                  <w:tcMar>
                    <w:top w:w="0.0" w:type="dxa"/>
                    <w:left w:w="40.0" w:type="dxa"/>
                    <w:bottom w:w="0.0" w:type="dxa"/>
                    <w:right w:w="40.0" w:type="dxa"/>
                  </w:tcMar>
                  <w:vAlign w:val="bottom"/>
                </w:tcPr>
                <w:p w:rsidR="00000000" w:rsidDel="00000000" w:rsidP="00000000" w:rsidRDefault="00000000" w:rsidRPr="00000000" w14:paraId="000000CE">
                  <w:pPr>
                    <w:widowControl w:val="0"/>
                    <w:rPr>
                      <w:b w:val="1"/>
                    </w:rPr>
                  </w:pPr>
                  <w:r w:rsidDel="00000000" w:rsidR="00000000" w:rsidRPr="00000000">
                    <w:rPr>
                      <w:rtl w:val="0"/>
                    </w:rPr>
                  </w:r>
                </w:p>
              </w:tc>
              <w:tc>
                <w:tcPr>
                  <w:tcBorders>
                    <w:top w:color="e2e2e2" w:space="0" w:sz="6" w:val="single"/>
                    <w:left w:color="e2e2e2" w:space="0" w:sz="6" w:val="single"/>
                    <w:bottom w:color="e2e2e2" w:space="0" w:sz="6" w:val="single"/>
                    <w:right w:color="e2e2e2" w:space="0" w:sz="6" w:val="single"/>
                  </w:tcBorders>
                  <w:shd w:fill="d7deda" w:val="clear"/>
                  <w:tcMar>
                    <w:top w:w="0.0" w:type="dxa"/>
                    <w:left w:w="40.0" w:type="dxa"/>
                    <w:bottom w:w="0.0" w:type="dxa"/>
                    <w:right w:w="40.0" w:type="dxa"/>
                  </w:tcMar>
                  <w:vAlign w:val="bottom"/>
                </w:tcPr>
                <w:p w:rsidR="00000000" w:rsidDel="00000000" w:rsidP="00000000" w:rsidRDefault="00000000" w:rsidRPr="00000000" w14:paraId="000000CF">
                  <w:pPr>
                    <w:widowControl w:val="0"/>
                    <w:jc w:val="center"/>
                    <w:rPr/>
                  </w:pPr>
                  <w:r w:rsidDel="00000000" w:rsidR="00000000" w:rsidRPr="00000000">
                    <w:rPr>
                      <w:b w:val="1"/>
                      <w:rtl w:val="0"/>
                    </w:rPr>
                    <w:t xml:space="preserve">Grad Rate 2017-2018</w:t>
                  </w:r>
                  <w:r w:rsidDel="00000000" w:rsidR="00000000" w:rsidRPr="00000000">
                    <w:rPr>
                      <w:rtl w:val="0"/>
                    </w:rPr>
                  </w:r>
                </w:p>
              </w:tc>
              <w:tc>
                <w:tcPr>
                  <w:tcBorders>
                    <w:top w:color="e2e2e2" w:space="0" w:sz="6" w:val="single"/>
                    <w:left w:color="e2e2e2" w:space="0" w:sz="6" w:val="single"/>
                    <w:bottom w:color="e2e2e2" w:space="0" w:sz="6" w:val="single"/>
                    <w:right w:color="e2e2e2" w:space="0" w:sz="6" w:val="single"/>
                  </w:tcBorders>
                  <w:shd w:fill="d7deda" w:val="clear"/>
                  <w:tcMar>
                    <w:top w:w="0.0" w:type="dxa"/>
                    <w:left w:w="40.0" w:type="dxa"/>
                    <w:bottom w:w="0.0" w:type="dxa"/>
                    <w:right w:w="40.0" w:type="dxa"/>
                  </w:tcMar>
                  <w:vAlign w:val="bottom"/>
                </w:tcPr>
                <w:p w:rsidR="00000000" w:rsidDel="00000000" w:rsidP="00000000" w:rsidRDefault="00000000" w:rsidRPr="00000000" w14:paraId="000000D0">
                  <w:pPr>
                    <w:widowControl w:val="0"/>
                    <w:jc w:val="center"/>
                    <w:rPr/>
                  </w:pPr>
                  <w:r w:rsidDel="00000000" w:rsidR="00000000" w:rsidRPr="00000000">
                    <w:rPr>
                      <w:b w:val="1"/>
                      <w:rtl w:val="0"/>
                    </w:rPr>
                    <w:t xml:space="preserve">Grad Rate 2018-2019</w:t>
                  </w:r>
                  <w:r w:rsidDel="00000000" w:rsidR="00000000" w:rsidRPr="00000000">
                    <w:rPr>
                      <w:rtl w:val="0"/>
                    </w:rPr>
                  </w:r>
                </w:p>
              </w:tc>
              <w:tc>
                <w:tcPr>
                  <w:tcBorders>
                    <w:top w:color="e2e2e2" w:space="0" w:sz="6" w:val="single"/>
                    <w:left w:color="e2e2e2" w:space="0" w:sz="6" w:val="single"/>
                    <w:bottom w:color="e2e2e2" w:space="0" w:sz="6" w:val="single"/>
                    <w:right w:color="e2e2e2" w:space="0" w:sz="6" w:val="single"/>
                  </w:tcBorders>
                  <w:shd w:fill="d7deda" w:val="clear"/>
                  <w:tcMar>
                    <w:top w:w="0.0" w:type="dxa"/>
                    <w:left w:w="40.0" w:type="dxa"/>
                    <w:bottom w:w="0.0" w:type="dxa"/>
                    <w:right w:w="40.0" w:type="dxa"/>
                  </w:tcMar>
                  <w:vAlign w:val="bottom"/>
                </w:tcPr>
                <w:p w:rsidR="00000000" w:rsidDel="00000000" w:rsidP="00000000" w:rsidRDefault="00000000" w:rsidRPr="00000000" w14:paraId="000000D1">
                  <w:pPr>
                    <w:widowControl w:val="0"/>
                    <w:jc w:val="center"/>
                    <w:rPr/>
                  </w:pPr>
                  <w:r w:rsidDel="00000000" w:rsidR="00000000" w:rsidRPr="00000000">
                    <w:rPr>
                      <w:b w:val="1"/>
                      <w:rtl w:val="0"/>
                    </w:rPr>
                    <w:t xml:space="preserve">Grad Rate 2019-2020</w:t>
                  </w:r>
                  <w:r w:rsidDel="00000000" w:rsidR="00000000" w:rsidRPr="00000000">
                    <w:rPr>
                      <w:rtl w:val="0"/>
                    </w:rPr>
                  </w:r>
                </w:p>
              </w:tc>
            </w:tr>
            <w:tr>
              <w:trPr>
                <w:cantSplit w:val="0"/>
                <w:tblHeader w:val="0"/>
              </w:trPr>
              <w:tc>
                <w:tcPr>
                  <w:tcBorders>
                    <w:top w:color="e2e2e2" w:space="0" w:sz="6" w:val="single"/>
                    <w:left w:color="e2e2e2" w:space="0" w:sz="8" w:val="single"/>
                    <w:bottom w:color="e2e2e2" w:space="0" w:sz="8" w:val="single"/>
                    <w:right w:color="e2e2e2" w:space="0" w:sz="8" w:val="single"/>
                  </w:tcBorders>
                  <w:shd w:fill="auto" w:val="clear"/>
                  <w:tcMar>
                    <w:top w:w="100.0" w:type="dxa"/>
                    <w:left w:w="100.0" w:type="dxa"/>
                    <w:bottom w:w="100.0" w:type="dxa"/>
                    <w:right w:w="100.0" w:type="dxa"/>
                  </w:tcMar>
                </w:tcPr>
                <w:p w:rsidR="00000000" w:rsidDel="00000000" w:rsidP="00000000" w:rsidRDefault="00000000" w:rsidRPr="00000000" w14:paraId="000000D2">
                  <w:pPr>
                    <w:widowControl w:val="0"/>
                    <w:rPr>
                      <w:b w:val="1"/>
                    </w:rPr>
                  </w:pPr>
                  <w:r w:rsidDel="00000000" w:rsidR="00000000" w:rsidRPr="00000000">
                    <w:rPr>
                      <w:b w:val="1"/>
                      <w:rtl w:val="0"/>
                    </w:rPr>
                    <w:t xml:space="preserve">School</w:t>
                  </w:r>
                </w:p>
              </w:tc>
              <w:tc>
                <w:tcPr>
                  <w:tcBorders>
                    <w:top w:color="e2e2e2" w:space="0" w:sz="6" w:val="single"/>
                    <w:left w:color="e2e2e2" w:space="0" w:sz="8" w:val="single"/>
                    <w:bottom w:color="e2e2e2" w:space="0" w:sz="8" w:val="single"/>
                    <w:right w:color="e2e2e2" w:space="0" w:sz="8" w:val="single"/>
                  </w:tcBorders>
                  <w:shd w:fill="auto" w:val="clear"/>
                  <w:tcMar>
                    <w:top w:w="100.0" w:type="dxa"/>
                    <w:left w:w="100.0" w:type="dxa"/>
                    <w:bottom w:w="100.0" w:type="dxa"/>
                    <w:right w:w="100.0" w:type="dxa"/>
                  </w:tcMar>
                </w:tcPr>
                <w:p w:rsidR="00000000" w:rsidDel="00000000" w:rsidP="00000000" w:rsidRDefault="00000000" w:rsidRPr="00000000" w14:paraId="000000D3">
                  <w:pPr>
                    <w:widowControl w:val="0"/>
                    <w:rPr>
                      <w:sz w:val="20"/>
                      <w:szCs w:val="20"/>
                    </w:rPr>
                  </w:pPr>
                  <w:r w:rsidDel="00000000" w:rsidR="00000000" w:rsidRPr="00000000">
                    <w:rPr>
                      <w:rtl w:val="0"/>
                    </w:rPr>
                  </w:r>
                </w:p>
              </w:tc>
              <w:tc>
                <w:tcPr>
                  <w:tcBorders>
                    <w:top w:color="e2e2e2" w:space="0" w:sz="6" w:val="single"/>
                    <w:left w:color="e2e2e2" w:space="0" w:sz="8" w:val="single"/>
                    <w:bottom w:color="e2e2e2" w:space="0" w:sz="8" w:val="single"/>
                    <w:right w:color="e2e2e2" w:space="0" w:sz="8" w:val="single"/>
                  </w:tcBorders>
                  <w:shd w:fill="auto" w:val="clear"/>
                  <w:tcMar>
                    <w:top w:w="100.0" w:type="dxa"/>
                    <w:left w:w="100.0" w:type="dxa"/>
                    <w:bottom w:w="100.0" w:type="dxa"/>
                    <w:right w:w="100.0" w:type="dxa"/>
                  </w:tcMar>
                </w:tcPr>
                <w:p w:rsidR="00000000" w:rsidDel="00000000" w:rsidP="00000000" w:rsidRDefault="00000000" w:rsidRPr="00000000" w14:paraId="000000D4">
                  <w:pPr>
                    <w:widowControl w:val="0"/>
                    <w:rPr>
                      <w:sz w:val="20"/>
                      <w:szCs w:val="20"/>
                    </w:rPr>
                  </w:pPr>
                  <w:r w:rsidDel="00000000" w:rsidR="00000000" w:rsidRPr="00000000">
                    <w:rPr>
                      <w:rtl w:val="0"/>
                    </w:rPr>
                  </w:r>
                </w:p>
              </w:tc>
              <w:tc>
                <w:tcPr>
                  <w:tcBorders>
                    <w:top w:color="e2e2e2" w:space="0" w:sz="6" w:val="single"/>
                    <w:left w:color="e2e2e2" w:space="0" w:sz="8" w:val="single"/>
                    <w:bottom w:color="e2e2e2" w:space="0" w:sz="8" w:val="single"/>
                    <w:right w:color="e2e2e2" w:space="0" w:sz="8" w:val="single"/>
                  </w:tcBorders>
                  <w:shd w:fill="auto" w:val="clear"/>
                  <w:tcMar>
                    <w:top w:w="100.0" w:type="dxa"/>
                    <w:left w:w="100.0" w:type="dxa"/>
                    <w:bottom w:w="100.0" w:type="dxa"/>
                    <w:right w:w="100.0" w:type="dxa"/>
                  </w:tcMar>
                </w:tcPr>
                <w:p w:rsidR="00000000" w:rsidDel="00000000" w:rsidP="00000000" w:rsidRDefault="00000000" w:rsidRPr="00000000" w14:paraId="000000D5">
                  <w:pPr>
                    <w:widowControl w:val="0"/>
                    <w:rPr>
                      <w:sz w:val="20"/>
                      <w:szCs w:val="20"/>
                    </w:rPr>
                  </w:pPr>
                  <w:r w:rsidDel="00000000" w:rsidR="00000000" w:rsidRPr="00000000">
                    <w:rPr>
                      <w:rtl w:val="0"/>
                    </w:rPr>
                  </w:r>
                </w:p>
              </w:tc>
            </w:tr>
            <w:tr>
              <w:trPr>
                <w:cantSplit w:val="0"/>
                <w:tblHeader w:val="0"/>
              </w:trPr>
              <w:tc>
                <w:tcPr>
                  <w:tcBorders>
                    <w:top w:color="e2e2e2" w:space="0" w:sz="8" w:val="single"/>
                    <w:left w:color="e2e2e2" w:space="0" w:sz="8" w:val="single"/>
                    <w:bottom w:color="e2e2e2" w:space="0" w:sz="8" w:val="single"/>
                    <w:right w:color="e2e2e2" w:space="0" w:sz="8" w:val="single"/>
                  </w:tcBorders>
                  <w:shd w:fill="auto" w:val="clear"/>
                  <w:tcMar>
                    <w:top w:w="100.0" w:type="dxa"/>
                    <w:left w:w="100.0" w:type="dxa"/>
                    <w:bottom w:w="100.0" w:type="dxa"/>
                    <w:right w:w="100.0" w:type="dxa"/>
                  </w:tcMar>
                </w:tcPr>
                <w:p w:rsidR="00000000" w:rsidDel="00000000" w:rsidP="00000000" w:rsidRDefault="00000000" w:rsidRPr="00000000" w14:paraId="000000D6">
                  <w:pPr>
                    <w:widowControl w:val="0"/>
                    <w:rPr>
                      <w:sz w:val="10"/>
                      <w:szCs w:val="10"/>
                    </w:rPr>
                  </w:pPr>
                  <w:r w:rsidDel="00000000" w:rsidR="00000000" w:rsidRPr="00000000">
                    <w:rPr>
                      <w:b w:val="1"/>
                      <w:rtl w:val="0"/>
                    </w:rPr>
                    <w:t xml:space="preserve">District</w:t>
                  </w:r>
                  <w:r w:rsidDel="00000000" w:rsidR="00000000" w:rsidRPr="00000000">
                    <w:rPr>
                      <w:rtl w:val="0"/>
                    </w:rPr>
                  </w:r>
                </w:p>
              </w:tc>
              <w:tc>
                <w:tcPr>
                  <w:tcBorders>
                    <w:top w:color="e2e2e2" w:space="0" w:sz="6" w:val="single"/>
                    <w:left w:color="e2e2e2" w:space="0" w:sz="8" w:val="single"/>
                    <w:bottom w:color="e2e2e2" w:space="0" w:sz="8" w:val="single"/>
                    <w:right w:color="e2e2e2" w:space="0" w:sz="8" w:val="single"/>
                  </w:tcBorders>
                  <w:shd w:fill="auto" w:val="clear"/>
                  <w:tcMar>
                    <w:top w:w="100.0" w:type="dxa"/>
                    <w:left w:w="100.0" w:type="dxa"/>
                    <w:bottom w:w="100.0" w:type="dxa"/>
                    <w:right w:w="100.0" w:type="dxa"/>
                  </w:tcMar>
                </w:tcPr>
                <w:p w:rsidR="00000000" w:rsidDel="00000000" w:rsidP="00000000" w:rsidRDefault="00000000" w:rsidRPr="00000000" w14:paraId="000000D7">
                  <w:pPr>
                    <w:widowControl w:val="0"/>
                    <w:rPr>
                      <w:sz w:val="20"/>
                      <w:szCs w:val="20"/>
                    </w:rPr>
                  </w:pPr>
                  <w:r w:rsidDel="00000000" w:rsidR="00000000" w:rsidRPr="00000000">
                    <w:rPr>
                      <w:rtl w:val="0"/>
                    </w:rPr>
                  </w:r>
                </w:p>
              </w:tc>
              <w:tc>
                <w:tcPr>
                  <w:tcBorders>
                    <w:top w:color="e2e2e2" w:space="0" w:sz="6" w:val="single"/>
                    <w:left w:color="e2e2e2" w:space="0" w:sz="8" w:val="single"/>
                    <w:bottom w:color="e2e2e2" w:space="0" w:sz="8" w:val="single"/>
                    <w:right w:color="e2e2e2" w:space="0" w:sz="8" w:val="single"/>
                  </w:tcBorders>
                  <w:shd w:fill="auto" w:val="clear"/>
                  <w:tcMar>
                    <w:top w:w="100.0" w:type="dxa"/>
                    <w:left w:w="100.0" w:type="dxa"/>
                    <w:bottom w:w="100.0" w:type="dxa"/>
                    <w:right w:w="100.0" w:type="dxa"/>
                  </w:tcMar>
                </w:tcPr>
                <w:p w:rsidR="00000000" w:rsidDel="00000000" w:rsidP="00000000" w:rsidRDefault="00000000" w:rsidRPr="00000000" w14:paraId="000000D8">
                  <w:pPr>
                    <w:widowControl w:val="0"/>
                    <w:rPr>
                      <w:sz w:val="20"/>
                      <w:szCs w:val="20"/>
                    </w:rPr>
                  </w:pPr>
                  <w:r w:rsidDel="00000000" w:rsidR="00000000" w:rsidRPr="00000000">
                    <w:rPr>
                      <w:rtl w:val="0"/>
                    </w:rPr>
                  </w:r>
                </w:p>
              </w:tc>
              <w:tc>
                <w:tcPr>
                  <w:tcBorders>
                    <w:top w:color="e2e2e2" w:space="0" w:sz="6" w:val="single"/>
                    <w:left w:color="e2e2e2" w:space="0" w:sz="8" w:val="single"/>
                    <w:bottom w:color="e2e2e2" w:space="0" w:sz="8" w:val="single"/>
                    <w:right w:color="e2e2e2" w:space="0" w:sz="8" w:val="single"/>
                  </w:tcBorders>
                  <w:shd w:fill="auto" w:val="clear"/>
                  <w:tcMar>
                    <w:top w:w="100.0" w:type="dxa"/>
                    <w:left w:w="100.0" w:type="dxa"/>
                    <w:bottom w:w="100.0" w:type="dxa"/>
                    <w:right w:w="100.0" w:type="dxa"/>
                  </w:tcMar>
                </w:tcPr>
                <w:p w:rsidR="00000000" w:rsidDel="00000000" w:rsidP="00000000" w:rsidRDefault="00000000" w:rsidRPr="00000000" w14:paraId="000000D9">
                  <w:pPr>
                    <w:widowControl w:val="0"/>
                    <w:rPr>
                      <w:sz w:val="20"/>
                      <w:szCs w:val="20"/>
                    </w:rPr>
                  </w:pPr>
                  <w:r w:rsidDel="00000000" w:rsidR="00000000" w:rsidRPr="00000000">
                    <w:rPr>
                      <w:rtl w:val="0"/>
                    </w:rPr>
                  </w:r>
                </w:p>
              </w:tc>
            </w:tr>
          </w:tbl>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rPr>
                <w:sz w:val="4"/>
                <w:szCs w:val="4"/>
              </w:rPr>
            </w:pPr>
            <w:r w:rsidDel="00000000" w:rsidR="00000000" w:rsidRPr="00000000">
              <w:rPr>
                <w:rtl w:val="0"/>
              </w:rPr>
            </w:r>
          </w:p>
          <w:tbl>
            <w:tblPr>
              <w:tblStyle w:val="Table5"/>
              <w:tblW w:w="62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5"/>
              <w:gridCol w:w="1950"/>
              <w:gridCol w:w="1560"/>
              <w:gridCol w:w="1755"/>
              <w:tblGridChange w:id="0">
                <w:tblGrid>
                  <w:gridCol w:w="975"/>
                  <w:gridCol w:w="1950"/>
                  <w:gridCol w:w="1560"/>
                  <w:gridCol w:w="1755"/>
                </w:tblGrid>
              </w:tblGridChange>
            </w:tblGrid>
            <w:tr>
              <w:trPr>
                <w:cantSplit w:val="0"/>
                <w:tblHeader w:val="0"/>
              </w:trPr>
              <w:tc>
                <w:tcPr>
                  <w:gridSpan w:val="4"/>
                  <w:shd w:fill="005a9c" w:val="clear"/>
                  <w:tcMar>
                    <w:top w:w="100.0" w:type="dxa"/>
                    <w:left w:w="100.0" w:type="dxa"/>
                    <w:bottom w:w="100.0" w:type="dxa"/>
                    <w:right w:w="100.0" w:type="dxa"/>
                  </w:tcMar>
                </w:tcPr>
                <w:p w:rsidR="00000000" w:rsidDel="00000000" w:rsidP="00000000" w:rsidRDefault="00000000" w:rsidRPr="00000000" w14:paraId="000000DC">
                  <w:pPr>
                    <w:widowControl w:val="0"/>
                    <w:jc w:val="center"/>
                    <w:rPr>
                      <w:sz w:val="10"/>
                      <w:szCs w:val="10"/>
                    </w:rPr>
                  </w:pPr>
                  <w:r w:rsidDel="00000000" w:rsidR="00000000" w:rsidRPr="00000000">
                    <w:rPr>
                      <w:b w:val="1"/>
                      <w:color w:val="ffffff"/>
                      <w:rtl w:val="0"/>
                    </w:rPr>
                    <w:t xml:space="preserve">School Climate Data</w:t>
                  </w:r>
                  <w:r w:rsidDel="00000000" w:rsidR="00000000" w:rsidRPr="00000000">
                    <w:rPr>
                      <w:rtl w:val="0"/>
                    </w:rPr>
                  </w:r>
                </w:p>
              </w:tc>
            </w:tr>
            <w:tr>
              <w:trPr>
                <w:cantSplit w:val="0"/>
                <w:tblHeader w:val="0"/>
              </w:trPr>
              <w:tc>
                <w:tcPr>
                  <w:tcBorders>
                    <w:top w:color="e2e2e2" w:space="0" w:sz="6" w:val="single"/>
                    <w:left w:color="e2e2e2" w:space="0" w:sz="6" w:val="single"/>
                    <w:bottom w:color="e2e2e2" w:space="0" w:sz="6" w:val="single"/>
                    <w:right w:color="e2e2e2" w:space="0" w:sz="6" w:val="single"/>
                  </w:tcBorders>
                  <w:shd w:fill="d7deda" w:val="clear"/>
                  <w:tcMar>
                    <w:top w:w="0.0" w:type="dxa"/>
                    <w:left w:w="40.0" w:type="dxa"/>
                    <w:bottom w:w="0.0" w:type="dxa"/>
                    <w:right w:w="40.0" w:type="dxa"/>
                  </w:tcMar>
                  <w:vAlign w:val="bottom"/>
                </w:tcPr>
                <w:p w:rsidR="00000000" w:rsidDel="00000000" w:rsidP="00000000" w:rsidRDefault="00000000" w:rsidRPr="00000000" w14:paraId="000000E0">
                  <w:pPr>
                    <w:widowControl w:val="0"/>
                    <w:jc w:val="center"/>
                    <w:rPr/>
                  </w:pPr>
                  <w:r w:rsidDel="00000000" w:rsidR="00000000" w:rsidRPr="00000000">
                    <w:rPr>
                      <w:rtl w:val="0"/>
                    </w:rPr>
                  </w:r>
                </w:p>
              </w:tc>
              <w:tc>
                <w:tcPr>
                  <w:tcBorders>
                    <w:top w:color="e2e2e2" w:space="0" w:sz="6" w:val="single"/>
                    <w:left w:color="e2e2e2" w:space="0" w:sz="6" w:val="single"/>
                    <w:bottom w:color="e2e2e2" w:space="0" w:sz="6" w:val="single"/>
                    <w:right w:color="e2e2e2" w:space="0" w:sz="6" w:val="single"/>
                  </w:tcBorders>
                  <w:shd w:fill="d7deda" w:val="clear"/>
                  <w:tcMar>
                    <w:top w:w="0.0" w:type="dxa"/>
                    <w:left w:w="40.0" w:type="dxa"/>
                    <w:bottom w:w="0.0" w:type="dxa"/>
                    <w:right w:w="40.0" w:type="dxa"/>
                  </w:tcMar>
                  <w:vAlign w:val="bottom"/>
                </w:tcPr>
                <w:p w:rsidR="00000000" w:rsidDel="00000000" w:rsidP="00000000" w:rsidRDefault="00000000" w:rsidRPr="00000000" w14:paraId="000000E1">
                  <w:pPr>
                    <w:widowControl w:val="0"/>
                    <w:jc w:val="center"/>
                    <w:rPr/>
                  </w:pPr>
                  <w:r w:rsidDel="00000000" w:rsidR="00000000" w:rsidRPr="00000000">
                    <w:rPr>
                      <w:b w:val="1"/>
                      <w:rtl w:val="0"/>
                    </w:rPr>
                    <w:t xml:space="preserve">Cultural &amp; Linguistic Competence</w:t>
                  </w:r>
                  <w:r w:rsidDel="00000000" w:rsidR="00000000" w:rsidRPr="00000000">
                    <w:rPr>
                      <w:rtl w:val="0"/>
                    </w:rPr>
                  </w:r>
                </w:p>
              </w:tc>
              <w:tc>
                <w:tcPr>
                  <w:tcBorders>
                    <w:top w:color="e2e2e2" w:space="0" w:sz="6" w:val="single"/>
                    <w:left w:color="e2e2e2" w:space="0" w:sz="6" w:val="single"/>
                    <w:bottom w:color="e2e2e2" w:space="0" w:sz="6" w:val="single"/>
                    <w:right w:color="e2e2e2" w:space="0" w:sz="6" w:val="single"/>
                  </w:tcBorders>
                  <w:shd w:fill="d7deda" w:val="clear"/>
                  <w:tcMar>
                    <w:top w:w="0.0" w:type="dxa"/>
                    <w:left w:w="40.0" w:type="dxa"/>
                    <w:bottom w:w="0.0" w:type="dxa"/>
                    <w:right w:w="40.0" w:type="dxa"/>
                  </w:tcMar>
                  <w:vAlign w:val="bottom"/>
                </w:tcPr>
                <w:p w:rsidR="00000000" w:rsidDel="00000000" w:rsidP="00000000" w:rsidRDefault="00000000" w:rsidRPr="00000000" w14:paraId="000000E2">
                  <w:pPr>
                    <w:widowControl w:val="0"/>
                    <w:jc w:val="center"/>
                    <w:rPr/>
                  </w:pPr>
                  <w:r w:rsidDel="00000000" w:rsidR="00000000" w:rsidRPr="00000000">
                    <w:rPr>
                      <w:b w:val="1"/>
                      <w:rtl w:val="0"/>
                    </w:rPr>
                    <w:t xml:space="preserve">Relationships</w:t>
                  </w:r>
                  <w:r w:rsidDel="00000000" w:rsidR="00000000" w:rsidRPr="00000000">
                    <w:rPr>
                      <w:rtl w:val="0"/>
                    </w:rPr>
                  </w:r>
                </w:p>
              </w:tc>
              <w:tc>
                <w:tcPr>
                  <w:tcBorders>
                    <w:top w:color="e2e2e2" w:space="0" w:sz="6" w:val="single"/>
                    <w:left w:color="e2e2e2" w:space="0" w:sz="6" w:val="single"/>
                    <w:bottom w:color="e2e2e2" w:space="0" w:sz="6" w:val="single"/>
                    <w:right w:color="e2e2e2" w:space="0" w:sz="6" w:val="single"/>
                  </w:tcBorders>
                  <w:shd w:fill="d7deda" w:val="clear"/>
                  <w:tcMar>
                    <w:top w:w="0.0" w:type="dxa"/>
                    <w:left w:w="40.0" w:type="dxa"/>
                    <w:bottom w:w="0.0" w:type="dxa"/>
                    <w:right w:w="40.0" w:type="dxa"/>
                  </w:tcMar>
                  <w:vAlign w:val="bottom"/>
                </w:tcPr>
                <w:p w:rsidR="00000000" w:rsidDel="00000000" w:rsidP="00000000" w:rsidRDefault="00000000" w:rsidRPr="00000000" w14:paraId="000000E3">
                  <w:pPr>
                    <w:widowControl w:val="0"/>
                    <w:jc w:val="center"/>
                    <w:rPr/>
                  </w:pPr>
                  <w:r w:rsidDel="00000000" w:rsidR="00000000" w:rsidRPr="00000000">
                    <w:rPr>
                      <w:b w:val="1"/>
                      <w:rtl w:val="0"/>
                    </w:rPr>
                    <w:t xml:space="preserve">Emotional Safety</w:t>
                  </w:r>
                  <w:r w:rsidDel="00000000" w:rsidR="00000000" w:rsidRPr="00000000">
                    <w:rPr>
                      <w:rtl w:val="0"/>
                    </w:rPr>
                  </w:r>
                </w:p>
              </w:tc>
            </w:tr>
            <w:tr>
              <w:trPr>
                <w:cantSplit w:val="0"/>
                <w:tblHeader w:val="0"/>
              </w:trPr>
              <w:tc>
                <w:tcPr>
                  <w:tcBorders>
                    <w:top w:color="e2e2e2" w:space="0" w:sz="6" w:val="single"/>
                    <w:left w:color="e2e2e2" w:space="0" w:sz="8" w:val="single"/>
                    <w:bottom w:color="e2e2e2" w:space="0" w:sz="8" w:val="single"/>
                    <w:right w:color="e2e2e2" w:space="0" w:sz="8" w:val="single"/>
                  </w:tcBorders>
                  <w:shd w:fill="auto" w:val="clear"/>
                  <w:tcMar>
                    <w:top w:w="100.0" w:type="dxa"/>
                    <w:left w:w="100.0" w:type="dxa"/>
                    <w:bottom w:w="100.0" w:type="dxa"/>
                    <w:right w:w="100.0" w:type="dxa"/>
                  </w:tcMar>
                </w:tcPr>
                <w:p w:rsidR="00000000" w:rsidDel="00000000" w:rsidP="00000000" w:rsidRDefault="00000000" w:rsidRPr="00000000" w14:paraId="000000E4">
                  <w:pPr>
                    <w:widowControl w:val="0"/>
                    <w:rPr>
                      <w:b w:val="1"/>
                    </w:rPr>
                  </w:pPr>
                  <w:r w:rsidDel="00000000" w:rsidR="00000000" w:rsidRPr="00000000">
                    <w:rPr>
                      <w:b w:val="1"/>
                      <w:rtl w:val="0"/>
                    </w:rPr>
                    <w:t xml:space="preserve">School</w:t>
                  </w:r>
                </w:p>
              </w:tc>
              <w:tc>
                <w:tcPr>
                  <w:tcBorders>
                    <w:top w:color="e2e2e2" w:space="0" w:sz="6" w:val="single"/>
                    <w:left w:color="e2e2e2" w:space="0" w:sz="8" w:val="single"/>
                    <w:bottom w:color="e2e2e2" w:space="0" w:sz="8" w:val="single"/>
                    <w:right w:color="e2e2e2" w:space="0" w:sz="8" w:val="single"/>
                  </w:tcBorders>
                  <w:shd w:fill="auto" w:val="clear"/>
                  <w:tcMar>
                    <w:top w:w="100.0" w:type="dxa"/>
                    <w:left w:w="100.0" w:type="dxa"/>
                    <w:bottom w:w="100.0" w:type="dxa"/>
                    <w:right w:w="100.0" w:type="dxa"/>
                  </w:tcMar>
                </w:tcPr>
                <w:p w:rsidR="00000000" w:rsidDel="00000000" w:rsidP="00000000" w:rsidRDefault="00000000" w:rsidRPr="00000000" w14:paraId="000000E5">
                  <w:pPr>
                    <w:widowControl w:val="0"/>
                    <w:rPr>
                      <w:sz w:val="20"/>
                      <w:szCs w:val="20"/>
                    </w:rPr>
                  </w:pPr>
                  <w:r w:rsidDel="00000000" w:rsidR="00000000" w:rsidRPr="00000000">
                    <w:rPr>
                      <w:sz w:val="20"/>
                      <w:szCs w:val="20"/>
                      <w:rtl w:val="0"/>
                    </w:rPr>
                    <w:t xml:space="preserve">386</w:t>
                  </w:r>
                </w:p>
              </w:tc>
              <w:tc>
                <w:tcPr>
                  <w:tcBorders>
                    <w:top w:color="e2e2e2" w:space="0" w:sz="6" w:val="single"/>
                    <w:left w:color="e2e2e2" w:space="0" w:sz="8" w:val="single"/>
                    <w:bottom w:color="e2e2e2" w:space="0" w:sz="8" w:val="single"/>
                    <w:right w:color="e2e2e2" w:space="0" w:sz="8" w:val="single"/>
                  </w:tcBorders>
                  <w:shd w:fill="auto" w:val="clear"/>
                  <w:tcMar>
                    <w:top w:w="100.0" w:type="dxa"/>
                    <w:left w:w="100.0" w:type="dxa"/>
                    <w:bottom w:w="100.0" w:type="dxa"/>
                    <w:right w:w="100.0" w:type="dxa"/>
                  </w:tcMar>
                </w:tcPr>
                <w:p w:rsidR="00000000" w:rsidDel="00000000" w:rsidP="00000000" w:rsidRDefault="00000000" w:rsidRPr="00000000" w14:paraId="000000E6">
                  <w:pPr>
                    <w:widowControl w:val="0"/>
                    <w:rPr>
                      <w:sz w:val="20"/>
                      <w:szCs w:val="20"/>
                    </w:rPr>
                  </w:pPr>
                  <w:r w:rsidDel="00000000" w:rsidR="00000000" w:rsidRPr="00000000">
                    <w:rPr>
                      <w:sz w:val="20"/>
                      <w:szCs w:val="20"/>
                      <w:rtl w:val="0"/>
                    </w:rPr>
                    <w:t xml:space="preserve">351</w:t>
                  </w:r>
                </w:p>
              </w:tc>
              <w:tc>
                <w:tcPr>
                  <w:tcBorders>
                    <w:top w:color="e2e2e2" w:space="0" w:sz="6" w:val="single"/>
                    <w:left w:color="e2e2e2" w:space="0" w:sz="8" w:val="single"/>
                    <w:bottom w:color="e2e2e2" w:space="0" w:sz="8" w:val="single"/>
                    <w:right w:color="e2e2e2" w:space="0" w:sz="8" w:val="single"/>
                  </w:tcBorders>
                  <w:shd w:fill="auto" w:val="clear"/>
                  <w:tcMar>
                    <w:top w:w="100.0" w:type="dxa"/>
                    <w:left w:w="100.0" w:type="dxa"/>
                    <w:bottom w:w="100.0" w:type="dxa"/>
                    <w:right w:w="100.0" w:type="dxa"/>
                  </w:tcMar>
                </w:tcPr>
                <w:p w:rsidR="00000000" w:rsidDel="00000000" w:rsidP="00000000" w:rsidRDefault="00000000" w:rsidRPr="00000000" w14:paraId="000000E7">
                  <w:pPr>
                    <w:widowControl w:val="0"/>
                    <w:rPr>
                      <w:sz w:val="20"/>
                      <w:szCs w:val="20"/>
                    </w:rPr>
                  </w:pPr>
                  <w:r w:rsidDel="00000000" w:rsidR="00000000" w:rsidRPr="00000000">
                    <w:rPr>
                      <w:sz w:val="20"/>
                      <w:szCs w:val="20"/>
                      <w:rtl w:val="0"/>
                    </w:rPr>
                    <w:t xml:space="preserve">357</w:t>
                  </w:r>
                </w:p>
              </w:tc>
            </w:tr>
            <w:tr>
              <w:trPr>
                <w:cantSplit w:val="0"/>
                <w:tblHeader w:val="0"/>
              </w:trPr>
              <w:tc>
                <w:tcPr>
                  <w:tcBorders>
                    <w:top w:color="e2e2e2" w:space="0" w:sz="8" w:val="single"/>
                    <w:left w:color="e2e2e2" w:space="0" w:sz="8" w:val="single"/>
                    <w:bottom w:color="e2e2e2" w:space="0" w:sz="8" w:val="single"/>
                    <w:right w:color="e2e2e2" w:space="0" w:sz="8" w:val="single"/>
                  </w:tcBorders>
                  <w:shd w:fill="auto" w:val="clear"/>
                  <w:tcMar>
                    <w:top w:w="100.0" w:type="dxa"/>
                    <w:left w:w="100.0" w:type="dxa"/>
                    <w:bottom w:w="100.0" w:type="dxa"/>
                    <w:right w:w="100.0" w:type="dxa"/>
                  </w:tcMar>
                </w:tcPr>
                <w:p w:rsidR="00000000" w:rsidDel="00000000" w:rsidP="00000000" w:rsidRDefault="00000000" w:rsidRPr="00000000" w14:paraId="000000E8">
                  <w:pPr>
                    <w:widowControl w:val="0"/>
                    <w:rPr>
                      <w:sz w:val="10"/>
                      <w:szCs w:val="10"/>
                    </w:rPr>
                  </w:pPr>
                  <w:r w:rsidDel="00000000" w:rsidR="00000000" w:rsidRPr="00000000">
                    <w:rPr>
                      <w:b w:val="1"/>
                      <w:rtl w:val="0"/>
                    </w:rPr>
                    <w:t xml:space="preserve">District</w:t>
                  </w:r>
                  <w:r w:rsidDel="00000000" w:rsidR="00000000" w:rsidRPr="00000000">
                    <w:rPr>
                      <w:rtl w:val="0"/>
                    </w:rPr>
                  </w:r>
                </w:p>
              </w:tc>
              <w:tc>
                <w:tcPr>
                  <w:tcBorders>
                    <w:top w:color="e2e2e2" w:space="0" w:sz="8" w:val="single"/>
                    <w:left w:color="e2e2e2" w:space="0" w:sz="8" w:val="single"/>
                    <w:bottom w:color="e2e2e2" w:space="0" w:sz="8" w:val="single"/>
                    <w:right w:color="e2e2e2" w:space="0" w:sz="8" w:val="single"/>
                  </w:tcBorders>
                  <w:shd w:fill="auto" w:val="clear"/>
                  <w:tcMar>
                    <w:top w:w="100.0" w:type="dxa"/>
                    <w:left w:w="100.0" w:type="dxa"/>
                    <w:bottom w:w="100.0" w:type="dxa"/>
                    <w:right w:w="100.0" w:type="dxa"/>
                  </w:tcMar>
                </w:tcPr>
                <w:p w:rsidR="00000000" w:rsidDel="00000000" w:rsidP="00000000" w:rsidRDefault="00000000" w:rsidRPr="00000000" w14:paraId="000000E9">
                  <w:pPr>
                    <w:widowControl w:val="0"/>
                    <w:rPr>
                      <w:sz w:val="20"/>
                      <w:szCs w:val="20"/>
                    </w:rPr>
                  </w:pPr>
                  <w:r w:rsidDel="00000000" w:rsidR="00000000" w:rsidRPr="00000000">
                    <w:rPr>
                      <w:sz w:val="20"/>
                      <w:szCs w:val="20"/>
                      <w:rtl w:val="0"/>
                    </w:rPr>
                    <w:t xml:space="preserve">349</w:t>
                  </w:r>
                </w:p>
              </w:tc>
              <w:tc>
                <w:tcPr>
                  <w:tcBorders>
                    <w:top w:color="e2e2e2" w:space="0" w:sz="8" w:val="single"/>
                    <w:left w:color="e2e2e2" w:space="0" w:sz="8" w:val="single"/>
                    <w:bottom w:color="e2e2e2" w:space="0" w:sz="8" w:val="single"/>
                    <w:right w:color="e2e2e2" w:space="0" w:sz="8" w:val="single"/>
                  </w:tcBorders>
                  <w:shd w:fill="auto" w:val="clear"/>
                  <w:tcMar>
                    <w:top w:w="100.0" w:type="dxa"/>
                    <w:left w:w="100.0" w:type="dxa"/>
                    <w:bottom w:w="100.0" w:type="dxa"/>
                    <w:right w:w="100.0" w:type="dxa"/>
                  </w:tcMar>
                </w:tcPr>
                <w:p w:rsidR="00000000" w:rsidDel="00000000" w:rsidP="00000000" w:rsidRDefault="00000000" w:rsidRPr="00000000" w14:paraId="000000EA">
                  <w:pPr>
                    <w:widowControl w:val="0"/>
                    <w:rPr>
                      <w:sz w:val="20"/>
                      <w:szCs w:val="20"/>
                    </w:rPr>
                  </w:pPr>
                  <w:r w:rsidDel="00000000" w:rsidR="00000000" w:rsidRPr="00000000">
                    <w:rPr>
                      <w:sz w:val="20"/>
                      <w:szCs w:val="20"/>
                      <w:rtl w:val="0"/>
                    </w:rPr>
                    <w:t xml:space="preserve">336</w:t>
                  </w:r>
                </w:p>
              </w:tc>
              <w:tc>
                <w:tcPr>
                  <w:tcBorders>
                    <w:top w:color="e2e2e2" w:space="0" w:sz="8" w:val="single"/>
                    <w:left w:color="e2e2e2" w:space="0" w:sz="8" w:val="single"/>
                    <w:bottom w:color="e2e2e2" w:space="0" w:sz="8" w:val="single"/>
                    <w:right w:color="e2e2e2" w:space="0" w:sz="8" w:val="single"/>
                  </w:tcBorders>
                  <w:shd w:fill="auto" w:val="clear"/>
                  <w:tcMar>
                    <w:top w:w="100.0" w:type="dxa"/>
                    <w:left w:w="100.0" w:type="dxa"/>
                    <w:bottom w:w="100.0" w:type="dxa"/>
                    <w:right w:w="100.0" w:type="dxa"/>
                  </w:tcMar>
                </w:tcPr>
                <w:p w:rsidR="00000000" w:rsidDel="00000000" w:rsidP="00000000" w:rsidRDefault="00000000" w:rsidRPr="00000000" w14:paraId="000000EB">
                  <w:pPr>
                    <w:widowControl w:val="0"/>
                    <w:rPr>
                      <w:sz w:val="20"/>
                      <w:szCs w:val="20"/>
                    </w:rPr>
                  </w:pPr>
                  <w:r w:rsidDel="00000000" w:rsidR="00000000" w:rsidRPr="00000000">
                    <w:rPr>
                      <w:sz w:val="20"/>
                      <w:szCs w:val="20"/>
                      <w:rtl w:val="0"/>
                    </w:rPr>
                    <w:t xml:space="preserve">322</w:t>
                  </w:r>
                </w:p>
              </w:tc>
            </w:tr>
          </w:tbl>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rPr/>
            </w:pPr>
            <w:r w:rsidDel="00000000" w:rsidR="00000000" w:rsidRPr="00000000">
              <w:rPr>
                <w:rtl w:val="0"/>
              </w:rPr>
            </w:r>
          </w:p>
        </w:tc>
      </w:tr>
    </w:tbl>
    <w:p w:rsidR="00000000" w:rsidDel="00000000" w:rsidP="00000000" w:rsidRDefault="00000000" w:rsidRPr="00000000" w14:paraId="000000ED">
      <w:pPr>
        <w:pStyle w:val="Heading1"/>
        <w:spacing w:before="0" w:lineRule="auto"/>
        <w:rPr>
          <w:color w:val="005a9c"/>
        </w:rPr>
      </w:pPr>
      <w:r w:rsidDel="00000000" w:rsidR="00000000" w:rsidRPr="00000000">
        <w:rPr>
          <w:color w:val="005a9c"/>
          <w:rtl w:val="0"/>
        </w:rPr>
        <w:t xml:space="preserve">School Continuous Improvement (CI) Team</w:t>
      </w:r>
    </w:p>
    <w:p w:rsidR="00000000" w:rsidDel="00000000" w:rsidP="00000000" w:rsidRDefault="00000000" w:rsidRPr="00000000" w14:paraId="000000EE">
      <w:pPr>
        <w:spacing w:before="0" w:lineRule="auto"/>
        <w:rPr>
          <w:highlight w:val="yellow"/>
        </w:rPr>
      </w:pPr>
      <w:r w:rsidDel="00000000" w:rsidR="00000000" w:rsidRPr="00000000">
        <w:rPr>
          <w:rtl w:val="0"/>
        </w:rPr>
      </w:r>
    </w:p>
    <w:p w:rsidR="00000000" w:rsidDel="00000000" w:rsidP="00000000" w:rsidRDefault="00000000" w:rsidRPr="00000000" w14:paraId="000000EF">
      <w:pPr>
        <w:rPr>
          <w:i w:val="1"/>
        </w:rPr>
      </w:pPr>
      <w:r w:rsidDel="00000000" w:rsidR="00000000" w:rsidRPr="00000000">
        <w:rPr>
          <w:i w:val="1"/>
          <w:rtl w:val="0"/>
        </w:rPr>
        <w:t xml:space="preserve">The Continuous Improvement Team is made up of a diverse group of school administrators, teachers, staff, caretakers, and students. This team meets regularly to develop, monitor, and continually respond to the school’s teaching and learning needs.</w:t>
      </w:r>
    </w:p>
    <w:tbl>
      <w:tblPr>
        <w:tblStyle w:val="Table6"/>
        <w:tblW w:w="129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75"/>
        <w:gridCol w:w="5685"/>
        <w:tblGridChange w:id="0">
          <w:tblGrid>
            <w:gridCol w:w="7275"/>
            <w:gridCol w:w="5685"/>
          </w:tblGrid>
        </w:tblGridChange>
      </w:tblGrid>
      <w:tr>
        <w:trPr>
          <w:cantSplit w:val="0"/>
          <w:tblHeader w:val="0"/>
        </w:trPr>
        <w:tc>
          <w:tcPr>
            <w:shd w:fill="005a9c" w:val="clear"/>
          </w:tcPr>
          <w:p w:rsidR="00000000" w:rsidDel="00000000" w:rsidP="00000000" w:rsidRDefault="00000000" w:rsidRPr="00000000" w14:paraId="000000F0">
            <w:pPr>
              <w:jc w:val="center"/>
              <w:rPr>
                <w:b w:val="1"/>
                <w:color w:val="ffffff"/>
              </w:rPr>
            </w:pPr>
            <w:r w:rsidDel="00000000" w:rsidR="00000000" w:rsidRPr="00000000">
              <w:rPr>
                <w:b w:val="1"/>
                <w:color w:val="ffffff"/>
                <w:rtl w:val="0"/>
              </w:rPr>
              <w:t xml:space="preserve">Name</w:t>
            </w:r>
          </w:p>
        </w:tc>
        <w:tc>
          <w:tcPr>
            <w:shd w:fill="005a9c" w:val="clear"/>
          </w:tcPr>
          <w:p w:rsidR="00000000" w:rsidDel="00000000" w:rsidP="00000000" w:rsidRDefault="00000000" w:rsidRPr="00000000" w14:paraId="000000F1">
            <w:pPr>
              <w:jc w:val="center"/>
              <w:rPr>
                <w:b w:val="1"/>
                <w:color w:val="ffffff"/>
              </w:rPr>
            </w:pPr>
            <w:r w:rsidDel="00000000" w:rsidR="00000000" w:rsidRPr="00000000">
              <w:rPr>
                <w:b w:val="1"/>
                <w:color w:val="ffffff"/>
                <w:rtl w:val="0"/>
              </w:rPr>
              <w:t xml:space="preserve">Role</w:t>
            </w:r>
          </w:p>
        </w:tc>
      </w:tr>
      <w:tr>
        <w:trPr>
          <w:cantSplit w:val="0"/>
          <w:tblHeader w:val="0"/>
        </w:trPr>
        <w:tc>
          <w:tcPr/>
          <w:p w:rsidR="00000000" w:rsidDel="00000000" w:rsidP="00000000" w:rsidRDefault="00000000" w:rsidRPr="00000000" w14:paraId="000000F2">
            <w:pPr>
              <w:rPr/>
            </w:pPr>
            <w:r w:rsidDel="00000000" w:rsidR="00000000" w:rsidRPr="00000000">
              <w:rPr>
                <w:rtl w:val="0"/>
              </w:rPr>
              <w:t xml:space="preserve">Robert Bischoff</w:t>
            </w:r>
          </w:p>
        </w:tc>
        <w:tc>
          <w:tcPr/>
          <w:p w:rsidR="00000000" w:rsidDel="00000000" w:rsidP="00000000" w:rsidRDefault="00000000" w:rsidRPr="00000000" w14:paraId="000000F3">
            <w:pPr>
              <w:rPr>
                <w:b w:val="1"/>
              </w:rPr>
            </w:pPr>
            <w:r w:rsidDel="00000000" w:rsidR="00000000" w:rsidRPr="00000000">
              <w:rPr>
                <w:b w:val="1"/>
                <w:rtl w:val="0"/>
              </w:rPr>
              <w:t xml:space="preserve">Principal(s) </w:t>
            </w:r>
            <w:r w:rsidDel="00000000" w:rsidR="00000000" w:rsidRPr="00000000">
              <w:rPr>
                <w:i w:val="1"/>
                <w:rtl w:val="0"/>
              </w:rPr>
              <w:t xml:space="preserve">(required)</w:t>
            </w:r>
            <w:r w:rsidDel="00000000" w:rsidR="00000000" w:rsidRPr="00000000">
              <w:rPr>
                <w:rtl w:val="0"/>
              </w:rPr>
            </w:r>
          </w:p>
        </w:tc>
      </w:tr>
      <w:tr>
        <w:trPr>
          <w:cantSplit w:val="0"/>
          <w:tblHeader w:val="0"/>
        </w:trPr>
        <w:tc>
          <w:tcPr/>
          <w:p w:rsidR="00000000" w:rsidDel="00000000" w:rsidP="00000000" w:rsidRDefault="00000000" w:rsidRPr="00000000" w14:paraId="000000F4">
            <w:pPr>
              <w:rPr/>
            </w:pPr>
            <w:r w:rsidDel="00000000" w:rsidR="00000000" w:rsidRPr="00000000">
              <w:rPr>
                <w:rtl w:val="0"/>
              </w:rPr>
              <w:t xml:space="preserve">KaeLene Scow</w:t>
            </w:r>
          </w:p>
        </w:tc>
        <w:tc>
          <w:tcPr/>
          <w:p w:rsidR="00000000" w:rsidDel="00000000" w:rsidP="00000000" w:rsidRDefault="00000000" w:rsidRPr="00000000" w14:paraId="000000F5">
            <w:pPr>
              <w:rPr>
                <w:i w:val="1"/>
              </w:rPr>
            </w:pPr>
            <w:r w:rsidDel="00000000" w:rsidR="00000000" w:rsidRPr="00000000">
              <w:rPr>
                <w:b w:val="1"/>
                <w:rtl w:val="0"/>
              </w:rPr>
              <w:t xml:space="preserve">Other School Leader(s)/Administrator(s) </w:t>
            </w:r>
            <w:r w:rsidDel="00000000" w:rsidR="00000000" w:rsidRPr="00000000">
              <w:rPr>
                <w:i w:val="1"/>
                <w:rtl w:val="0"/>
              </w:rPr>
              <w:t xml:space="preserve">(required)</w:t>
            </w:r>
          </w:p>
        </w:tc>
      </w:tr>
      <w:tr>
        <w:trPr>
          <w:cantSplit w:val="0"/>
          <w:tblHeader w:val="0"/>
        </w:trPr>
        <w:tc>
          <w:tcPr/>
          <w:p w:rsidR="00000000" w:rsidDel="00000000" w:rsidP="00000000" w:rsidRDefault="00000000" w:rsidRPr="00000000" w14:paraId="000000F6">
            <w:pPr>
              <w:rPr/>
            </w:pPr>
            <w:r w:rsidDel="00000000" w:rsidR="00000000" w:rsidRPr="00000000">
              <w:rPr>
                <w:rtl w:val="0"/>
              </w:rPr>
              <w:t xml:space="preserve">Jenny Wilson, </w:t>
            </w:r>
            <w:hyperlink r:id="rId12">
              <w:r w:rsidDel="00000000" w:rsidR="00000000" w:rsidRPr="00000000">
                <w:rPr>
                  <w:color w:val="0000ee"/>
                  <w:u w:val="single"/>
                  <w:shd w:fill="auto" w:val="clear"/>
                  <w:rtl w:val="0"/>
                </w:rPr>
                <w:t xml:space="preserve">Lisa Lawrence</w:t>
              </w:r>
            </w:hyperlink>
            <w:r w:rsidDel="00000000" w:rsidR="00000000" w:rsidRPr="00000000">
              <w:rPr>
                <w:rtl w:val="0"/>
              </w:rPr>
            </w:r>
          </w:p>
        </w:tc>
        <w:tc>
          <w:tcPr/>
          <w:p w:rsidR="00000000" w:rsidDel="00000000" w:rsidP="00000000" w:rsidRDefault="00000000" w:rsidRPr="00000000" w14:paraId="000000F7">
            <w:pPr>
              <w:rPr>
                <w:b w:val="1"/>
              </w:rPr>
            </w:pPr>
            <w:r w:rsidDel="00000000" w:rsidR="00000000" w:rsidRPr="00000000">
              <w:rPr>
                <w:b w:val="1"/>
                <w:rtl w:val="0"/>
              </w:rPr>
              <w:t xml:space="preserve">Teacher(s) </w:t>
            </w:r>
            <w:r w:rsidDel="00000000" w:rsidR="00000000" w:rsidRPr="00000000">
              <w:rPr>
                <w:i w:val="1"/>
                <w:rtl w:val="0"/>
              </w:rPr>
              <w:t xml:space="preserve">(required)</w:t>
            </w:r>
            <w:r w:rsidDel="00000000" w:rsidR="00000000" w:rsidRPr="00000000">
              <w:rPr>
                <w:rtl w:val="0"/>
              </w:rPr>
            </w:r>
          </w:p>
        </w:tc>
      </w:tr>
      <w:tr>
        <w:trPr>
          <w:cantSplit w:val="0"/>
          <w:tblHeader w:val="0"/>
        </w:trPr>
        <w:tc>
          <w:tcPr/>
          <w:p w:rsidR="00000000" w:rsidDel="00000000" w:rsidP="00000000" w:rsidRDefault="00000000" w:rsidRPr="00000000" w14:paraId="000000F8">
            <w:pPr>
              <w:rPr/>
            </w:pPr>
            <w:r w:rsidDel="00000000" w:rsidR="00000000" w:rsidRPr="00000000">
              <w:rPr>
                <w:rtl w:val="0"/>
              </w:rPr>
              <w:t xml:space="preserve">Lori Carson</w:t>
            </w:r>
          </w:p>
        </w:tc>
        <w:tc>
          <w:tcPr/>
          <w:p w:rsidR="00000000" w:rsidDel="00000000" w:rsidP="00000000" w:rsidRDefault="00000000" w:rsidRPr="00000000" w14:paraId="000000F9">
            <w:pPr>
              <w:rPr>
                <w:b w:val="1"/>
              </w:rPr>
            </w:pPr>
            <w:r w:rsidDel="00000000" w:rsidR="00000000" w:rsidRPr="00000000">
              <w:rPr>
                <w:b w:val="1"/>
                <w:rtl w:val="0"/>
              </w:rPr>
              <w:t xml:space="preserve">Paraprofessional(s) </w:t>
            </w:r>
            <w:r w:rsidDel="00000000" w:rsidR="00000000" w:rsidRPr="00000000">
              <w:rPr>
                <w:i w:val="1"/>
                <w:rtl w:val="0"/>
              </w:rPr>
              <w:t xml:space="preserve">(required)</w:t>
            </w:r>
            <w:r w:rsidDel="00000000" w:rsidR="00000000" w:rsidRPr="00000000">
              <w:rPr>
                <w:rtl w:val="0"/>
              </w:rPr>
            </w:r>
          </w:p>
        </w:tc>
      </w:tr>
      <w:tr>
        <w:trPr>
          <w:cantSplit w:val="0"/>
          <w:tblHeader w:val="0"/>
        </w:trPr>
        <w:tc>
          <w:tcPr/>
          <w:p w:rsidR="00000000" w:rsidDel="00000000" w:rsidP="00000000" w:rsidRDefault="00000000" w:rsidRPr="00000000" w14:paraId="000000FA">
            <w:pPr>
              <w:rPr>
                <w:i w:val="1"/>
              </w:rPr>
            </w:pPr>
            <w:r w:rsidDel="00000000" w:rsidR="00000000" w:rsidRPr="00000000">
              <w:rPr>
                <w:rtl w:val="0"/>
              </w:rPr>
            </w:r>
          </w:p>
        </w:tc>
        <w:tc>
          <w:tcPr/>
          <w:p w:rsidR="00000000" w:rsidDel="00000000" w:rsidP="00000000" w:rsidRDefault="00000000" w:rsidRPr="00000000" w14:paraId="000000FB">
            <w:pPr>
              <w:rPr>
                <w:b w:val="1"/>
              </w:rPr>
            </w:pPr>
            <w:r w:rsidDel="00000000" w:rsidR="00000000" w:rsidRPr="00000000">
              <w:rPr>
                <w:b w:val="1"/>
                <w:rtl w:val="0"/>
              </w:rPr>
              <w:t xml:space="preserve">Parent(s) </w:t>
            </w:r>
            <w:r w:rsidDel="00000000" w:rsidR="00000000" w:rsidRPr="00000000">
              <w:rPr>
                <w:i w:val="1"/>
                <w:rtl w:val="0"/>
              </w:rPr>
              <w:t xml:space="preserve">(required)</w:t>
            </w:r>
            <w:r w:rsidDel="00000000" w:rsidR="00000000" w:rsidRPr="00000000">
              <w:rPr>
                <w:rtl w:val="0"/>
              </w:rPr>
            </w:r>
          </w:p>
        </w:tc>
      </w:tr>
      <w:tr>
        <w:trPr>
          <w:cantSplit w:val="0"/>
          <w:tblHeader w:val="0"/>
        </w:trPr>
        <w:tc>
          <w:tcPr/>
          <w:p w:rsidR="00000000" w:rsidDel="00000000" w:rsidP="00000000" w:rsidRDefault="00000000" w:rsidRPr="00000000" w14:paraId="000000FC">
            <w:pPr>
              <w:rPr>
                <w:i w:val="1"/>
              </w:rPr>
            </w:pPr>
            <w:r w:rsidDel="00000000" w:rsidR="00000000" w:rsidRPr="00000000">
              <w:rPr>
                <w:rtl w:val="0"/>
              </w:rPr>
            </w:r>
          </w:p>
        </w:tc>
        <w:tc>
          <w:tcPr/>
          <w:p w:rsidR="00000000" w:rsidDel="00000000" w:rsidP="00000000" w:rsidRDefault="00000000" w:rsidRPr="00000000" w14:paraId="000000FD">
            <w:pPr>
              <w:rPr>
                <w:b w:val="1"/>
              </w:rPr>
            </w:pPr>
            <w:r w:rsidDel="00000000" w:rsidR="00000000" w:rsidRPr="00000000">
              <w:rPr>
                <w:b w:val="1"/>
                <w:rtl w:val="0"/>
              </w:rPr>
              <w:t xml:space="preserve">Student(s) </w:t>
            </w:r>
            <w:r w:rsidDel="00000000" w:rsidR="00000000" w:rsidRPr="00000000">
              <w:rPr>
                <w:i w:val="1"/>
                <w:rtl w:val="0"/>
              </w:rPr>
              <w:t xml:space="preserve">(required for secondary schools)</w:t>
            </w:r>
            <w:r w:rsidDel="00000000" w:rsidR="00000000" w:rsidRPr="00000000">
              <w:rPr>
                <w:rtl w:val="0"/>
              </w:rPr>
            </w:r>
          </w:p>
        </w:tc>
      </w:tr>
      <w:tr>
        <w:trPr>
          <w:cantSplit w:val="0"/>
          <w:tblHeader w:val="0"/>
        </w:trPr>
        <w:tc>
          <w:tcPr/>
          <w:p w:rsidR="00000000" w:rsidDel="00000000" w:rsidP="00000000" w:rsidRDefault="00000000" w:rsidRPr="00000000" w14:paraId="000000FE">
            <w:pPr>
              <w:rPr>
                <w:i w:val="1"/>
              </w:rPr>
            </w:pPr>
            <w:r w:rsidDel="00000000" w:rsidR="00000000" w:rsidRPr="00000000">
              <w:rPr>
                <w:rtl w:val="0"/>
              </w:rPr>
            </w:r>
          </w:p>
        </w:tc>
        <w:tc>
          <w:tcPr/>
          <w:p w:rsidR="00000000" w:rsidDel="00000000" w:rsidP="00000000" w:rsidRDefault="00000000" w:rsidRPr="00000000" w14:paraId="000000FF">
            <w:pPr>
              <w:rPr>
                <w:b w:val="1"/>
              </w:rPr>
            </w:pPr>
            <w:r w:rsidDel="00000000" w:rsidR="00000000" w:rsidRPr="00000000">
              <w:rPr>
                <w:b w:val="1"/>
                <w:rtl w:val="0"/>
              </w:rPr>
              <w:t xml:space="preserve">Tribes/Tribal Orgs </w:t>
            </w:r>
            <w:r w:rsidDel="00000000" w:rsidR="00000000" w:rsidRPr="00000000">
              <w:rPr>
                <w:i w:val="1"/>
                <w:rtl w:val="0"/>
              </w:rPr>
              <w:t xml:space="preserve">(if present in community)</w:t>
            </w:r>
            <w:r w:rsidDel="00000000" w:rsidR="00000000" w:rsidRPr="00000000">
              <w:rPr>
                <w:rtl w:val="0"/>
              </w:rPr>
            </w:r>
          </w:p>
        </w:tc>
      </w:tr>
      <w:tr>
        <w:trPr>
          <w:cantSplit w:val="0"/>
          <w:tblHeader w:val="0"/>
        </w:trPr>
        <w:tc>
          <w:tcPr/>
          <w:p w:rsidR="00000000" w:rsidDel="00000000" w:rsidP="00000000" w:rsidRDefault="00000000" w:rsidRPr="00000000" w14:paraId="00000100">
            <w:pPr>
              <w:rPr>
                <w:i w:val="1"/>
              </w:rPr>
            </w:pPr>
            <w:r w:rsidDel="00000000" w:rsidR="00000000" w:rsidRPr="00000000">
              <w:rPr>
                <w:rtl w:val="0"/>
              </w:rPr>
            </w:r>
          </w:p>
        </w:tc>
        <w:tc>
          <w:tcPr/>
          <w:p w:rsidR="00000000" w:rsidDel="00000000" w:rsidP="00000000" w:rsidRDefault="00000000" w:rsidRPr="00000000" w14:paraId="00000101">
            <w:pPr>
              <w:rPr>
                <w:b w:val="1"/>
              </w:rPr>
            </w:pPr>
            <w:r w:rsidDel="00000000" w:rsidR="00000000" w:rsidRPr="00000000">
              <w:rPr>
                <w:b w:val="1"/>
                <w:rtl w:val="0"/>
              </w:rPr>
              <w:t xml:space="preserve">Specialized Instructional Support Personnel </w:t>
            </w:r>
            <w:r w:rsidDel="00000000" w:rsidR="00000000" w:rsidRPr="00000000">
              <w:rPr>
                <w:i w:val="1"/>
                <w:rtl w:val="0"/>
              </w:rPr>
              <w:t xml:space="preserve">(if appropriate)</w:t>
            </w:r>
            <w:r w:rsidDel="00000000" w:rsidR="00000000" w:rsidRPr="00000000">
              <w:rPr>
                <w:rtl w:val="0"/>
              </w:rPr>
            </w:r>
          </w:p>
        </w:tc>
      </w:tr>
      <w:tr>
        <w:trPr>
          <w:cantSplit w:val="0"/>
          <w:tblHeader w:val="0"/>
        </w:trPr>
        <w:tc>
          <w:tcPr/>
          <w:p w:rsidR="00000000" w:rsidDel="00000000" w:rsidP="00000000" w:rsidRDefault="00000000" w:rsidRPr="00000000" w14:paraId="00000102">
            <w:pPr>
              <w:rPr>
                <w:i w:val="1"/>
              </w:rPr>
            </w:pPr>
            <w:r w:rsidDel="00000000" w:rsidR="00000000" w:rsidRPr="00000000">
              <w:rPr>
                <w:i w:val="1"/>
                <w:rtl w:val="0"/>
              </w:rPr>
              <w:t xml:space="preserve">*Add rows as needed</w:t>
            </w:r>
          </w:p>
        </w:tc>
        <w:tc>
          <w:tcPr/>
          <w:p w:rsidR="00000000" w:rsidDel="00000000" w:rsidP="00000000" w:rsidRDefault="00000000" w:rsidRPr="00000000" w14:paraId="00000103">
            <w:pPr>
              <w:rPr>
                <w:b w:val="1"/>
              </w:rPr>
            </w:pPr>
            <w:r w:rsidDel="00000000" w:rsidR="00000000" w:rsidRPr="00000000">
              <w:rPr>
                <w:rtl w:val="0"/>
              </w:rPr>
            </w:r>
          </w:p>
        </w:tc>
      </w:tr>
    </w:tbl>
    <w:p w:rsidR="00000000" w:rsidDel="00000000" w:rsidP="00000000" w:rsidRDefault="00000000" w:rsidRPr="00000000" w14:paraId="00000104">
      <w:pPr>
        <w:pStyle w:val="Heading1"/>
        <w:spacing w:before="200" w:lineRule="auto"/>
        <w:rPr>
          <w:color w:val="005a9c"/>
        </w:rPr>
      </w:pPr>
      <w:bookmarkStart w:colFirst="0" w:colLast="0" w:name="_3znysh7" w:id="3"/>
      <w:bookmarkEnd w:id="3"/>
      <w:r w:rsidDel="00000000" w:rsidR="00000000" w:rsidRPr="00000000">
        <w:rPr>
          <w:color w:val="005a9c"/>
          <w:rtl w:val="0"/>
        </w:rPr>
        <w:t xml:space="preserve">School Community Outreach</w:t>
      </w:r>
    </w:p>
    <w:p w:rsidR="00000000" w:rsidDel="00000000" w:rsidP="00000000" w:rsidRDefault="00000000" w:rsidRPr="00000000" w14:paraId="00000105">
      <w:pPr>
        <w:rPr>
          <w:i w:val="1"/>
        </w:rPr>
      </w:pPr>
      <w:r w:rsidDel="00000000" w:rsidR="00000000" w:rsidRPr="00000000">
        <w:rPr>
          <w:i w:val="1"/>
          <w:rtl w:val="0"/>
        </w:rPr>
        <w:t xml:space="preserve">cilitated by the school to engage students, regarding school partner. </w:t>
      </w:r>
    </w:p>
    <w:tbl>
      <w:tblPr>
        <w:tblStyle w:val="Table7"/>
        <w:tblW w:w="129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85"/>
        <w:gridCol w:w="1950"/>
        <w:gridCol w:w="1290"/>
        <w:gridCol w:w="3735"/>
        <w:tblGridChange w:id="0">
          <w:tblGrid>
            <w:gridCol w:w="5985"/>
            <w:gridCol w:w="1950"/>
            <w:gridCol w:w="1290"/>
            <w:gridCol w:w="3735"/>
          </w:tblGrid>
        </w:tblGridChange>
      </w:tblGrid>
      <w:tr>
        <w:trPr>
          <w:cantSplit w:val="0"/>
          <w:tblHeader w:val="0"/>
        </w:trPr>
        <w:tc>
          <w:tcPr>
            <w:shd w:fill="005a9c" w:val="clear"/>
            <w:vAlign w:val="center"/>
          </w:tcPr>
          <w:p w:rsidR="00000000" w:rsidDel="00000000" w:rsidP="00000000" w:rsidRDefault="00000000" w:rsidRPr="00000000" w14:paraId="00000106">
            <w:pPr>
              <w:rPr>
                <w:b w:val="1"/>
                <w:color w:val="ffffff"/>
              </w:rPr>
            </w:pPr>
            <w:r w:rsidDel="00000000" w:rsidR="00000000" w:rsidRPr="00000000">
              <w:rPr>
                <w:b w:val="1"/>
                <w:color w:val="ffffff"/>
                <w:rtl w:val="0"/>
              </w:rPr>
              <w:t xml:space="preserve">Outreach Event</w:t>
            </w:r>
          </w:p>
        </w:tc>
        <w:tc>
          <w:tcPr>
            <w:shd w:fill="005a9c" w:val="clear"/>
            <w:vAlign w:val="center"/>
          </w:tcPr>
          <w:p w:rsidR="00000000" w:rsidDel="00000000" w:rsidP="00000000" w:rsidRDefault="00000000" w:rsidRPr="00000000" w14:paraId="00000107">
            <w:pPr>
              <w:rPr>
                <w:b w:val="1"/>
                <w:color w:val="ffffff"/>
              </w:rPr>
            </w:pPr>
            <w:r w:rsidDel="00000000" w:rsidR="00000000" w:rsidRPr="00000000">
              <w:rPr>
                <w:b w:val="1"/>
                <w:color w:val="ffffff"/>
                <w:rtl w:val="0"/>
              </w:rPr>
              <w:t xml:space="preserve">Date and Time</w:t>
            </w:r>
          </w:p>
        </w:tc>
        <w:tc>
          <w:tcPr>
            <w:shd w:fill="005a9c" w:val="clear"/>
            <w:vAlign w:val="center"/>
          </w:tcPr>
          <w:p w:rsidR="00000000" w:rsidDel="00000000" w:rsidP="00000000" w:rsidRDefault="00000000" w:rsidRPr="00000000" w14:paraId="00000108">
            <w:pPr>
              <w:rPr>
                <w:b w:val="1"/>
                <w:color w:val="ffffff"/>
              </w:rPr>
            </w:pPr>
            <w:r w:rsidDel="00000000" w:rsidR="00000000" w:rsidRPr="00000000">
              <w:rPr>
                <w:b w:val="1"/>
                <w:color w:val="ffffff"/>
                <w:rtl w:val="0"/>
              </w:rPr>
              <w:t xml:space="preserve">Number in Attendance</w:t>
            </w:r>
          </w:p>
        </w:tc>
        <w:tc>
          <w:tcPr>
            <w:shd w:fill="005a9c" w:val="clear"/>
            <w:vAlign w:val="center"/>
          </w:tcPr>
          <w:p w:rsidR="00000000" w:rsidDel="00000000" w:rsidP="00000000" w:rsidRDefault="00000000" w:rsidRPr="00000000" w14:paraId="00000109">
            <w:pPr>
              <w:rPr>
                <w:b w:val="1"/>
                <w:color w:val="ffffff"/>
              </w:rPr>
            </w:pPr>
            <w:r w:rsidDel="00000000" w:rsidR="00000000" w:rsidRPr="00000000">
              <w:rPr>
                <w:b w:val="1"/>
                <w:color w:val="ffffff"/>
                <w:rtl w:val="0"/>
              </w:rPr>
              <w:t xml:space="preserve">Key Takeaways</w:t>
            </w:r>
          </w:p>
        </w:tc>
      </w:tr>
      <w:tr>
        <w:trPr>
          <w:cantSplit w:val="0"/>
          <w:tblHeader w:val="0"/>
        </w:trPr>
        <w:tc>
          <w:tcPr/>
          <w:p w:rsidR="00000000" w:rsidDel="00000000" w:rsidP="00000000" w:rsidRDefault="00000000" w:rsidRPr="00000000" w14:paraId="0000010A">
            <w:pPr>
              <w:rPr>
                <w:b w:val="1"/>
              </w:rPr>
            </w:pPr>
            <w:r w:rsidDel="00000000" w:rsidR="00000000" w:rsidRPr="00000000">
              <w:rPr>
                <w:b w:val="1"/>
                <w:rtl w:val="0"/>
              </w:rPr>
              <w:t xml:space="preserve">Parent/Teacher Conference</w:t>
            </w:r>
          </w:p>
        </w:tc>
        <w:tc>
          <w:tcPr/>
          <w:p w:rsidR="00000000" w:rsidDel="00000000" w:rsidP="00000000" w:rsidRDefault="00000000" w:rsidRPr="00000000" w14:paraId="0000010B">
            <w:pPr>
              <w:rPr>
                <w:b w:val="1"/>
              </w:rPr>
            </w:pPr>
            <w:r w:rsidDel="00000000" w:rsidR="00000000" w:rsidRPr="00000000">
              <w:rPr>
                <w:b w:val="1"/>
                <w:rtl w:val="0"/>
              </w:rPr>
              <w:t xml:space="preserve">October 05-06</w:t>
            </w:r>
          </w:p>
        </w:tc>
        <w:tc>
          <w:tcPr/>
          <w:p w:rsidR="00000000" w:rsidDel="00000000" w:rsidP="00000000" w:rsidRDefault="00000000" w:rsidRPr="00000000" w14:paraId="0000010C">
            <w:pPr>
              <w:rPr>
                <w:b w:val="1"/>
              </w:rPr>
            </w:pPr>
            <w:r w:rsidDel="00000000" w:rsidR="00000000" w:rsidRPr="00000000">
              <w:rPr>
                <w:b w:val="1"/>
                <w:rtl w:val="0"/>
              </w:rPr>
              <w:t xml:space="preserve">60-75</w:t>
            </w:r>
          </w:p>
        </w:tc>
        <w:tc>
          <w:tcPr/>
          <w:p w:rsidR="00000000" w:rsidDel="00000000" w:rsidP="00000000" w:rsidRDefault="00000000" w:rsidRPr="00000000" w14:paraId="0000010D">
            <w:pPr>
              <w:rPr>
                <w:b w:val="1"/>
              </w:rPr>
            </w:pPr>
            <w:r w:rsidDel="00000000" w:rsidR="00000000" w:rsidRPr="00000000">
              <w:rPr>
                <w:b w:val="1"/>
                <w:rtl w:val="0"/>
              </w:rPr>
              <w:t xml:space="preserve">Parents are wanting us to be open enough to have our traditional community events.</w:t>
            </w:r>
          </w:p>
        </w:tc>
      </w:tr>
      <w:tr>
        <w:trPr>
          <w:cantSplit w:val="0"/>
          <w:tblHeader w:val="0"/>
        </w:trPr>
        <w:tc>
          <w:tcPr>
            <w:vAlign w:val="center"/>
          </w:tcPr>
          <w:p w:rsidR="00000000" w:rsidDel="00000000" w:rsidP="00000000" w:rsidRDefault="00000000" w:rsidRPr="00000000" w14:paraId="0000010E">
            <w:pPr>
              <w:rPr/>
            </w:pPr>
            <w:r w:rsidDel="00000000" w:rsidR="00000000" w:rsidRPr="00000000">
              <w:rPr>
                <w:rtl w:val="0"/>
              </w:rPr>
              <w:t xml:space="preserve">Thanksgiving Feast</w:t>
            </w:r>
          </w:p>
        </w:tc>
        <w:tc>
          <w:tcPr>
            <w:vAlign w:val="center"/>
          </w:tcPr>
          <w:p w:rsidR="00000000" w:rsidDel="00000000" w:rsidP="00000000" w:rsidRDefault="00000000" w:rsidRPr="00000000" w14:paraId="0000010F">
            <w:pPr>
              <w:rPr/>
            </w:pPr>
            <w:r w:rsidDel="00000000" w:rsidR="00000000" w:rsidRPr="00000000">
              <w:rPr>
                <w:rtl w:val="0"/>
              </w:rPr>
              <w:t xml:space="preserve">November 22, 2022</w:t>
            </w:r>
          </w:p>
        </w:tc>
        <w:tc>
          <w:tcPr>
            <w:vAlign w:val="center"/>
          </w:tcPr>
          <w:p w:rsidR="00000000" w:rsidDel="00000000" w:rsidP="00000000" w:rsidRDefault="00000000" w:rsidRPr="00000000" w14:paraId="00000110">
            <w:pPr>
              <w:rPr/>
            </w:pPr>
            <w:r w:rsidDel="00000000" w:rsidR="00000000" w:rsidRPr="00000000">
              <w:rPr>
                <w:rtl w:val="0"/>
              </w:rPr>
            </w:r>
          </w:p>
        </w:tc>
        <w:tc>
          <w:tcPr>
            <w:vAlign w:val="center"/>
          </w:tcPr>
          <w:p w:rsidR="00000000" w:rsidDel="00000000" w:rsidP="00000000" w:rsidRDefault="00000000" w:rsidRPr="00000000" w14:paraId="00000111">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12">
            <w:pPr>
              <w:rPr/>
            </w:pPr>
            <w:r w:rsidDel="00000000" w:rsidR="00000000" w:rsidRPr="00000000">
              <w:rPr>
                <w:rtl w:val="0"/>
              </w:rPr>
              <w:t xml:space="preserve">Family Math Night/Valentine’s Dance</w:t>
            </w:r>
          </w:p>
        </w:tc>
        <w:tc>
          <w:tcPr>
            <w:vAlign w:val="center"/>
          </w:tcPr>
          <w:p w:rsidR="00000000" w:rsidDel="00000000" w:rsidP="00000000" w:rsidRDefault="00000000" w:rsidRPr="00000000" w14:paraId="00000113">
            <w:pPr>
              <w:rPr/>
            </w:pPr>
            <w:r w:rsidDel="00000000" w:rsidR="00000000" w:rsidRPr="00000000">
              <w:rPr>
                <w:rtl w:val="0"/>
              </w:rPr>
              <w:t xml:space="preserve">February 9, 2023</w:t>
            </w:r>
          </w:p>
        </w:tc>
        <w:tc>
          <w:tcPr>
            <w:vAlign w:val="center"/>
          </w:tcPr>
          <w:p w:rsidR="00000000" w:rsidDel="00000000" w:rsidP="00000000" w:rsidRDefault="00000000" w:rsidRPr="00000000" w14:paraId="00000114">
            <w:pPr>
              <w:rPr/>
            </w:pPr>
            <w:r w:rsidDel="00000000" w:rsidR="00000000" w:rsidRPr="00000000">
              <w:rPr>
                <w:rtl w:val="0"/>
              </w:rPr>
            </w:r>
          </w:p>
        </w:tc>
        <w:tc>
          <w:tcPr>
            <w:vAlign w:val="center"/>
          </w:tcPr>
          <w:p w:rsidR="00000000" w:rsidDel="00000000" w:rsidP="00000000" w:rsidRDefault="00000000" w:rsidRPr="00000000" w14:paraId="00000115">
            <w:pPr>
              <w:rPr/>
            </w:pPr>
            <w:r w:rsidDel="00000000" w:rsidR="00000000" w:rsidRPr="00000000">
              <w:rPr>
                <w:rtl w:val="0"/>
              </w:rPr>
            </w:r>
          </w:p>
        </w:tc>
      </w:tr>
    </w:tbl>
    <w:p w:rsidR="00000000" w:rsidDel="00000000" w:rsidP="00000000" w:rsidRDefault="00000000" w:rsidRPr="00000000" w14:paraId="00000116">
      <w:pPr>
        <w:spacing w:before="0" w:lineRule="auto"/>
        <w:rPr/>
        <w:sectPr>
          <w:type w:val="nextPage"/>
          <w:pgSz w:h="12240" w:w="15840" w:orient="landscape"/>
          <w:pgMar w:bottom="907" w:top="907" w:left="1440" w:right="1440" w:header="0" w:footer="720"/>
        </w:sectPr>
      </w:pPr>
      <w:r w:rsidDel="00000000" w:rsidR="00000000" w:rsidRPr="00000000">
        <w:rPr>
          <w:rtl w:val="0"/>
        </w:rPr>
      </w:r>
    </w:p>
    <w:bookmarkStart w:colFirst="0" w:colLast="0" w:name="2et92p0" w:id="4"/>
    <w:bookmarkEnd w:id="4"/>
    <w:p w:rsidR="00000000" w:rsidDel="00000000" w:rsidP="00000000" w:rsidRDefault="00000000" w:rsidRPr="00000000" w14:paraId="00000117">
      <w:pPr>
        <w:pStyle w:val="Heading1"/>
        <w:spacing w:before="0" w:lineRule="auto"/>
        <w:rPr>
          <w:color w:val="005a9c"/>
        </w:rPr>
      </w:pPr>
      <w:bookmarkStart w:colFirst="0" w:colLast="0" w:name="_tyjcwt" w:id="5"/>
      <w:bookmarkEnd w:id="5"/>
      <w:r w:rsidDel="00000000" w:rsidR="00000000" w:rsidRPr="00000000">
        <w:rPr>
          <w:color w:val="005a9c"/>
          <w:rtl w:val="0"/>
        </w:rPr>
        <w:t xml:space="preserve">School Goals</w:t>
      </w:r>
    </w:p>
    <w:p w:rsidR="00000000" w:rsidDel="00000000" w:rsidP="00000000" w:rsidRDefault="00000000" w:rsidRPr="00000000" w14:paraId="00000118">
      <w:pPr>
        <w:rPr>
          <w:i w:val="1"/>
        </w:rPr>
      </w:pPr>
      <w:r w:rsidDel="00000000" w:rsidR="00000000" w:rsidRPr="00000000">
        <w:rPr>
          <w:i w:val="1"/>
          <w:rtl w:val="0"/>
        </w:rPr>
        <w:t xml:space="preserve">The school goals were developed over a series of five events and included opportunities for teachers, parents, and students to share their experience and ideas for improvement. The tables on the following pages capture key aspects of the process the CI team engaged in during the creation of this plan. </w:t>
      </w:r>
    </w:p>
    <w:p w:rsidR="00000000" w:rsidDel="00000000" w:rsidP="00000000" w:rsidRDefault="00000000" w:rsidRPr="00000000" w14:paraId="00000119">
      <w:pPr>
        <w:pStyle w:val="Heading2"/>
        <w:rPr>
          <w:color w:val="005a9c"/>
        </w:rPr>
      </w:pPr>
      <w:bookmarkStart w:colFirst="0" w:colLast="0" w:name="_3dy6vkm" w:id="6"/>
      <w:bookmarkEnd w:id="6"/>
      <w:r w:rsidDel="00000000" w:rsidR="00000000" w:rsidRPr="00000000">
        <w:rPr>
          <w:color w:val="005a9c"/>
          <w:rtl w:val="0"/>
        </w:rPr>
        <w:t xml:space="preserve">Inquiry Area 1 - Student Success</w:t>
      </w:r>
    </w:p>
    <w:p w:rsidR="00000000" w:rsidDel="00000000" w:rsidP="00000000" w:rsidRDefault="00000000" w:rsidRPr="00000000" w14:paraId="0000011A">
      <w:pPr>
        <w:pStyle w:val="Heading3"/>
        <w:spacing w:before="0" w:lineRule="auto"/>
        <w:rPr>
          <w:color w:val="005a9c"/>
        </w:rPr>
      </w:pPr>
      <w:bookmarkStart w:colFirst="0" w:colLast="0" w:name="_1t3h5sf" w:id="7"/>
      <w:bookmarkEnd w:id="7"/>
      <w:r w:rsidDel="00000000" w:rsidR="00000000" w:rsidRPr="00000000">
        <w:rPr>
          <w:color w:val="005a9c"/>
          <w:rtl w:val="0"/>
        </w:rPr>
        <w:t xml:space="preserve">Part A</w:t>
      </w:r>
    </w:p>
    <w:tbl>
      <w:tblPr>
        <w:tblStyle w:val="Table8"/>
        <w:tblW w:w="1302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5"/>
        <w:gridCol w:w="3835"/>
        <w:gridCol w:w="3835"/>
        <w:gridCol w:w="3835"/>
        <w:tblGridChange w:id="0">
          <w:tblGrid>
            <w:gridCol w:w="1515"/>
            <w:gridCol w:w="3835"/>
            <w:gridCol w:w="3835"/>
            <w:gridCol w:w="3835"/>
          </w:tblGrid>
        </w:tblGridChange>
      </w:tblGrid>
      <w:tr>
        <w:trPr>
          <w:cantSplit w:val="0"/>
          <w:tblHeader w:val="0"/>
        </w:trPr>
        <w:tc>
          <w:tcPr>
            <w:gridSpan w:val="4"/>
            <w:shd w:fill="005a9c" w:val="clear"/>
            <w:tcMar>
              <w:top w:w="100.0" w:type="dxa"/>
              <w:left w:w="100.0" w:type="dxa"/>
              <w:bottom w:w="100.0" w:type="dxa"/>
              <w:right w:w="100.0" w:type="dxa"/>
            </w:tcMar>
          </w:tcPr>
          <w:p w:rsidR="00000000" w:rsidDel="00000000" w:rsidP="00000000" w:rsidRDefault="00000000" w:rsidRPr="00000000" w14:paraId="0000011B">
            <w:pPr>
              <w:widowControl w:val="0"/>
              <w:jc w:val="center"/>
              <w:rPr>
                <w:b w:val="1"/>
                <w:color w:val="ffffff"/>
              </w:rPr>
            </w:pPr>
            <w:r w:rsidDel="00000000" w:rsidR="00000000" w:rsidRPr="00000000">
              <w:rPr>
                <w:b w:val="1"/>
                <w:color w:val="ffffff"/>
                <w:rtl w:val="0"/>
              </w:rPr>
              <w:t xml:space="preserve">Student Success</w:t>
            </w:r>
          </w:p>
        </w:tc>
      </w:tr>
      <w:tr>
        <w:trPr>
          <w:cantSplit w:val="0"/>
          <w:tblHeader w:val="0"/>
        </w:trPr>
        <w:tc>
          <w:tcPr>
            <w:shd w:fill="d7deda" w:val="clear"/>
            <w:tcMar>
              <w:top w:w="100.0" w:type="dxa"/>
              <w:left w:w="100.0" w:type="dxa"/>
              <w:bottom w:w="100.0" w:type="dxa"/>
              <w:right w:w="100.0" w:type="dxa"/>
            </w:tcMar>
            <w:vAlign w:val="center"/>
          </w:tcPr>
          <w:p w:rsidR="00000000" w:rsidDel="00000000" w:rsidP="00000000" w:rsidRDefault="00000000" w:rsidRPr="00000000" w14:paraId="0000011F">
            <w:pPr>
              <w:widowControl w:val="0"/>
              <w:jc w:val="center"/>
              <w:rPr>
                <w:b w:val="1"/>
              </w:rPr>
            </w:pPr>
            <w:r w:rsidDel="00000000" w:rsidR="00000000" w:rsidRPr="00000000">
              <w:rPr>
                <w:rtl w:val="0"/>
              </w:rPr>
            </w:r>
          </w:p>
        </w:tc>
        <w:tc>
          <w:tcPr>
            <w:shd w:fill="d7deda" w:val="clear"/>
            <w:tcMar>
              <w:top w:w="100.0" w:type="dxa"/>
              <w:left w:w="100.0" w:type="dxa"/>
              <w:bottom w:w="100.0" w:type="dxa"/>
              <w:right w:w="100.0" w:type="dxa"/>
            </w:tcMar>
            <w:vAlign w:val="center"/>
          </w:tcPr>
          <w:p w:rsidR="00000000" w:rsidDel="00000000" w:rsidP="00000000" w:rsidRDefault="00000000" w:rsidRPr="00000000" w14:paraId="00000120">
            <w:pPr>
              <w:widowControl w:val="0"/>
              <w:jc w:val="center"/>
              <w:rPr>
                <w:b w:val="1"/>
              </w:rPr>
            </w:pPr>
            <w:r w:rsidDel="00000000" w:rsidR="00000000" w:rsidRPr="00000000">
              <w:rPr>
                <w:b w:val="1"/>
                <w:rtl w:val="0"/>
              </w:rPr>
              <w:t xml:space="preserve">Student Performance</w:t>
            </w:r>
          </w:p>
        </w:tc>
        <w:tc>
          <w:tcPr>
            <w:shd w:fill="d7deda" w:val="clear"/>
            <w:tcMar>
              <w:top w:w="100.0" w:type="dxa"/>
              <w:left w:w="100.0" w:type="dxa"/>
              <w:bottom w:w="100.0" w:type="dxa"/>
              <w:right w:w="100.0" w:type="dxa"/>
            </w:tcMar>
            <w:vAlign w:val="center"/>
          </w:tcPr>
          <w:p w:rsidR="00000000" w:rsidDel="00000000" w:rsidP="00000000" w:rsidRDefault="00000000" w:rsidRPr="00000000" w14:paraId="00000121">
            <w:pPr>
              <w:widowControl w:val="0"/>
              <w:jc w:val="center"/>
              <w:rPr>
                <w:b w:val="1"/>
              </w:rPr>
            </w:pPr>
            <w:r w:rsidDel="00000000" w:rsidR="00000000" w:rsidRPr="00000000">
              <w:rPr>
                <w:b w:val="1"/>
                <w:rtl w:val="0"/>
              </w:rPr>
              <w:t xml:space="preserve">Social and Emotional Learning</w:t>
            </w:r>
          </w:p>
        </w:tc>
        <w:tc>
          <w:tcPr>
            <w:shd w:fill="d7deda" w:val="clear"/>
            <w:tcMar>
              <w:top w:w="100.0" w:type="dxa"/>
              <w:left w:w="100.0" w:type="dxa"/>
              <w:bottom w:w="100.0" w:type="dxa"/>
              <w:right w:w="100.0" w:type="dxa"/>
            </w:tcMar>
            <w:vAlign w:val="center"/>
          </w:tcPr>
          <w:p w:rsidR="00000000" w:rsidDel="00000000" w:rsidP="00000000" w:rsidRDefault="00000000" w:rsidRPr="00000000" w14:paraId="00000122">
            <w:pPr>
              <w:widowControl w:val="0"/>
              <w:jc w:val="center"/>
              <w:rPr>
                <w:b w:val="1"/>
              </w:rPr>
            </w:pPr>
            <w:r w:rsidDel="00000000" w:rsidR="00000000" w:rsidRPr="00000000">
              <w:rPr>
                <w:b w:val="1"/>
                <w:rtl w:val="0"/>
              </w:rPr>
              <w:t xml:space="preserve">Access to Rigorous Texts and Tasks</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123">
            <w:pPr>
              <w:widowControl w:val="0"/>
              <w:jc w:val="center"/>
              <w:rPr>
                <w:b w:val="1"/>
              </w:rPr>
            </w:pPr>
            <w:r w:rsidDel="00000000" w:rsidR="00000000" w:rsidRPr="00000000">
              <w:rPr>
                <w:b w:val="1"/>
                <w:rtl w:val="0"/>
              </w:rPr>
              <w:t xml:space="preserve">Data Reviewed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4">
            <w:pPr>
              <w:widowControl w:val="0"/>
              <w:rPr/>
            </w:pPr>
            <w:r w:rsidDel="00000000" w:rsidR="00000000" w:rsidRPr="00000000">
              <w:rPr>
                <w:rtl w:val="0"/>
              </w:rPr>
              <w:t xml:space="preserve">SBAC 2022: School Math Proficiency- 19%</w:t>
            </w:r>
          </w:p>
          <w:p w:rsidR="00000000" w:rsidDel="00000000" w:rsidP="00000000" w:rsidRDefault="00000000" w:rsidRPr="00000000" w14:paraId="00000125">
            <w:pPr>
              <w:widowControl w:val="0"/>
              <w:rPr/>
            </w:pPr>
            <w:r w:rsidDel="00000000" w:rsidR="00000000" w:rsidRPr="00000000">
              <w:rPr>
                <w:rtl w:val="0"/>
              </w:rPr>
              <w:t xml:space="preserve">MAP Fall 2022: Only 21.6% of the students in grades 3-5 were at the 60th percentile or higher. The 60th percentile in MAPs is a good indicator of students who will pass SBACs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6">
            <w:pPr>
              <w:widowControl w:val="0"/>
              <w:rPr/>
            </w:pPr>
            <w:r w:rsidDel="00000000" w:rsidR="00000000" w:rsidRPr="00000000">
              <w:rPr>
                <w:rtl w:val="0"/>
              </w:rPr>
              <w:t xml:space="preserve">According to the Nevada School Climate Social Emotional Learning Survey 91% of the students surveyed responded to the prompt, “Getting through something even when I feel frustrated.”, by selecting that it was either difficult, or very difficult.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7">
            <w:pPr>
              <w:widowControl w:val="0"/>
              <w:rPr/>
            </w:pPr>
            <w:r w:rsidDel="00000000" w:rsidR="00000000" w:rsidRPr="00000000">
              <w:rPr>
                <w:rtl w:val="0"/>
              </w:rPr>
              <w:t xml:space="preserve">All of our curriculum has been reviewed and is matched to the NACS. </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128">
            <w:pPr>
              <w:widowControl w:val="0"/>
              <w:jc w:val="center"/>
              <w:rPr>
                <w:b w:val="1"/>
              </w:rPr>
            </w:pPr>
            <w:r w:rsidDel="00000000" w:rsidR="00000000" w:rsidRPr="00000000">
              <w:rPr>
                <w:b w:val="1"/>
                <w:rtl w:val="0"/>
              </w:rPr>
              <w:t xml:space="preserve">Problem Statement</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129">
            <w:pPr>
              <w:widowControl w:val="0"/>
              <w:rPr/>
            </w:pPr>
            <w:r w:rsidDel="00000000" w:rsidR="00000000" w:rsidRPr="00000000">
              <w:rPr>
                <w:rtl w:val="0"/>
              </w:rPr>
              <w:t xml:space="preserve">Academically, our students are struggling the most in math; especially on the SBAC. There seems to be two issues in play here. First they need more exposure to SBAC type of math problems. Second, they need to get a growth mindset.</w:t>
            </w:r>
          </w:p>
          <w:p w:rsidR="00000000" w:rsidDel="00000000" w:rsidP="00000000" w:rsidRDefault="00000000" w:rsidRPr="00000000" w14:paraId="0000012A">
            <w:pPr>
              <w:widowControl w:val="0"/>
              <w:rPr/>
            </w:pPr>
            <w:r w:rsidDel="00000000" w:rsidR="00000000" w:rsidRPr="00000000">
              <w:rPr>
                <w:rtl w:val="0"/>
              </w:rPr>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12D">
            <w:pPr>
              <w:widowControl w:val="0"/>
              <w:jc w:val="center"/>
              <w:rPr>
                <w:b w:val="1"/>
              </w:rPr>
            </w:pPr>
            <w:r w:rsidDel="00000000" w:rsidR="00000000" w:rsidRPr="00000000">
              <w:rPr>
                <w:b w:val="1"/>
                <w:rtl w:val="0"/>
              </w:rPr>
              <w:t xml:space="preserve">Critical Root Causes</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12E">
            <w:pPr>
              <w:widowControl w:val="0"/>
              <w:rPr/>
            </w:pPr>
            <w:r w:rsidDel="00000000" w:rsidR="00000000" w:rsidRPr="00000000">
              <w:rPr>
                <w:rtl w:val="0"/>
              </w:rPr>
              <w:t xml:space="preserve">Our students don’t have the experience with answering SBAC type of questions. They also don’t do well with working through problems when they get frustrated. Many of them also seem to have fixed-mindsets. </w:t>
            </w:r>
          </w:p>
        </w:tc>
      </w:tr>
    </w:tbl>
    <w:p w:rsidR="00000000" w:rsidDel="00000000" w:rsidP="00000000" w:rsidRDefault="00000000" w:rsidRPr="00000000" w14:paraId="00000131">
      <w:pPr>
        <w:pStyle w:val="Heading3"/>
        <w:rPr>
          <w:color w:val="005a9c"/>
        </w:rPr>
      </w:pPr>
      <w:bookmarkStart w:colFirst="0" w:colLast="0" w:name="_4d34og8" w:id="8"/>
      <w:bookmarkEnd w:id="8"/>
      <w:r w:rsidDel="00000000" w:rsidR="00000000" w:rsidRPr="00000000">
        <w:rPr>
          <w:color w:val="005a9c"/>
          <w:rtl w:val="0"/>
        </w:rPr>
        <w:t xml:space="preserve">Part B</w:t>
      </w:r>
    </w:p>
    <w:tbl>
      <w:tblPr>
        <w:tblStyle w:val="Table9"/>
        <w:tblW w:w="1303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25"/>
        <w:gridCol w:w="6210"/>
        <w:tblGridChange w:id="0">
          <w:tblGrid>
            <w:gridCol w:w="6825"/>
            <w:gridCol w:w="6210"/>
          </w:tblGrid>
        </w:tblGridChange>
      </w:tblGrid>
      <w:tr>
        <w:trPr>
          <w:cantSplit w:val="0"/>
          <w:tblHeader w:val="0"/>
        </w:trPr>
        <w:tc>
          <w:tcPr>
            <w:gridSpan w:val="2"/>
            <w:shd w:fill="005a9c" w:val="clear"/>
            <w:tcMar>
              <w:top w:w="100.0" w:type="dxa"/>
              <w:left w:w="100.0" w:type="dxa"/>
              <w:bottom w:w="100.0" w:type="dxa"/>
              <w:right w:w="100.0" w:type="dxa"/>
            </w:tcMar>
            <w:vAlign w:val="center"/>
          </w:tcPr>
          <w:p w:rsidR="00000000" w:rsidDel="00000000" w:rsidP="00000000" w:rsidRDefault="00000000" w:rsidRPr="00000000" w14:paraId="00000132">
            <w:pPr>
              <w:widowControl w:val="0"/>
              <w:jc w:val="center"/>
              <w:rPr>
                <w:b w:val="1"/>
                <w:color w:val="ffffff"/>
              </w:rPr>
            </w:pPr>
            <w:r w:rsidDel="00000000" w:rsidR="00000000" w:rsidRPr="00000000">
              <w:rPr>
                <w:b w:val="1"/>
                <w:color w:val="ffffff"/>
                <w:rtl w:val="0"/>
              </w:rPr>
              <w:t xml:space="preserve">Student Success</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134">
            <w:pPr>
              <w:widowControl w:val="0"/>
              <w:rPr>
                <w:rFonts w:ascii="Arial" w:cs="Arial" w:eastAsia="Arial" w:hAnsi="Arial"/>
                <w:color w:val="cc4125"/>
              </w:rPr>
            </w:pPr>
            <w:r w:rsidDel="00000000" w:rsidR="00000000" w:rsidRPr="00000000">
              <w:rPr>
                <w:b w:val="1"/>
                <w:rtl w:val="0"/>
              </w:rPr>
              <w:t xml:space="preserve">School Goal: </w:t>
            </w:r>
            <w:r w:rsidDel="00000000" w:rsidR="00000000" w:rsidRPr="00000000">
              <w:rPr>
                <w:rtl w:val="0"/>
              </w:rPr>
            </w:r>
          </w:p>
          <w:p w:rsidR="00000000" w:rsidDel="00000000" w:rsidP="00000000" w:rsidRDefault="00000000" w:rsidRPr="00000000" w14:paraId="00000135">
            <w:pPr>
              <w:spacing w:line="276" w:lineRule="auto"/>
              <w:ind w:left="1440" w:firstLine="0"/>
              <w:rPr>
                <w:rFonts w:ascii="Arial" w:cs="Arial" w:eastAsia="Arial" w:hAnsi="Arial"/>
                <w:b w:val="1"/>
              </w:rPr>
            </w:pPr>
            <w:hyperlink r:id="rId13">
              <w:r w:rsidDel="00000000" w:rsidR="00000000" w:rsidRPr="00000000">
                <w:rPr>
                  <w:rFonts w:ascii="Arial" w:cs="Arial" w:eastAsia="Arial" w:hAnsi="Arial"/>
                  <w:rtl w:val="0"/>
                </w:rPr>
                <w:t xml:space="preserve">In grades 3-5, increase the percentage of students scoring proficient or better on the SBAC Math from 19% to 42% by 20</w:t>
              </w:r>
            </w:hyperlink>
            <w:r w:rsidDel="00000000" w:rsidR="00000000" w:rsidRPr="00000000">
              <w:rPr>
                <w:rFonts w:ascii="Arial" w:cs="Arial" w:eastAsia="Arial" w:hAnsi="Arial"/>
                <w:rtl w:val="0"/>
              </w:rPr>
              <w:t xml:space="preserve">24.</w:t>
            </w:r>
            <w:r w:rsidDel="00000000" w:rsidR="00000000" w:rsidRPr="00000000">
              <w:rPr>
                <w:rtl w:val="0"/>
              </w:rPr>
            </w:r>
          </w:p>
          <w:p w:rsidR="00000000" w:rsidDel="00000000" w:rsidP="00000000" w:rsidRDefault="00000000" w:rsidRPr="00000000" w14:paraId="00000136">
            <w:pPr>
              <w:widowControl w:val="0"/>
              <w:rPr>
                <w:i w:val="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37">
            <w:pPr>
              <w:widowControl w:val="0"/>
              <w:rPr>
                <w:i w:val="1"/>
                <w:sz w:val="18"/>
                <w:szCs w:val="18"/>
              </w:rPr>
            </w:pPr>
            <w:r w:rsidDel="00000000" w:rsidR="00000000" w:rsidRPr="00000000">
              <w:rPr>
                <w:b w:val="1"/>
                <w:rtl w:val="0"/>
              </w:rPr>
              <w:t xml:space="preserve">Aligned to Nevada’s STIP Goal: </w:t>
            </w:r>
            <w:r w:rsidDel="00000000" w:rsidR="00000000" w:rsidRPr="00000000">
              <w:rPr>
                <w:b w:val="1"/>
                <w:sz w:val="20"/>
                <w:szCs w:val="20"/>
                <w:rtl w:val="0"/>
              </w:rPr>
              <w:t xml:space="preserve">Goal 3: </w:t>
            </w:r>
            <w:r w:rsidDel="00000000" w:rsidR="00000000" w:rsidRPr="00000000">
              <w:rPr>
                <w:rFonts w:ascii="Arial" w:cs="Arial" w:eastAsia="Arial" w:hAnsi="Arial"/>
                <w:b w:val="1"/>
                <w:sz w:val="19"/>
                <w:szCs w:val="19"/>
                <w:rtl w:val="0"/>
              </w:rPr>
              <w:t xml:space="preserve">ALL STUDENTS EXPERIENCE CONTINUED ACADEMIC GROWTH</w:t>
            </w:r>
            <w:r w:rsidDel="00000000" w:rsidR="00000000" w:rsidRPr="00000000">
              <w:rPr>
                <w:rtl w:val="0"/>
              </w:rPr>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138">
            <w:pPr>
              <w:widowControl w:val="0"/>
              <w:rPr>
                <w:b w:val="1"/>
              </w:rPr>
            </w:pP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39">
            <w:pPr>
              <w:widowControl w:val="0"/>
              <w:rPr>
                <w:b w:val="1"/>
              </w:rPr>
            </w:pPr>
            <w:r w:rsidDel="00000000" w:rsidR="00000000" w:rsidRPr="00000000">
              <w:rPr>
                <w:rtl w:val="0"/>
              </w:rPr>
            </w:r>
          </w:p>
        </w:tc>
      </w:tr>
      <w:tr>
        <w:trPr>
          <w:cantSplit w:val="0"/>
          <w:tblHeader w:val="0"/>
        </w:trPr>
        <w:tc>
          <w:tcPr>
            <w:gridSpan w:val="2"/>
            <w:shd w:fill="d7deda" w:val="clear"/>
            <w:tcMar>
              <w:top w:w="100.0" w:type="dxa"/>
              <w:left w:w="100.0" w:type="dxa"/>
              <w:bottom w:w="100.0" w:type="dxa"/>
              <w:right w:w="100.0" w:type="dxa"/>
            </w:tcMar>
            <w:vAlign w:val="center"/>
          </w:tcPr>
          <w:p w:rsidR="00000000" w:rsidDel="00000000" w:rsidP="00000000" w:rsidRDefault="00000000" w:rsidRPr="00000000" w14:paraId="0000013A">
            <w:pPr>
              <w:widowControl w:val="0"/>
              <w:rPr/>
            </w:pPr>
            <w:r w:rsidDel="00000000" w:rsidR="00000000" w:rsidRPr="00000000">
              <w:rPr>
                <w:b w:val="1"/>
                <w:rtl w:val="0"/>
              </w:rPr>
              <w:t xml:space="preserve">Improvement Strategy: </w:t>
            </w:r>
            <w:r w:rsidDel="00000000" w:rsidR="00000000" w:rsidRPr="00000000">
              <w:rPr>
                <w:rtl w:val="0"/>
              </w:rPr>
              <w:t xml:space="preserve">We will supply the teachers with some SBAC practice materials to incorporate into the students practice along with some coaching help from our district math coach. </w:t>
            </w:r>
          </w:p>
          <w:p w:rsidR="00000000" w:rsidDel="00000000" w:rsidP="00000000" w:rsidRDefault="00000000" w:rsidRPr="00000000" w14:paraId="0000013B">
            <w:pPr>
              <w:widowControl w:val="0"/>
              <w:rPr>
                <w:b w:val="1"/>
              </w:rPr>
            </w:pPr>
            <w:r w:rsidDel="00000000" w:rsidR="00000000" w:rsidRPr="00000000">
              <w:rPr>
                <w:rtl w:val="0"/>
              </w:rPr>
            </w:r>
          </w:p>
          <w:p w:rsidR="00000000" w:rsidDel="00000000" w:rsidP="00000000" w:rsidRDefault="00000000" w:rsidRPr="00000000" w14:paraId="0000013C">
            <w:pPr>
              <w:widowControl w:val="0"/>
              <w:rPr>
                <w:i w:val="1"/>
                <w:sz w:val="14"/>
                <w:szCs w:val="14"/>
              </w:rPr>
            </w:pPr>
            <w:r w:rsidDel="00000000" w:rsidR="00000000" w:rsidRPr="00000000">
              <w:rPr>
                <w:b w:val="1"/>
                <w:rtl w:val="0"/>
              </w:rPr>
              <w:t xml:space="preserve">Evidence Level</w:t>
            </w:r>
            <w:r w:rsidDel="00000000" w:rsidR="00000000" w:rsidRPr="00000000">
              <w:rPr>
                <w:i w:val="1"/>
                <w:rtl w:val="0"/>
              </w:rPr>
              <w:t xml:space="preserve">:</w:t>
            </w:r>
            <w:r w:rsidDel="00000000" w:rsidR="00000000" w:rsidRPr="00000000">
              <w:rPr>
                <w:rtl w:val="0"/>
              </w:rPr>
              <w:t xml:space="preserve"> Level 3- Promising </w:t>
            </w:r>
            <w:r w:rsidDel="00000000" w:rsidR="00000000" w:rsidRPr="00000000">
              <w:rPr>
                <w:i w:val="1"/>
                <w:rtl w:val="0"/>
              </w:rPr>
              <w:t xml:space="preserve"> </w:t>
            </w:r>
            <w:r w:rsidDel="00000000" w:rsidR="00000000" w:rsidRPr="00000000">
              <w:rPr>
                <w:rtl w:val="0"/>
              </w:rPr>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3E">
            <w:pPr>
              <w:widowControl w:val="0"/>
              <w:rPr/>
            </w:pPr>
            <w:r w:rsidDel="00000000" w:rsidR="00000000" w:rsidRPr="00000000">
              <w:rPr>
                <w:b w:val="1"/>
                <w:rtl w:val="0"/>
              </w:rPr>
              <w:t xml:space="preserve">Intended Outcomes: </w:t>
            </w:r>
            <w:r w:rsidDel="00000000" w:rsidR="00000000" w:rsidRPr="00000000">
              <w:rPr>
                <w:rtl w:val="0"/>
              </w:rPr>
              <w:t xml:space="preserve"> Our students will be comfortable with the format of the SBAC questions and this will lead to more of them passing the SBAC and more of them meeting their AGP</w:t>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40">
            <w:pPr>
              <w:widowControl w:val="0"/>
              <w:rPr/>
            </w:pPr>
            <w:r w:rsidDel="00000000" w:rsidR="00000000" w:rsidRPr="00000000">
              <w:rPr>
                <w:b w:val="1"/>
                <w:rtl w:val="0"/>
              </w:rPr>
              <w:t xml:space="preserve">Action Steps: </w:t>
            </w:r>
            <w:r w:rsidDel="00000000" w:rsidR="00000000" w:rsidRPr="00000000">
              <w:rPr>
                <w:rtl w:val="0"/>
              </w:rPr>
            </w:r>
          </w:p>
          <w:p w:rsidR="00000000" w:rsidDel="00000000" w:rsidP="00000000" w:rsidRDefault="00000000" w:rsidRPr="00000000" w14:paraId="00000141">
            <w:pPr>
              <w:widowControl w:val="0"/>
              <w:numPr>
                <w:ilvl w:val="0"/>
                <w:numId w:val="1"/>
              </w:numPr>
              <w:ind w:left="720" w:hanging="360"/>
              <w:rPr>
                <w:b w:val="1"/>
              </w:rPr>
            </w:pPr>
            <w:r w:rsidDel="00000000" w:rsidR="00000000" w:rsidRPr="00000000">
              <w:rPr>
                <w:rtl w:val="0"/>
              </w:rPr>
              <w:t xml:space="preserve">Determine the availability of the district instructional coach.</w:t>
            </w:r>
            <w:r w:rsidDel="00000000" w:rsidR="00000000" w:rsidRPr="00000000">
              <w:rPr>
                <w:b w:val="1"/>
                <w:rtl w:val="0"/>
              </w:rPr>
              <w:t xml:space="preserve"> </w:t>
            </w:r>
          </w:p>
          <w:p w:rsidR="00000000" w:rsidDel="00000000" w:rsidP="00000000" w:rsidRDefault="00000000" w:rsidRPr="00000000" w14:paraId="00000142">
            <w:pPr>
              <w:widowControl w:val="0"/>
              <w:numPr>
                <w:ilvl w:val="0"/>
                <w:numId w:val="1"/>
              </w:numPr>
              <w:ind w:left="720" w:hanging="360"/>
              <w:rPr>
                <w:b w:val="1"/>
              </w:rPr>
            </w:pPr>
            <w:r w:rsidDel="00000000" w:rsidR="00000000" w:rsidRPr="00000000">
              <w:rPr>
                <w:rtl w:val="0"/>
              </w:rPr>
              <w:t xml:space="preserve">Set up meetings with 3rd, 4th, and 5th grade teachers. </w:t>
            </w:r>
            <w:r w:rsidDel="00000000" w:rsidR="00000000" w:rsidRPr="00000000">
              <w:rPr>
                <w:rtl w:val="0"/>
              </w:rPr>
            </w:r>
          </w:p>
          <w:p w:rsidR="00000000" w:rsidDel="00000000" w:rsidP="00000000" w:rsidRDefault="00000000" w:rsidRPr="00000000" w14:paraId="00000143">
            <w:pPr>
              <w:widowControl w:val="0"/>
              <w:numPr>
                <w:ilvl w:val="0"/>
                <w:numId w:val="1"/>
              </w:numPr>
              <w:ind w:left="720" w:hanging="360"/>
              <w:rPr/>
            </w:pPr>
            <w:r w:rsidDel="00000000" w:rsidR="00000000" w:rsidRPr="00000000">
              <w:rPr>
                <w:rtl w:val="0"/>
              </w:rPr>
              <w:t xml:space="preserve">Obtain the SBAC practice materials</w:t>
            </w:r>
          </w:p>
          <w:p w:rsidR="00000000" w:rsidDel="00000000" w:rsidP="00000000" w:rsidRDefault="00000000" w:rsidRPr="00000000" w14:paraId="00000144">
            <w:pPr>
              <w:widowControl w:val="0"/>
              <w:numPr>
                <w:ilvl w:val="0"/>
                <w:numId w:val="1"/>
              </w:numPr>
              <w:ind w:left="720" w:hanging="360"/>
              <w:rPr/>
            </w:pPr>
            <w:r w:rsidDel="00000000" w:rsidR="00000000" w:rsidRPr="00000000">
              <w:rPr>
                <w:rtl w:val="0"/>
              </w:rPr>
              <w:t xml:space="preserve">Identify specific support that each teacher needs.</w:t>
            </w:r>
          </w:p>
          <w:p w:rsidR="00000000" w:rsidDel="00000000" w:rsidP="00000000" w:rsidRDefault="00000000" w:rsidRPr="00000000" w14:paraId="00000145">
            <w:pPr>
              <w:widowControl w:val="0"/>
              <w:numPr>
                <w:ilvl w:val="0"/>
                <w:numId w:val="1"/>
              </w:numPr>
              <w:ind w:left="720" w:hanging="360"/>
              <w:rPr/>
            </w:pPr>
            <w:r w:rsidDel="00000000" w:rsidR="00000000" w:rsidRPr="00000000">
              <w:rPr>
                <w:rtl w:val="0"/>
              </w:rPr>
              <w:t xml:space="preserve">Continue working with teachers on at least a monthly basis.</w:t>
            </w:r>
          </w:p>
          <w:p w:rsidR="00000000" w:rsidDel="00000000" w:rsidP="00000000" w:rsidRDefault="00000000" w:rsidRPr="00000000" w14:paraId="00000146">
            <w:pPr>
              <w:widowControl w:val="0"/>
              <w:numPr>
                <w:ilvl w:val="0"/>
                <w:numId w:val="1"/>
              </w:numPr>
              <w:ind w:left="720" w:hanging="360"/>
              <w:rPr/>
            </w:pPr>
            <w:r w:rsidDel="00000000" w:rsidR="00000000" w:rsidRPr="00000000">
              <w:rPr>
                <w:rtl w:val="0"/>
              </w:rPr>
              <w:t xml:space="preserve">Teachers will incorporate SBAC type of questions into their daily class work. </w:t>
            </w:r>
          </w:p>
          <w:p w:rsidR="00000000" w:rsidDel="00000000" w:rsidP="00000000" w:rsidRDefault="00000000" w:rsidRPr="00000000" w14:paraId="00000147">
            <w:pPr>
              <w:widowControl w:val="0"/>
              <w:numPr>
                <w:ilvl w:val="0"/>
                <w:numId w:val="1"/>
              </w:numPr>
              <w:ind w:left="720" w:hanging="360"/>
              <w:rPr/>
            </w:pPr>
            <w:r w:rsidDel="00000000" w:rsidR="00000000" w:rsidRPr="00000000">
              <w:rPr>
                <w:rtl w:val="0"/>
              </w:rPr>
              <w:t xml:space="preserve">Check winter math MAP scores for evidence of student growth.</w:t>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49">
            <w:pPr>
              <w:widowControl w:val="0"/>
              <w:rPr>
                <w:b w:val="1"/>
              </w:rPr>
            </w:pPr>
            <w:r w:rsidDel="00000000" w:rsidR="00000000" w:rsidRPr="00000000">
              <w:rPr>
                <w:b w:val="1"/>
                <w:rtl w:val="0"/>
              </w:rPr>
              <w:t xml:space="preserve">Resources Needed: </w:t>
            </w:r>
          </w:p>
          <w:p w:rsidR="00000000" w:rsidDel="00000000" w:rsidP="00000000" w:rsidRDefault="00000000" w:rsidRPr="00000000" w14:paraId="0000014A">
            <w:pPr>
              <w:widowControl w:val="0"/>
              <w:numPr>
                <w:ilvl w:val="0"/>
                <w:numId w:val="1"/>
              </w:numPr>
              <w:ind w:left="720" w:hanging="360"/>
              <w:rPr>
                <w:b w:val="1"/>
              </w:rPr>
            </w:pPr>
            <w:r w:rsidDel="00000000" w:rsidR="00000000" w:rsidRPr="00000000">
              <w:rPr>
                <w:rtl w:val="0"/>
              </w:rPr>
              <w:t xml:space="preserve">Access to the district math coach</w:t>
            </w:r>
            <w:r w:rsidDel="00000000" w:rsidR="00000000" w:rsidRPr="00000000">
              <w:rPr>
                <w:rtl w:val="0"/>
              </w:rPr>
            </w:r>
          </w:p>
          <w:p w:rsidR="00000000" w:rsidDel="00000000" w:rsidP="00000000" w:rsidRDefault="00000000" w:rsidRPr="00000000" w14:paraId="0000014B">
            <w:pPr>
              <w:widowControl w:val="0"/>
              <w:numPr>
                <w:ilvl w:val="0"/>
                <w:numId w:val="1"/>
              </w:numPr>
              <w:ind w:left="720" w:hanging="360"/>
              <w:rPr/>
            </w:pPr>
            <w:r w:rsidDel="00000000" w:rsidR="00000000" w:rsidRPr="00000000">
              <w:rPr>
                <w:rtl w:val="0"/>
              </w:rPr>
              <w:t xml:space="preserve">Observation schedule</w:t>
            </w:r>
          </w:p>
          <w:p w:rsidR="00000000" w:rsidDel="00000000" w:rsidP="00000000" w:rsidRDefault="00000000" w:rsidRPr="00000000" w14:paraId="0000014C">
            <w:pPr>
              <w:widowControl w:val="0"/>
              <w:numPr>
                <w:ilvl w:val="0"/>
                <w:numId w:val="1"/>
              </w:numPr>
              <w:ind w:left="720" w:hanging="360"/>
              <w:rPr>
                <w:b w:val="1"/>
              </w:rPr>
            </w:pPr>
            <w:r w:rsidDel="00000000" w:rsidR="00000000" w:rsidRPr="00000000">
              <w:rPr>
                <w:rtl w:val="0"/>
              </w:rPr>
              <w:t xml:space="preserve">SBAC practice materials to incorporate into the classrooms.</w:t>
            </w:r>
            <w:r w:rsidDel="00000000" w:rsidR="00000000" w:rsidRPr="00000000">
              <w:rPr>
                <w:rtl w:val="0"/>
              </w:rPr>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4E">
            <w:pPr>
              <w:widowControl w:val="0"/>
              <w:rPr>
                <w:b w:val="1"/>
              </w:rPr>
            </w:pPr>
            <w:r w:rsidDel="00000000" w:rsidR="00000000" w:rsidRPr="00000000">
              <w:rPr>
                <w:b w:val="1"/>
                <w:rtl w:val="0"/>
              </w:rPr>
              <w:t xml:space="preserve">Challenges to Tackle: </w:t>
            </w:r>
          </w:p>
          <w:p w:rsidR="00000000" w:rsidDel="00000000" w:rsidP="00000000" w:rsidRDefault="00000000" w:rsidRPr="00000000" w14:paraId="0000014F">
            <w:pPr>
              <w:widowControl w:val="0"/>
              <w:numPr>
                <w:ilvl w:val="0"/>
                <w:numId w:val="1"/>
              </w:numPr>
              <w:ind w:left="720" w:hanging="360"/>
              <w:rPr>
                <w:b w:val="1"/>
              </w:rPr>
            </w:pPr>
            <w:r w:rsidDel="00000000" w:rsidR="00000000" w:rsidRPr="00000000">
              <w:rPr>
                <w:b w:val="1"/>
                <w:rtl w:val="0"/>
              </w:rPr>
              <w:t xml:space="preserve"> </w:t>
            </w:r>
            <w:r w:rsidDel="00000000" w:rsidR="00000000" w:rsidRPr="00000000">
              <w:rPr>
                <w:rtl w:val="0"/>
              </w:rPr>
              <w:t xml:space="preserve">Finding ways to incorporate SBAC practice materials into our established curriculum </w:t>
            </w:r>
            <w:r w:rsidDel="00000000" w:rsidR="00000000" w:rsidRPr="00000000">
              <w:rPr>
                <w:rtl w:val="0"/>
              </w:rPr>
            </w:r>
          </w:p>
          <w:p w:rsidR="00000000" w:rsidDel="00000000" w:rsidP="00000000" w:rsidRDefault="00000000" w:rsidRPr="00000000" w14:paraId="00000150">
            <w:pPr>
              <w:widowControl w:val="0"/>
              <w:numPr>
                <w:ilvl w:val="0"/>
                <w:numId w:val="1"/>
              </w:numPr>
              <w:ind w:left="720" w:hanging="360"/>
              <w:rPr>
                <w:b w:val="1"/>
              </w:rPr>
            </w:pPr>
            <w:r w:rsidDel="00000000" w:rsidR="00000000" w:rsidRPr="00000000">
              <w:rPr>
                <w:b w:val="1"/>
                <w:rtl w:val="0"/>
              </w:rPr>
              <w:t xml:space="preserve"> </w:t>
            </w:r>
            <w:r w:rsidDel="00000000" w:rsidR="00000000" w:rsidRPr="00000000">
              <w:rPr>
                <w:rtl w:val="0"/>
              </w:rPr>
              <w:t xml:space="preserve">Determining the most effective ways to incorporate the material </w:t>
            </w:r>
            <w:r w:rsidDel="00000000" w:rsidR="00000000" w:rsidRPr="00000000">
              <w:rPr>
                <w:rtl w:val="0"/>
              </w:rPr>
            </w:r>
          </w:p>
          <w:p w:rsidR="00000000" w:rsidDel="00000000" w:rsidP="00000000" w:rsidRDefault="00000000" w:rsidRPr="00000000" w14:paraId="00000151">
            <w:pPr>
              <w:widowControl w:val="0"/>
              <w:ind w:left="720" w:firstLine="0"/>
              <w:rPr/>
            </w:pPr>
            <w:r w:rsidDel="00000000" w:rsidR="00000000" w:rsidRPr="00000000">
              <w:rPr>
                <w:rtl w:val="0"/>
              </w:rPr>
            </w:r>
          </w:p>
        </w:tc>
      </w:tr>
      <w:tr>
        <w:trPr>
          <w:cantSplit w:val="0"/>
          <w:tblHeader w:val="0"/>
        </w:trPr>
        <w:tc>
          <w:tcPr>
            <w:gridSpan w:val="2"/>
            <w:shd w:fill="d7deda" w:val="clear"/>
            <w:tcMar>
              <w:top w:w="100.0" w:type="dxa"/>
              <w:left w:w="100.0" w:type="dxa"/>
              <w:bottom w:w="100.0" w:type="dxa"/>
              <w:right w:w="100.0" w:type="dxa"/>
            </w:tcMar>
            <w:vAlign w:val="center"/>
          </w:tcPr>
          <w:p w:rsidR="00000000" w:rsidDel="00000000" w:rsidP="00000000" w:rsidRDefault="00000000" w:rsidRPr="00000000" w14:paraId="00000153">
            <w:pPr>
              <w:widowControl w:val="0"/>
              <w:rPr/>
            </w:pPr>
            <w:r w:rsidDel="00000000" w:rsidR="00000000" w:rsidRPr="00000000">
              <w:rPr>
                <w:b w:val="1"/>
                <w:rtl w:val="0"/>
              </w:rPr>
              <w:t xml:space="preserve">Improvement Strategy: </w:t>
            </w:r>
            <w:r w:rsidDel="00000000" w:rsidR="00000000" w:rsidRPr="00000000">
              <w:rPr>
                <w:rtl w:val="0"/>
              </w:rPr>
              <w:t xml:space="preserve">Our school social worker will work closely with our teachers and develop and deliver lessons from the Leader in Me related to developing a growth mindset.</w:t>
            </w:r>
          </w:p>
          <w:p w:rsidR="00000000" w:rsidDel="00000000" w:rsidP="00000000" w:rsidRDefault="00000000" w:rsidRPr="00000000" w14:paraId="00000154">
            <w:pPr>
              <w:widowControl w:val="0"/>
              <w:rPr>
                <w:b w:val="1"/>
              </w:rPr>
            </w:pPr>
            <w:r w:rsidDel="00000000" w:rsidR="00000000" w:rsidRPr="00000000">
              <w:rPr>
                <w:b w:val="1"/>
                <w:rtl w:val="0"/>
              </w:rPr>
              <w:t xml:space="preserve">Evidence Level</w:t>
            </w:r>
            <w:r w:rsidDel="00000000" w:rsidR="00000000" w:rsidRPr="00000000">
              <w:rPr>
                <w:i w:val="1"/>
                <w:rtl w:val="0"/>
              </w:rPr>
              <w:t xml:space="preserve"> </w:t>
            </w:r>
            <w:r w:rsidDel="00000000" w:rsidR="00000000" w:rsidRPr="00000000">
              <w:rPr>
                <w:rtl w:val="0"/>
              </w:rPr>
              <w:t xml:space="preserve">: 3-Promising</w:t>
            </w:r>
            <w:r w:rsidDel="00000000" w:rsidR="00000000" w:rsidRPr="00000000">
              <w:rPr>
                <w:rtl w:val="0"/>
              </w:rPr>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56">
            <w:pPr>
              <w:widowControl w:val="0"/>
              <w:rPr/>
            </w:pPr>
            <w:r w:rsidDel="00000000" w:rsidR="00000000" w:rsidRPr="00000000">
              <w:rPr>
                <w:b w:val="1"/>
                <w:rtl w:val="0"/>
              </w:rPr>
              <w:t xml:space="preserve">Intended Outcomes: </w:t>
            </w:r>
            <w:r w:rsidDel="00000000" w:rsidR="00000000" w:rsidRPr="00000000">
              <w:rPr>
                <w:rtl w:val="0"/>
              </w:rPr>
              <w:t xml:space="preserve"> Students will learn to persevere and work through problems instead of giving up. This will increase their academic performance on the SBACs. </w:t>
            </w:r>
          </w:p>
          <w:p w:rsidR="00000000" w:rsidDel="00000000" w:rsidP="00000000" w:rsidRDefault="00000000" w:rsidRPr="00000000" w14:paraId="00000157">
            <w:pPr>
              <w:widowControl w:val="0"/>
              <w:rPr/>
            </w:pPr>
            <w:r w:rsidDel="00000000" w:rsidR="00000000" w:rsidRPr="00000000">
              <w:rPr>
                <w:rtl w:val="0"/>
              </w:rPr>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59">
            <w:pPr>
              <w:widowControl w:val="0"/>
              <w:rPr>
                <w:b w:val="1"/>
              </w:rPr>
            </w:pPr>
            <w:r w:rsidDel="00000000" w:rsidR="00000000" w:rsidRPr="00000000">
              <w:rPr>
                <w:b w:val="1"/>
                <w:rtl w:val="0"/>
              </w:rPr>
              <w:t xml:space="preserve">Action Steps: </w:t>
            </w:r>
          </w:p>
          <w:p w:rsidR="00000000" w:rsidDel="00000000" w:rsidP="00000000" w:rsidRDefault="00000000" w:rsidRPr="00000000" w14:paraId="0000015A">
            <w:pPr>
              <w:widowControl w:val="0"/>
              <w:numPr>
                <w:ilvl w:val="0"/>
                <w:numId w:val="1"/>
              </w:numPr>
              <w:ind w:left="720" w:hanging="360"/>
            </w:pPr>
            <w:r w:rsidDel="00000000" w:rsidR="00000000" w:rsidRPr="00000000">
              <w:rPr>
                <w:rtl w:val="0"/>
              </w:rPr>
              <w:t xml:space="preserve">Staff will meet and discuss the best way to incorporate this into our school</w:t>
            </w:r>
          </w:p>
          <w:p w:rsidR="00000000" w:rsidDel="00000000" w:rsidP="00000000" w:rsidRDefault="00000000" w:rsidRPr="00000000" w14:paraId="0000015B">
            <w:pPr>
              <w:widowControl w:val="0"/>
              <w:numPr>
                <w:ilvl w:val="0"/>
                <w:numId w:val="1"/>
              </w:numPr>
              <w:ind w:left="720" w:hanging="360"/>
            </w:pPr>
            <w:r w:rsidDel="00000000" w:rsidR="00000000" w:rsidRPr="00000000">
              <w:rPr>
                <w:rtl w:val="0"/>
              </w:rPr>
              <w:t xml:space="preserve">Lessons will be selected to teach to the students</w:t>
            </w:r>
          </w:p>
          <w:p w:rsidR="00000000" w:rsidDel="00000000" w:rsidP="00000000" w:rsidRDefault="00000000" w:rsidRPr="00000000" w14:paraId="0000015C">
            <w:pPr>
              <w:widowControl w:val="0"/>
              <w:numPr>
                <w:ilvl w:val="0"/>
                <w:numId w:val="1"/>
              </w:numPr>
              <w:ind w:left="720" w:hanging="360"/>
            </w:pPr>
            <w:r w:rsidDel="00000000" w:rsidR="00000000" w:rsidRPr="00000000">
              <w:rPr>
                <w:rtl w:val="0"/>
              </w:rPr>
              <w:t xml:space="preserve">Our Social Worker will be scheduled to go into the classrooms and teach the selected lessons.</w:t>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5E">
            <w:pPr>
              <w:widowControl w:val="0"/>
              <w:rPr>
                <w:b w:val="1"/>
              </w:rPr>
            </w:pPr>
            <w:r w:rsidDel="00000000" w:rsidR="00000000" w:rsidRPr="00000000">
              <w:rPr>
                <w:b w:val="1"/>
                <w:rtl w:val="0"/>
              </w:rPr>
              <w:t xml:space="preserve">Resources Needed: </w:t>
            </w:r>
          </w:p>
          <w:p w:rsidR="00000000" w:rsidDel="00000000" w:rsidP="00000000" w:rsidRDefault="00000000" w:rsidRPr="00000000" w14:paraId="0000015F">
            <w:pPr>
              <w:widowControl w:val="0"/>
              <w:numPr>
                <w:ilvl w:val="0"/>
                <w:numId w:val="1"/>
              </w:numPr>
              <w:ind w:left="720" w:hanging="360"/>
              <w:rPr>
                <w:b w:val="1"/>
              </w:rPr>
            </w:pPr>
            <w:r w:rsidDel="00000000" w:rsidR="00000000" w:rsidRPr="00000000">
              <w:rPr>
                <w:rtl w:val="0"/>
              </w:rPr>
              <w:t xml:space="preserve">Lessons related to growth mindset</w:t>
            </w:r>
          </w:p>
          <w:p w:rsidR="00000000" w:rsidDel="00000000" w:rsidP="00000000" w:rsidRDefault="00000000" w:rsidRPr="00000000" w14:paraId="00000160">
            <w:pPr>
              <w:widowControl w:val="0"/>
              <w:numPr>
                <w:ilvl w:val="0"/>
                <w:numId w:val="1"/>
              </w:numPr>
              <w:ind w:left="720" w:hanging="360"/>
            </w:pPr>
            <w:r w:rsidDel="00000000" w:rsidR="00000000" w:rsidRPr="00000000">
              <w:rPr>
                <w:rtl w:val="0"/>
              </w:rPr>
              <w:t xml:space="preserve">Schedule to get into classrooms</w:t>
            </w:r>
          </w:p>
          <w:p w:rsidR="00000000" w:rsidDel="00000000" w:rsidP="00000000" w:rsidRDefault="00000000" w:rsidRPr="00000000" w14:paraId="00000161">
            <w:pPr>
              <w:widowControl w:val="0"/>
              <w:numPr>
                <w:ilvl w:val="0"/>
                <w:numId w:val="1"/>
              </w:numPr>
              <w:ind w:left="720" w:hanging="360"/>
            </w:pPr>
            <w:r w:rsidDel="00000000" w:rsidR="00000000" w:rsidRPr="00000000">
              <w:rPr>
                <w:rtl w:val="0"/>
              </w:rPr>
              <w:t xml:space="preserve">Time for the social worker to teach the lessons</w:t>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63">
            <w:pPr>
              <w:widowControl w:val="0"/>
              <w:rPr>
                <w:b w:val="1"/>
              </w:rPr>
            </w:pPr>
            <w:r w:rsidDel="00000000" w:rsidR="00000000" w:rsidRPr="00000000">
              <w:rPr>
                <w:b w:val="1"/>
                <w:rtl w:val="0"/>
              </w:rPr>
              <w:t xml:space="preserve">Challenges to Tackle: </w:t>
            </w:r>
          </w:p>
          <w:p w:rsidR="00000000" w:rsidDel="00000000" w:rsidP="00000000" w:rsidRDefault="00000000" w:rsidRPr="00000000" w14:paraId="00000164">
            <w:pPr>
              <w:widowControl w:val="0"/>
              <w:numPr>
                <w:ilvl w:val="0"/>
                <w:numId w:val="1"/>
              </w:numPr>
              <w:ind w:left="720" w:hanging="360"/>
            </w:pPr>
            <w:r w:rsidDel="00000000" w:rsidR="00000000" w:rsidRPr="00000000">
              <w:rPr>
                <w:rtl w:val="0"/>
              </w:rPr>
              <w:t xml:space="preserve">Ways to evaluate to see if the lessons are effective</w:t>
            </w:r>
          </w:p>
          <w:p w:rsidR="00000000" w:rsidDel="00000000" w:rsidP="00000000" w:rsidRDefault="00000000" w:rsidRPr="00000000" w14:paraId="00000165">
            <w:pPr>
              <w:widowControl w:val="0"/>
              <w:numPr>
                <w:ilvl w:val="0"/>
                <w:numId w:val="1"/>
              </w:numPr>
              <w:ind w:left="720" w:hanging="360"/>
            </w:pPr>
            <w:r w:rsidDel="00000000" w:rsidR="00000000" w:rsidRPr="00000000">
              <w:rPr>
                <w:rtl w:val="0"/>
              </w:rPr>
              <w:t xml:space="preserve">Appropriate lessons to teach.</w:t>
            </w:r>
          </w:p>
        </w:tc>
      </w:tr>
      <w:tr>
        <w:trPr>
          <w:cantSplit w:val="0"/>
          <w:tblHeader w:val="0"/>
        </w:trPr>
        <w:tc>
          <w:tcPr>
            <w:gridSpan w:val="2"/>
            <w:shd w:fill="d7deda" w:val="clear"/>
            <w:tcMar>
              <w:top w:w="100.0" w:type="dxa"/>
              <w:left w:w="100.0" w:type="dxa"/>
              <w:bottom w:w="100.0" w:type="dxa"/>
              <w:right w:w="100.0" w:type="dxa"/>
            </w:tcMar>
            <w:vAlign w:val="center"/>
          </w:tcPr>
          <w:p w:rsidR="00000000" w:rsidDel="00000000" w:rsidP="00000000" w:rsidRDefault="00000000" w:rsidRPr="00000000" w14:paraId="00000167">
            <w:pPr>
              <w:widowControl w:val="0"/>
              <w:rPr>
                <w:b w:val="1"/>
              </w:rPr>
            </w:pPr>
            <w:r w:rsidDel="00000000" w:rsidR="00000000" w:rsidRPr="00000000">
              <w:rPr>
                <w:b w:val="1"/>
                <w:rtl w:val="0"/>
              </w:rPr>
              <w:t xml:space="preserve">Equity Supports. What, specifically, will we do to support the following student groups around this goal?</w:t>
            </w:r>
          </w:p>
        </w:tc>
      </w:tr>
      <w:tr>
        <w:trPr>
          <w:cantSplit w:val="0"/>
          <w:tblHeader w:val="0"/>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69">
            <w:pPr>
              <w:widowControl w:val="0"/>
              <w:ind w:left="90" w:firstLine="0"/>
              <w:rPr/>
            </w:pPr>
            <w:r w:rsidDel="00000000" w:rsidR="00000000" w:rsidRPr="00000000">
              <w:rPr>
                <w:rtl w:val="0"/>
              </w:rPr>
              <w:t xml:space="preserve">English Learners: NA</w:t>
            </w:r>
          </w:p>
          <w:p w:rsidR="00000000" w:rsidDel="00000000" w:rsidP="00000000" w:rsidRDefault="00000000" w:rsidRPr="00000000" w14:paraId="0000016A">
            <w:pPr>
              <w:widowControl w:val="0"/>
              <w:ind w:left="90" w:firstLine="0"/>
              <w:rPr/>
            </w:pPr>
            <w:r w:rsidDel="00000000" w:rsidR="00000000" w:rsidRPr="00000000">
              <w:rPr>
                <w:rtl w:val="0"/>
              </w:rPr>
              <w:t xml:space="preserve">Foster/Homeless:  NA</w:t>
            </w:r>
          </w:p>
          <w:p w:rsidR="00000000" w:rsidDel="00000000" w:rsidP="00000000" w:rsidRDefault="00000000" w:rsidRPr="00000000" w14:paraId="0000016B">
            <w:pPr>
              <w:widowControl w:val="0"/>
              <w:ind w:left="90" w:firstLine="0"/>
              <w:rPr/>
            </w:pPr>
            <w:r w:rsidDel="00000000" w:rsidR="00000000" w:rsidRPr="00000000">
              <w:rPr>
                <w:rtl w:val="0"/>
              </w:rPr>
              <w:t xml:space="preserve">Free and Reduced Lunch: Track growth of FRL students to see if comparable to that of non FRL students.</w:t>
            </w:r>
          </w:p>
          <w:p w:rsidR="00000000" w:rsidDel="00000000" w:rsidP="00000000" w:rsidRDefault="00000000" w:rsidRPr="00000000" w14:paraId="0000016C">
            <w:pPr>
              <w:widowControl w:val="0"/>
              <w:ind w:left="90" w:firstLine="0"/>
              <w:rPr/>
            </w:pPr>
            <w:r w:rsidDel="00000000" w:rsidR="00000000" w:rsidRPr="00000000">
              <w:rPr>
                <w:rtl w:val="0"/>
              </w:rPr>
              <w:t xml:space="preserve">Migrant: NA</w:t>
            </w:r>
          </w:p>
          <w:p w:rsidR="00000000" w:rsidDel="00000000" w:rsidP="00000000" w:rsidRDefault="00000000" w:rsidRPr="00000000" w14:paraId="0000016D">
            <w:pPr>
              <w:widowControl w:val="0"/>
              <w:ind w:left="90" w:firstLine="0"/>
              <w:rPr/>
            </w:pPr>
            <w:r w:rsidDel="00000000" w:rsidR="00000000" w:rsidRPr="00000000">
              <w:rPr>
                <w:rtl w:val="0"/>
              </w:rPr>
              <w:t xml:space="preserve">Racial/Ethnic Minorities: Track formative data across racial groups to measure if any disparities exist in instruction.</w:t>
            </w:r>
          </w:p>
          <w:p w:rsidR="00000000" w:rsidDel="00000000" w:rsidP="00000000" w:rsidRDefault="00000000" w:rsidRPr="00000000" w14:paraId="0000016E">
            <w:pPr>
              <w:widowControl w:val="0"/>
              <w:ind w:left="90" w:firstLine="0"/>
              <w:rPr>
                <w:i w:val="1"/>
              </w:rPr>
            </w:pPr>
            <w:r w:rsidDel="00000000" w:rsidR="00000000" w:rsidRPr="00000000">
              <w:rPr>
                <w:rtl w:val="0"/>
              </w:rPr>
              <w:t xml:space="preserve">Students with IEPs: Track growth of IEP students to see if they are comparable to that of non IEP students.</w:t>
            </w:r>
            <w:r w:rsidDel="00000000" w:rsidR="00000000" w:rsidRPr="00000000">
              <w:rPr>
                <w:rtl w:val="0"/>
              </w:rPr>
            </w:r>
          </w:p>
        </w:tc>
      </w:tr>
    </w:tbl>
    <w:p w:rsidR="00000000" w:rsidDel="00000000" w:rsidP="00000000" w:rsidRDefault="00000000" w:rsidRPr="00000000" w14:paraId="00000170">
      <w:pPr>
        <w:pStyle w:val="Heading2"/>
        <w:rPr>
          <w:color w:val="005a9c"/>
        </w:rPr>
      </w:pPr>
      <w:bookmarkStart w:colFirst="0" w:colLast="0" w:name="_2s8eyo1" w:id="9"/>
      <w:bookmarkEnd w:id="9"/>
      <w:r w:rsidDel="00000000" w:rsidR="00000000" w:rsidRPr="00000000">
        <w:rPr>
          <w:color w:val="005a9c"/>
          <w:rtl w:val="0"/>
        </w:rPr>
        <w:t xml:space="preserve">Inquiry Area 2 - Adult Learning Culture</w:t>
      </w:r>
    </w:p>
    <w:p w:rsidR="00000000" w:rsidDel="00000000" w:rsidP="00000000" w:rsidRDefault="00000000" w:rsidRPr="00000000" w14:paraId="00000171">
      <w:pPr>
        <w:pStyle w:val="Heading3"/>
        <w:spacing w:before="0" w:lineRule="auto"/>
        <w:rPr>
          <w:color w:val="005a9c"/>
        </w:rPr>
      </w:pPr>
      <w:bookmarkStart w:colFirst="0" w:colLast="0" w:name="_17dp8vu" w:id="10"/>
      <w:bookmarkEnd w:id="10"/>
      <w:r w:rsidDel="00000000" w:rsidR="00000000" w:rsidRPr="00000000">
        <w:rPr>
          <w:color w:val="005a9c"/>
          <w:rtl w:val="0"/>
        </w:rPr>
        <w:t xml:space="preserve">Part A</w:t>
      </w:r>
    </w:p>
    <w:tbl>
      <w:tblPr>
        <w:tblStyle w:val="Table10"/>
        <w:tblW w:w="1302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5"/>
        <w:gridCol w:w="3835"/>
        <w:gridCol w:w="3835"/>
        <w:gridCol w:w="3835"/>
        <w:tblGridChange w:id="0">
          <w:tblGrid>
            <w:gridCol w:w="1515"/>
            <w:gridCol w:w="3835"/>
            <w:gridCol w:w="3835"/>
            <w:gridCol w:w="3835"/>
          </w:tblGrid>
        </w:tblGridChange>
      </w:tblGrid>
      <w:tr>
        <w:trPr>
          <w:cantSplit w:val="0"/>
          <w:tblHeader w:val="0"/>
        </w:trPr>
        <w:tc>
          <w:tcPr>
            <w:gridSpan w:val="4"/>
            <w:shd w:fill="005a9c" w:val="clear"/>
            <w:tcMar>
              <w:top w:w="100.0" w:type="dxa"/>
              <w:left w:w="100.0" w:type="dxa"/>
              <w:bottom w:w="100.0" w:type="dxa"/>
              <w:right w:w="100.0" w:type="dxa"/>
            </w:tcMar>
            <w:vAlign w:val="center"/>
          </w:tcPr>
          <w:p w:rsidR="00000000" w:rsidDel="00000000" w:rsidP="00000000" w:rsidRDefault="00000000" w:rsidRPr="00000000" w14:paraId="00000172">
            <w:pPr>
              <w:widowControl w:val="0"/>
              <w:jc w:val="center"/>
              <w:rPr>
                <w:b w:val="1"/>
                <w:color w:val="ffffff"/>
              </w:rPr>
            </w:pPr>
            <w:r w:rsidDel="00000000" w:rsidR="00000000" w:rsidRPr="00000000">
              <w:rPr>
                <w:b w:val="1"/>
                <w:color w:val="ffffff"/>
                <w:rtl w:val="0"/>
              </w:rPr>
              <w:t xml:space="preserve">Adult Learning Culture</w:t>
            </w:r>
          </w:p>
        </w:tc>
      </w:tr>
      <w:tr>
        <w:trPr>
          <w:cantSplit w:val="0"/>
          <w:tblHeader w:val="0"/>
        </w:trPr>
        <w:tc>
          <w:tcPr>
            <w:shd w:fill="d7deda" w:val="clear"/>
            <w:tcMar>
              <w:top w:w="100.0" w:type="dxa"/>
              <w:left w:w="100.0" w:type="dxa"/>
              <w:bottom w:w="100.0" w:type="dxa"/>
              <w:right w:w="100.0" w:type="dxa"/>
            </w:tcMar>
            <w:vAlign w:val="center"/>
          </w:tcPr>
          <w:p w:rsidR="00000000" w:rsidDel="00000000" w:rsidP="00000000" w:rsidRDefault="00000000" w:rsidRPr="00000000" w14:paraId="00000176">
            <w:pPr>
              <w:widowControl w:val="0"/>
              <w:jc w:val="center"/>
              <w:rPr>
                <w:b w:val="1"/>
              </w:rPr>
            </w:pPr>
            <w:r w:rsidDel="00000000" w:rsidR="00000000" w:rsidRPr="00000000">
              <w:rPr>
                <w:rtl w:val="0"/>
              </w:rPr>
            </w:r>
          </w:p>
        </w:tc>
        <w:tc>
          <w:tcPr>
            <w:shd w:fill="d7deda" w:val="clear"/>
            <w:tcMar>
              <w:top w:w="100.0" w:type="dxa"/>
              <w:left w:w="100.0" w:type="dxa"/>
              <w:bottom w:w="100.0" w:type="dxa"/>
              <w:right w:w="100.0" w:type="dxa"/>
            </w:tcMar>
            <w:vAlign w:val="center"/>
          </w:tcPr>
          <w:p w:rsidR="00000000" w:rsidDel="00000000" w:rsidP="00000000" w:rsidRDefault="00000000" w:rsidRPr="00000000" w14:paraId="00000177">
            <w:pPr>
              <w:widowControl w:val="0"/>
              <w:jc w:val="center"/>
              <w:rPr>
                <w:b w:val="1"/>
              </w:rPr>
            </w:pPr>
            <w:r w:rsidDel="00000000" w:rsidR="00000000" w:rsidRPr="00000000">
              <w:rPr>
                <w:b w:val="1"/>
                <w:rtl w:val="0"/>
              </w:rPr>
              <w:t xml:space="preserve">Instructional Practice</w:t>
            </w:r>
          </w:p>
        </w:tc>
        <w:tc>
          <w:tcPr>
            <w:shd w:fill="d7deda" w:val="clear"/>
            <w:tcMar>
              <w:top w:w="100.0" w:type="dxa"/>
              <w:left w:w="100.0" w:type="dxa"/>
              <w:bottom w:w="100.0" w:type="dxa"/>
              <w:right w:w="100.0" w:type="dxa"/>
            </w:tcMar>
            <w:vAlign w:val="center"/>
          </w:tcPr>
          <w:p w:rsidR="00000000" w:rsidDel="00000000" w:rsidP="00000000" w:rsidRDefault="00000000" w:rsidRPr="00000000" w14:paraId="00000178">
            <w:pPr>
              <w:widowControl w:val="0"/>
              <w:jc w:val="center"/>
              <w:rPr>
                <w:b w:val="1"/>
              </w:rPr>
            </w:pPr>
            <w:r w:rsidDel="00000000" w:rsidR="00000000" w:rsidRPr="00000000">
              <w:rPr>
                <w:b w:val="1"/>
                <w:rtl w:val="0"/>
              </w:rPr>
              <w:t xml:space="preserve">Instructional Leadership</w:t>
            </w:r>
          </w:p>
        </w:tc>
        <w:tc>
          <w:tcPr>
            <w:shd w:fill="d7deda" w:val="clear"/>
            <w:tcMar>
              <w:top w:w="100.0" w:type="dxa"/>
              <w:left w:w="100.0" w:type="dxa"/>
              <w:bottom w:w="100.0" w:type="dxa"/>
              <w:right w:w="100.0" w:type="dxa"/>
            </w:tcMar>
            <w:vAlign w:val="center"/>
          </w:tcPr>
          <w:p w:rsidR="00000000" w:rsidDel="00000000" w:rsidP="00000000" w:rsidRDefault="00000000" w:rsidRPr="00000000" w14:paraId="00000179">
            <w:pPr>
              <w:widowControl w:val="0"/>
              <w:jc w:val="center"/>
              <w:rPr>
                <w:b w:val="1"/>
              </w:rPr>
            </w:pPr>
            <w:r w:rsidDel="00000000" w:rsidR="00000000" w:rsidRPr="00000000">
              <w:rPr>
                <w:b w:val="1"/>
                <w:rtl w:val="0"/>
              </w:rPr>
              <w:t xml:space="preserve">Systems and Structures that Support Continuous Improvement</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17A">
            <w:pPr>
              <w:widowControl w:val="0"/>
              <w:jc w:val="center"/>
              <w:rPr>
                <w:b w:val="1"/>
              </w:rPr>
            </w:pPr>
            <w:r w:rsidDel="00000000" w:rsidR="00000000" w:rsidRPr="00000000">
              <w:rPr>
                <w:b w:val="1"/>
                <w:rtl w:val="0"/>
              </w:rPr>
              <w:t xml:space="preserve">Data Reviewed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after="200" w:lineRule="auto"/>
              <w:ind w:left="450" w:hanging="360"/>
              <w:rPr/>
            </w:pPr>
            <w:r w:rsidDel="00000000" w:rsidR="00000000" w:rsidRPr="00000000">
              <w:rPr>
                <w:rtl w:val="0"/>
              </w:rPr>
              <w:t xml:space="preserve">MAP Scores show that only 29% of our students are at a level of proficiency required to pass SBAC testing.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after="200" w:lineRule="auto"/>
              <w:ind w:left="450" w:hanging="360"/>
              <w:rPr/>
            </w:pPr>
            <w:r w:rsidDel="00000000" w:rsidR="00000000" w:rsidRPr="00000000">
              <w:rPr>
                <w:rtl w:val="0"/>
              </w:rPr>
              <w:t xml:space="preserve">PLC Agendas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after="200" w:lineRule="auto"/>
              <w:ind w:left="450" w:hanging="360"/>
              <w:rPr/>
            </w:pPr>
            <w:r w:rsidDel="00000000" w:rsidR="00000000" w:rsidRPr="00000000">
              <w:rPr>
                <w:rtl w:val="0"/>
              </w:rPr>
              <w:t xml:space="preserve">PLC, coaching, NEPF</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17E">
            <w:pPr>
              <w:widowControl w:val="0"/>
              <w:jc w:val="center"/>
              <w:rPr>
                <w:b w:val="1"/>
              </w:rPr>
            </w:pPr>
            <w:r w:rsidDel="00000000" w:rsidR="00000000" w:rsidRPr="00000000">
              <w:rPr>
                <w:b w:val="1"/>
                <w:rtl w:val="0"/>
              </w:rPr>
              <w:t xml:space="preserve">Problem Statement</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17F">
            <w:pPr>
              <w:widowControl w:val="0"/>
              <w:rPr/>
            </w:pPr>
            <w:r w:rsidDel="00000000" w:rsidR="00000000" w:rsidRPr="00000000">
              <w:rPr>
                <w:rtl w:val="0"/>
              </w:rPr>
              <w:t xml:space="preserve">Our grades 3-5 teachers appear to need support with properly preparing our students for the math SBAC tests. Also, our teachers need to be able to collaborate with their grade level peers in order to improve their craft which in turn would help our students perform better on the SBACs. There is only one teacher per grade level at our school so in order to have a true PLC with people teaching the same content and standards they would need to work with </w:t>
            </w:r>
            <w:r w:rsidDel="00000000" w:rsidR="00000000" w:rsidRPr="00000000">
              <w:rPr>
                <w:rtl w:val="0"/>
              </w:rPr>
              <w:t xml:space="preserve">teachers</w:t>
            </w:r>
            <w:r w:rsidDel="00000000" w:rsidR="00000000" w:rsidRPr="00000000">
              <w:rPr>
                <w:rtl w:val="0"/>
              </w:rPr>
              <w:t xml:space="preserve"> from other schools. </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182">
            <w:pPr>
              <w:widowControl w:val="0"/>
              <w:jc w:val="center"/>
              <w:rPr>
                <w:b w:val="1"/>
              </w:rPr>
            </w:pPr>
            <w:r w:rsidDel="00000000" w:rsidR="00000000" w:rsidRPr="00000000">
              <w:rPr>
                <w:b w:val="1"/>
                <w:rtl w:val="0"/>
              </w:rPr>
              <w:t xml:space="preserve">Critical Root Causes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after="200" w:lineRule="auto"/>
              <w:ind w:left="450" w:hanging="360"/>
              <w:rPr/>
            </w:pPr>
            <w:r w:rsidDel="00000000" w:rsidR="00000000" w:rsidRPr="00000000">
              <w:rPr>
                <w:rtl w:val="0"/>
              </w:rPr>
              <w:t xml:space="preserve">Our teachers haven't had specific training in the area of preparing students for success on the SBACs</w:t>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after="200" w:lineRule="auto"/>
              <w:ind w:left="90" w:firstLine="0"/>
              <w:rPr/>
            </w:pPr>
            <w:r w:rsidDel="00000000" w:rsidR="00000000" w:rsidRPr="00000000">
              <w:rPr>
                <w:rtl w:val="0"/>
              </w:rPr>
              <w:t xml:space="preserve">Time, distance and lack of a consistent effort have made it difficult for our teacher's to be able to collaborate in a PLC format with their peers in the district. </w:t>
            </w:r>
          </w:p>
          <w:p w:rsidR="00000000" w:rsidDel="00000000" w:rsidP="00000000" w:rsidRDefault="00000000" w:rsidRPr="00000000" w14:paraId="00000185">
            <w:pPr>
              <w:widowControl w:val="0"/>
              <w:spacing w:after="200" w:lineRule="auto"/>
              <w:ind w:left="9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after="200" w:lineRule="auto"/>
              <w:ind w:left="450" w:hanging="360"/>
              <w:rPr/>
            </w:pPr>
            <w:r w:rsidDel="00000000" w:rsidR="00000000" w:rsidRPr="00000000">
              <w:rPr>
                <w:rtl w:val="0"/>
              </w:rPr>
              <w:t xml:space="preserve">District collaboration days have been  inconsistent in the past.</w:t>
            </w:r>
          </w:p>
        </w:tc>
      </w:tr>
    </w:tbl>
    <w:p w:rsidR="00000000" w:rsidDel="00000000" w:rsidP="00000000" w:rsidRDefault="00000000" w:rsidRPr="00000000" w14:paraId="00000187">
      <w:pPr>
        <w:pStyle w:val="Heading3"/>
        <w:rPr>
          <w:color w:val="005a9c"/>
        </w:rPr>
      </w:pPr>
      <w:bookmarkStart w:colFirst="0" w:colLast="0" w:name="_3rdcrjn" w:id="11"/>
      <w:bookmarkEnd w:id="11"/>
      <w:r w:rsidDel="00000000" w:rsidR="00000000" w:rsidRPr="00000000">
        <w:rPr>
          <w:color w:val="005a9c"/>
          <w:rtl w:val="0"/>
        </w:rPr>
        <w:t xml:space="preserve">Part B</w:t>
      </w:r>
    </w:p>
    <w:tbl>
      <w:tblPr>
        <w:tblStyle w:val="Table11"/>
        <w:tblW w:w="1291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25"/>
        <w:gridCol w:w="6090"/>
        <w:tblGridChange w:id="0">
          <w:tblGrid>
            <w:gridCol w:w="6825"/>
            <w:gridCol w:w="6090"/>
          </w:tblGrid>
        </w:tblGridChange>
      </w:tblGrid>
      <w:tr>
        <w:trPr>
          <w:cantSplit w:val="0"/>
          <w:tblHeader w:val="0"/>
        </w:trPr>
        <w:tc>
          <w:tcPr>
            <w:gridSpan w:val="2"/>
            <w:shd w:fill="005a9c" w:val="clear"/>
            <w:tcMar>
              <w:top w:w="100.0" w:type="dxa"/>
              <w:left w:w="100.0" w:type="dxa"/>
              <w:bottom w:w="100.0" w:type="dxa"/>
              <w:right w:w="100.0" w:type="dxa"/>
            </w:tcMar>
            <w:vAlign w:val="center"/>
          </w:tcPr>
          <w:p w:rsidR="00000000" w:rsidDel="00000000" w:rsidP="00000000" w:rsidRDefault="00000000" w:rsidRPr="00000000" w14:paraId="00000188">
            <w:pPr>
              <w:widowControl w:val="0"/>
              <w:jc w:val="center"/>
              <w:rPr>
                <w:b w:val="1"/>
                <w:color w:val="ffffff"/>
              </w:rPr>
            </w:pPr>
            <w:r w:rsidDel="00000000" w:rsidR="00000000" w:rsidRPr="00000000">
              <w:rPr>
                <w:b w:val="1"/>
                <w:color w:val="ffffff"/>
                <w:rtl w:val="0"/>
              </w:rPr>
              <w:t xml:space="preserve">Adult Learning Culture</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18A">
            <w:pPr>
              <w:widowControl w:val="0"/>
              <w:rPr/>
            </w:pPr>
            <w:r w:rsidDel="00000000" w:rsidR="00000000" w:rsidRPr="00000000">
              <w:rPr>
                <w:b w:val="1"/>
                <w:rtl w:val="0"/>
              </w:rPr>
              <w:t xml:space="preserve">School Goal: </w:t>
            </w:r>
            <w:r w:rsidDel="00000000" w:rsidR="00000000" w:rsidRPr="00000000">
              <w:rPr>
                <w:rtl w:val="0"/>
              </w:rPr>
              <w:t xml:space="preserve">Improve our math SBAC scores from 19% of our students being proficient in 2022 to 29%  of our students being proficient by May of 2023 through improvement of pedagogy. </w:t>
            </w:r>
          </w:p>
        </w:tc>
        <w:tc>
          <w:tcPr>
            <w:tcMar>
              <w:top w:w="100.0" w:type="dxa"/>
              <w:left w:w="100.0" w:type="dxa"/>
              <w:bottom w:w="100.0" w:type="dxa"/>
              <w:right w:w="100.0" w:type="dxa"/>
            </w:tcMar>
            <w:vAlign w:val="center"/>
          </w:tcPr>
          <w:p w:rsidR="00000000" w:rsidDel="00000000" w:rsidP="00000000" w:rsidRDefault="00000000" w:rsidRPr="00000000" w14:paraId="0000018B">
            <w:pPr>
              <w:widowControl w:val="0"/>
              <w:rPr>
                <w:i w:val="1"/>
              </w:rPr>
            </w:pPr>
            <w:r w:rsidDel="00000000" w:rsidR="00000000" w:rsidRPr="00000000">
              <w:rPr>
                <w:b w:val="1"/>
                <w:rtl w:val="0"/>
              </w:rPr>
              <w:t xml:space="preserve">STIP Connection: </w:t>
            </w:r>
            <w:r w:rsidDel="00000000" w:rsidR="00000000" w:rsidRPr="00000000">
              <w:rPr>
                <w:rtl w:val="0"/>
              </w:rPr>
              <w:t xml:space="preserve">Goal 2- All students have access to effective educators</w:t>
            </w:r>
            <w:r w:rsidDel="00000000" w:rsidR="00000000" w:rsidRPr="00000000">
              <w:rPr>
                <w:rtl w:val="0"/>
              </w:rPr>
            </w:r>
          </w:p>
        </w:tc>
      </w:tr>
      <w:tr>
        <w:trPr>
          <w:cantSplit w:val="0"/>
          <w:tblHeader w:val="0"/>
        </w:trPr>
        <w:tc>
          <w:tcPr>
            <w:gridSpan w:val="2"/>
            <w:shd w:fill="d7deda" w:val="clear"/>
            <w:tcMar>
              <w:top w:w="100.0" w:type="dxa"/>
              <w:left w:w="100.0" w:type="dxa"/>
              <w:bottom w:w="100.0" w:type="dxa"/>
              <w:right w:w="100.0" w:type="dxa"/>
            </w:tcMar>
            <w:vAlign w:val="center"/>
          </w:tcPr>
          <w:p w:rsidR="00000000" w:rsidDel="00000000" w:rsidP="00000000" w:rsidRDefault="00000000" w:rsidRPr="00000000" w14:paraId="0000018C">
            <w:pPr>
              <w:widowControl w:val="0"/>
              <w:rPr/>
            </w:pPr>
            <w:r w:rsidDel="00000000" w:rsidR="00000000" w:rsidRPr="00000000">
              <w:rPr>
                <w:b w:val="1"/>
                <w:rtl w:val="0"/>
              </w:rPr>
              <w:t xml:space="preserve">Improvement Strategy: </w:t>
            </w:r>
            <w:r w:rsidDel="00000000" w:rsidR="00000000" w:rsidRPr="00000000">
              <w:rPr>
                <w:rtl w:val="0"/>
              </w:rPr>
              <w:t xml:space="preserve">Have all teachers participate in bi-monthly district wide PLC meetings. </w:t>
            </w:r>
          </w:p>
          <w:p w:rsidR="00000000" w:rsidDel="00000000" w:rsidP="00000000" w:rsidRDefault="00000000" w:rsidRPr="00000000" w14:paraId="0000018D">
            <w:pPr>
              <w:widowControl w:val="0"/>
              <w:rPr>
                <w:b w:val="1"/>
              </w:rPr>
            </w:pPr>
            <w:r w:rsidDel="00000000" w:rsidR="00000000" w:rsidRPr="00000000">
              <w:rPr>
                <w:rtl w:val="0"/>
              </w:rPr>
            </w:r>
          </w:p>
          <w:p w:rsidR="00000000" w:rsidDel="00000000" w:rsidP="00000000" w:rsidRDefault="00000000" w:rsidRPr="00000000" w14:paraId="0000018E">
            <w:pPr>
              <w:widowControl w:val="0"/>
              <w:rPr>
                <w:i w:val="1"/>
                <w:sz w:val="14"/>
                <w:szCs w:val="14"/>
              </w:rPr>
            </w:pPr>
            <w:r w:rsidDel="00000000" w:rsidR="00000000" w:rsidRPr="00000000">
              <w:rPr>
                <w:b w:val="1"/>
                <w:rtl w:val="0"/>
              </w:rPr>
              <w:t xml:space="preserve">Evidence Level</w:t>
            </w:r>
            <w:r w:rsidDel="00000000" w:rsidR="00000000" w:rsidRPr="00000000">
              <w:rPr>
                <w:i w:val="1"/>
                <w:rtl w:val="0"/>
              </w:rPr>
              <w:t xml:space="preserve"> </w:t>
            </w:r>
            <w:r w:rsidDel="00000000" w:rsidR="00000000" w:rsidRPr="00000000">
              <w:rPr>
                <w:rtl w:val="0"/>
              </w:rPr>
              <w:t xml:space="preserve">4-Demonstrates a rationale</w:t>
            </w:r>
            <w:r w:rsidDel="00000000" w:rsidR="00000000" w:rsidRPr="00000000">
              <w:rPr>
                <w:rtl w:val="0"/>
              </w:rPr>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90">
            <w:pPr>
              <w:widowControl w:val="0"/>
              <w:rPr/>
            </w:pPr>
            <w:r w:rsidDel="00000000" w:rsidR="00000000" w:rsidRPr="00000000">
              <w:rPr>
                <w:b w:val="1"/>
                <w:rtl w:val="0"/>
              </w:rPr>
              <w:t xml:space="preserve">Intended Outcomes: </w:t>
            </w:r>
            <w:r w:rsidDel="00000000" w:rsidR="00000000" w:rsidRPr="00000000">
              <w:rPr>
                <w:rtl w:val="0"/>
              </w:rPr>
              <w:t xml:space="preserve">Our teachers will be able to collaborate with other teachers and learn how to better prepare our students for the rigor required to be deemed proficient on SBACs. Our students will go from only 35% of them meeting their AGP to 50%. </w:t>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92">
            <w:pPr>
              <w:widowControl w:val="0"/>
              <w:rPr>
                <w:b w:val="1"/>
              </w:rPr>
            </w:pPr>
            <w:r w:rsidDel="00000000" w:rsidR="00000000" w:rsidRPr="00000000">
              <w:rPr>
                <w:b w:val="1"/>
                <w:rtl w:val="0"/>
              </w:rPr>
              <w:t xml:space="preserve">Action Steps: </w:t>
            </w:r>
          </w:p>
          <w:p w:rsidR="00000000" w:rsidDel="00000000" w:rsidP="00000000" w:rsidRDefault="00000000" w:rsidRPr="00000000" w14:paraId="00000193">
            <w:pPr>
              <w:widowControl w:val="0"/>
              <w:numPr>
                <w:ilvl w:val="0"/>
                <w:numId w:val="1"/>
              </w:numPr>
              <w:ind w:left="720" w:hanging="360"/>
              <w:rPr/>
            </w:pPr>
            <w:r w:rsidDel="00000000" w:rsidR="00000000" w:rsidRPr="00000000">
              <w:rPr>
                <w:rtl w:val="0"/>
              </w:rPr>
              <w:t xml:space="preserve">Cooperate with administrators from other sites to schedule the PLCs</w:t>
            </w:r>
          </w:p>
          <w:p w:rsidR="00000000" w:rsidDel="00000000" w:rsidP="00000000" w:rsidRDefault="00000000" w:rsidRPr="00000000" w14:paraId="00000194">
            <w:pPr>
              <w:widowControl w:val="0"/>
              <w:numPr>
                <w:ilvl w:val="0"/>
                <w:numId w:val="1"/>
              </w:numPr>
              <w:ind w:left="720" w:hanging="360"/>
              <w:rPr/>
            </w:pPr>
            <w:r w:rsidDel="00000000" w:rsidR="00000000" w:rsidRPr="00000000">
              <w:rPr>
                <w:rtl w:val="0"/>
              </w:rPr>
              <w:t xml:space="preserve">Inform teachers of dates</w:t>
            </w:r>
          </w:p>
          <w:p w:rsidR="00000000" w:rsidDel="00000000" w:rsidP="00000000" w:rsidRDefault="00000000" w:rsidRPr="00000000" w14:paraId="00000195">
            <w:pPr>
              <w:widowControl w:val="0"/>
              <w:numPr>
                <w:ilvl w:val="0"/>
                <w:numId w:val="1"/>
              </w:numPr>
              <w:ind w:left="720" w:hanging="360"/>
              <w:rPr/>
            </w:pPr>
            <w:r w:rsidDel="00000000" w:rsidR="00000000" w:rsidRPr="00000000">
              <w:rPr>
                <w:rtl w:val="0"/>
              </w:rPr>
              <w:t xml:space="preserve">An administrator will attend each different  grade level PLC</w:t>
            </w:r>
          </w:p>
          <w:p w:rsidR="00000000" w:rsidDel="00000000" w:rsidP="00000000" w:rsidRDefault="00000000" w:rsidRPr="00000000" w14:paraId="00000196">
            <w:pPr>
              <w:widowControl w:val="0"/>
              <w:numPr>
                <w:ilvl w:val="0"/>
                <w:numId w:val="1"/>
              </w:numPr>
              <w:ind w:left="720" w:hanging="360"/>
              <w:rPr/>
            </w:pPr>
            <w:r w:rsidDel="00000000" w:rsidR="00000000" w:rsidRPr="00000000">
              <w:rPr>
                <w:rtl w:val="0"/>
              </w:rPr>
              <w:t xml:space="preserve">Agendas will be required</w:t>
            </w:r>
          </w:p>
          <w:p w:rsidR="00000000" w:rsidDel="00000000" w:rsidP="00000000" w:rsidRDefault="00000000" w:rsidRPr="00000000" w14:paraId="00000197">
            <w:pPr>
              <w:widowControl w:val="0"/>
              <w:numPr>
                <w:ilvl w:val="0"/>
                <w:numId w:val="1"/>
              </w:numPr>
              <w:ind w:left="720" w:hanging="360"/>
              <w:rPr/>
            </w:pPr>
            <w:r w:rsidDel="00000000" w:rsidR="00000000" w:rsidRPr="00000000">
              <w:rPr>
                <w:rtl w:val="0"/>
              </w:rPr>
              <w:t xml:space="preserve">Minutes will be kept of what transpired during the meetings and who attended</w:t>
            </w:r>
          </w:p>
          <w:p w:rsidR="00000000" w:rsidDel="00000000" w:rsidP="00000000" w:rsidRDefault="00000000" w:rsidRPr="00000000" w14:paraId="00000198">
            <w:pPr>
              <w:widowControl w:val="0"/>
              <w:numPr>
                <w:ilvl w:val="0"/>
                <w:numId w:val="1"/>
              </w:numPr>
              <w:ind w:left="720" w:hanging="360"/>
              <w:rPr/>
            </w:pPr>
            <w:r w:rsidDel="00000000" w:rsidR="00000000" w:rsidRPr="00000000">
              <w:rPr>
                <w:rtl w:val="0"/>
              </w:rPr>
              <w:t xml:space="preserve">Set up Zoom meetings</w:t>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9A">
            <w:pPr>
              <w:widowControl w:val="0"/>
              <w:rPr>
                <w:b w:val="1"/>
              </w:rPr>
            </w:pPr>
            <w:r w:rsidDel="00000000" w:rsidR="00000000" w:rsidRPr="00000000">
              <w:rPr>
                <w:b w:val="1"/>
                <w:rtl w:val="0"/>
              </w:rPr>
              <w:t xml:space="preserve">Resources Needed: </w:t>
            </w:r>
          </w:p>
          <w:p w:rsidR="00000000" w:rsidDel="00000000" w:rsidP="00000000" w:rsidRDefault="00000000" w:rsidRPr="00000000" w14:paraId="0000019B">
            <w:pPr>
              <w:widowControl w:val="0"/>
              <w:numPr>
                <w:ilvl w:val="0"/>
                <w:numId w:val="1"/>
              </w:numPr>
              <w:ind w:left="720" w:hanging="360"/>
              <w:rPr>
                <w:b w:val="1"/>
              </w:rPr>
            </w:pPr>
            <w:r w:rsidDel="00000000" w:rsidR="00000000" w:rsidRPr="00000000">
              <w:rPr>
                <w:rtl w:val="0"/>
              </w:rPr>
              <w:t xml:space="preserve">Time scheduled to hold the meetings</w:t>
            </w:r>
          </w:p>
          <w:p w:rsidR="00000000" w:rsidDel="00000000" w:rsidP="00000000" w:rsidRDefault="00000000" w:rsidRPr="00000000" w14:paraId="0000019C">
            <w:pPr>
              <w:widowControl w:val="0"/>
              <w:numPr>
                <w:ilvl w:val="0"/>
                <w:numId w:val="1"/>
              </w:numPr>
              <w:ind w:left="720" w:hanging="360"/>
              <w:rPr/>
            </w:pPr>
            <w:r w:rsidDel="00000000" w:rsidR="00000000" w:rsidRPr="00000000">
              <w:rPr>
                <w:rtl w:val="0"/>
              </w:rPr>
              <w:t xml:space="preserve">Each teacher will need a piece of technology from which they can attend zoom meetings</w:t>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9E">
            <w:pPr>
              <w:widowControl w:val="0"/>
              <w:rPr>
                <w:b w:val="1"/>
              </w:rPr>
            </w:pPr>
            <w:r w:rsidDel="00000000" w:rsidR="00000000" w:rsidRPr="00000000">
              <w:rPr>
                <w:b w:val="1"/>
                <w:rtl w:val="0"/>
              </w:rPr>
              <w:t xml:space="preserve">Challenges to Tackle: </w:t>
            </w:r>
          </w:p>
          <w:p w:rsidR="00000000" w:rsidDel="00000000" w:rsidP="00000000" w:rsidRDefault="00000000" w:rsidRPr="00000000" w14:paraId="0000019F">
            <w:pPr>
              <w:widowControl w:val="0"/>
              <w:numPr>
                <w:ilvl w:val="0"/>
                <w:numId w:val="1"/>
              </w:numPr>
              <w:ind w:left="720" w:hanging="360"/>
              <w:rPr>
                <w:b w:val="1"/>
              </w:rPr>
            </w:pPr>
            <w:r w:rsidDel="00000000" w:rsidR="00000000" w:rsidRPr="00000000">
              <w:rPr>
                <w:b w:val="1"/>
                <w:rtl w:val="0"/>
              </w:rPr>
              <w:t xml:space="preserve"> </w:t>
            </w:r>
            <w:r w:rsidDel="00000000" w:rsidR="00000000" w:rsidRPr="00000000">
              <w:rPr>
                <w:rtl w:val="0"/>
              </w:rPr>
              <w:t xml:space="preserve">Scheduling a time when all of the elementary teachers in the district can attend.</w:t>
            </w:r>
            <w:r w:rsidDel="00000000" w:rsidR="00000000" w:rsidRPr="00000000">
              <w:rPr>
                <w:i w:val="1"/>
                <w:rtl w:val="0"/>
              </w:rPr>
              <w:t xml:space="preserve"> </w:t>
            </w:r>
            <w:r w:rsidDel="00000000" w:rsidR="00000000" w:rsidRPr="00000000">
              <w:rPr>
                <w:rtl w:val="0"/>
              </w:rPr>
            </w:r>
          </w:p>
        </w:tc>
      </w:tr>
      <w:tr>
        <w:trPr>
          <w:cantSplit w:val="0"/>
          <w:tblHeader w:val="0"/>
        </w:trPr>
        <w:tc>
          <w:tcPr>
            <w:gridSpan w:val="2"/>
            <w:shd w:fill="d7deda" w:val="clear"/>
            <w:tcMar>
              <w:top w:w="100.0" w:type="dxa"/>
              <w:left w:w="100.0" w:type="dxa"/>
              <w:bottom w:w="100.0" w:type="dxa"/>
              <w:right w:w="100.0" w:type="dxa"/>
            </w:tcMar>
            <w:vAlign w:val="center"/>
          </w:tcPr>
          <w:p w:rsidR="00000000" w:rsidDel="00000000" w:rsidP="00000000" w:rsidRDefault="00000000" w:rsidRPr="00000000" w14:paraId="000001A1">
            <w:pPr>
              <w:widowControl w:val="0"/>
              <w:rPr/>
            </w:pPr>
            <w:r w:rsidDel="00000000" w:rsidR="00000000" w:rsidRPr="00000000">
              <w:rPr>
                <w:b w:val="1"/>
                <w:rtl w:val="0"/>
              </w:rPr>
              <w:t xml:space="preserve">Improvement Strategy: </w:t>
            </w:r>
            <w:r w:rsidDel="00000000" w:rsidR="00000000" w:rsidRPr="00000000">
              <w:rPr>
                <w:rtl w:val="0"/>
              </w:rPr>
              <w:t xml:space="preserve">Before the school year began our district math coach came to our school and, together with the principal, met with our 3rd, 4th, and 5th grade teachers. We discussed the perceived needs of the teachers and students. Teachers were then observed teaching  the lessons and feedback was given. Based on these observations we were able to meet with the teachers and determine exactly in what area they needed help. Our next lesson we came in and looked at those specific areas. This cycle will continue throughout the year on a monthly basis.</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1A2">
            <w:pPr>
              <w:widowControl w:val="0"/>
              <w:rPr>
                <w:b w:val="1"/>
              </w:rPr>
            </w:pPr>
            <w:r w:rsidDel="00000000" w:rsidR="00000000" w:rsidRPr="00000000">
              <w:rPr>
                <w:rtl w:val="0"/>
              </w:rPr>
            </w:r>
          </w:p>
          <w:p w:rsidR="00000000" w:rsidDel="00000000" w:rsidP="00000000" w:rsidRDefault="00000000" w:rsidRPr="00000000" w14:paraId="000001A3">
            <w:pPr>
              <w:widowControl w:val="0"/>
              <w:rPr>
                <w:b w:val="1"/>
              </w:rPr>
            </w:pPr>
            <w:r w:rsidDel="00000000" w:rsidR="00000000" w:rsidRPr="00000000">
              <w:rPr>
                <w:b w:val="1"/>
                <w:rtl w:val="0"/>
              </w:rPr>
              <w:t xml:space="preserve">Evidence Level</w:t>
            </w:r>
            <w:r w:rsidDel="00000000" w:rsidR="00000000" w:rsidRPr="00000000">
              <w:rPr>
                <w:rtl w:val="0"/>
              </w:rPr>
              <w:t xml:space="preserve"> 3-Promising  </w:t>
            </w:r>
            <w:r w:rsidDel="00000000" w:rsidR="00000000" w:rsidRPr="00000000">
              <w:rPr>
                <w:i w:val="1"/>
                <w:rtl w:val="0"/>
              </w:rPr>
              <w:t xml:space="preserve"> </w:t>
            </w:r>
            <w:r w:rsidDel="00000000" w:rsidR="00000000" w:rsidRPr="00000000">
              <w:rPr>
                <w:rtl w:val="0"/>
              </w:rPr>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A5">
            <w:pPr>
              <w:widowControl w:val="0"/>
              <w:rPr>
                <w:i w:val="1"/>
              </w:rPr>
            </w:pPr>
            <w:r w:rsidDel="00000000" w:rsidR="00000000" w:rsidRPr="00000000">
              <w:rPr>
                <w:b w:val="1"/>
                <w:rtl w:val="0"/>
              </w:rPr>
              <w:t xml:space="preserve">Intended Outcomes: </w:t>
            </w:r>
            <w:r w:rsidDel="00000000" w:rsidR="00000000" w:rsidRPr="00000000">
              <w:rPr>
                <w:rtl w:val="0"/>
              </w:rPr>
              <w:t xml:space="preserve">Teachers working with our math instructional coach will receive ongoing coaching focusing on their individual pedagogical areas that need the most improvement in order to increase the performance of our students on SBAC. The students in these three classrooms will meet their AGP. </w:t>
            </w:r>
            <w:r w:rsidDel="00000000" w:rsidR="00000000" w:rsidRPr="00000000">
              <w:rPr>
                <w:rtl w:val="0"/>
              </w:rPr>
            </w:r>
          </w:p>
          <w:p w:rsidR="00000000" w:rsidDel="00000000" w:rsidP="00000000" w:rsidRDefault="00000000" w:rsidRPr="00000000" w14:paraId="000001A6">
            <w:pPr>
              <w:widowControl w:val="0"/>
              <w:rPr/>
            </w:pPr>
            <w:r w:rsidDel="00000000" w:rsidR="00000000" w:rsidRPr="00000000">
              <w:rPr>
                <w:rtl w:val="0"/>
              </w:rPr>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A8">
            <w:pPr>
              <w:widowControl w:val="0"/>
              <w:rPr>
                <w:i w:val="1"/>
              </w:rPr>
            </w:pPr>
            <w:r w:rsidDel="00000000" w:rsidR="00000000" w:rsidRPr="00000000">
              <w:rPr>
                <w:b w:val="1"/>
                <w:rtl w:val="0"/>
              </w:rPr>
              <w:t xml:space="preserve">Action Steps: </w:t>
            </w:r>
            <w:r w:rsidDel="00000000" w:rsidR="00000000" w:rsidRPr="00000000">
              <w:rPr>
                <w:rtl w:val="0"/>
              </w:rPr>
            </w:r>
          </w:p>
          <w:p w:rsidR="00000000" w:rsidDel="00000000" w:rsidP="00000000" w:rsidRDefault="00000000" w:rsidRPr="00000000" w14:paraId="000001A9">
            <w:pPr>
              <w:widowControl w:val="0"/>
              <w:numPr>
                <w:ilvl w:val="0"/>
                <w:numId w:val="1"/>
              </w:numPr>
              <w:ind w:left="720" w:hanging="360"/>
              <w:rPr>
                <w:b w:val="1"/>
              </w:rPr>
            </w:pPr>
            <w:r w:rsidDel="00000000" w:rsidR="00000000" w:rsidRPr="00000000">
              <w:rPr>
                <w:rtl w:val="0"/>
              </w:rPr>
              <w:t xml:space="preserve">Determine the availability of the district instructional coach.</w:t>
            </w:r>
            <w:r w:rsidDel="00000000" w:rsidR="00000000" w:rsidRPr="00000000">
              <w:rPr>
                <w:b w:val="1"/>
                <w:rtl w:val="0"/>
              </w:rPr>
              <w:t xml:space="preserve"> </w:t>
            </w:r>
          </w:p>
          <w:p w:rsidR="00000000" w:rsidDel="00000000" w:rsidP="00000000" w:rsidRDefault="00000000" w:rsidRPr="00000000" w14:paraId="000001AA">
            <w:pPr>
              <w:widowControl w:val="0"/>
              <w:numPr>
                <w:ilvl w:val="0"/>
                <w:numId w:val="1"/>
              </w:numPr>
              <w:ind w:left="720" w:hanging="360"/>
              <w:rPr>
                <w:b w:val="1"/>
              </w:rPr>
            </w:pPr>
            <w:r w:rsidDel="00000000" w:rsidR="00000000" w:rsidRPr="00000000">
              <w:rPr>
                <w:rtl w:val="0"/>
              </w:rPr>
              <w:t xml:space="preserve">Set up meetings with 3rd, 4th, and 5th grade teachers. </w:t>
            </w:r>
            <w:r w:rsidDel="00000000" w:rsidR="00000000" w:rsidRPr="00000000">
              <w:rPr>
                <w:rtl w:val="0"/>
              </w:rPr>
            </w:r>
          </w:p>
          <w:p w:rsidR="00000000" w:rsidDel="00000000" w:rsidP="00000000" w:rsidRDefault="00000000" w:rsidRPr="00000000" w14:paraId="000001AB">
            <w:pPr>
              <w:widowControl w:val="0"/>
              <w:numPr>
                <w:ilvl w:val="0"/>
                <w:numId w:val="1"/>
              </w:numPr>
              <w:ind w:left="720" w:hanging="360"/>
            </w:pPr>
            <w:r w:rsidDel="00000000" w:rsidR="00000000" w:rsidRPr="00000000">
              <w:rPr>
                <w:rtl w:val="0"/>
              </w:rPr>
              <w:t xml:space="preserve">Begin observations to collect baseline data.</w:t>
            </w:r>
          </w:p>
          <w:p w:rsidR="00000000" w:rsidDel="00000000" w:rsidP="00000000" w:rsidRDefault="00000000" w:rsidRPr="00000000" w14:paraId="000001AC">
            <w:pPr>
              <w:widowControl w:val="0"/>
              <w:numPr>
                <w:ilvl w:val="0"/>
                <w:numId w:val="1"/>
              </w:numPr>
              <w:ind w:left="720" w:hanging="360"/>
            </w:pPr>
            <w:r w:rsidDel="00000000" w:rsidR="00000000" w:rsidRPr="00000000">
              <w:rPr>
                <w:rtl w:val="0"/>
              </w:rPr>
              <w:t xml:space="preserve">Identify specific support that each teacher needs.</w:t>
            </w:r>
          </w:p>
          <w:p w:rsidR="00000000" w:rsidDel="00000000" w:rsidP="00000000" w:rsidRDefault="00000000" w:rsidRPr="00000000" w14:paraId="000001AD">
            <w:pPr>
              <w:widowControl w:val="0"/>
              <w:numPr>
                <w:ilvl w:val="0"/>
                <w:numId w:val="1"/>
              </w:numPr>
              <w:ind w:left="720" w:hanging="360"/>
            </w:pPr>
            <w:r w:rsidDel="00000000" w:rsidR="00000000" w:rsidRPr="00000000">
              <w:rPr>
                <w:rtl w:val="0"/>
              </w:rPr>
              <w:t xml:space="preserve">Continue working with teachers on at least a monthly basis.</w:t>
            </w:r>
          </w:p>
          <w:p w:rsidR="00000000" w:rsidDel="00000000" w:rsidP="00000000" w:rsidRDefault="00000000" w:rsidRPr="00000000" w14:paraId="000001AE">
            <w:pPr>
              <w:widowControl w:val="0"/>
              <w:numPr>
                <w:ilvl w:val="0"/>
                <w:numId w:val="1"/>
              </w:numPr>
              <w:ind w:left="720" w:hanging="360"/>
            </w:pPr>
            <w:r w:rsidDel="00000000" w:rsidR="00000000" w:rsidRPr="00000000">
              <w:rPr>
                <w:rtl w:val="0"/>
              </w:rPr>
              <w:t xml:space="preserve">Teachers will incorporate SBAC type of questions into their daily class work. </w:t>
            </w:r>
          </w:p>
          <w:p w:rsidR="00000000" w:rsidDel="00000000" w:rsidP="00000000" w:rsidRDefault="00000000" w:rsidRPr="00000000" w14:paraId="000001AF">
            <w:pPr>
              <w:widowControl w:val="0"/>
              <w:numPr>
                <w:ilvl w:val="0"/>
                <w:numId w:val="1"/>
              </w:numPr>
              <w:ind w:left="720" w:hanging="360"/>
            </w:pPr>
            <w:r w:rsidDel="00000000" w:rsidR="00000000" w:rsidRPr="00000000">
              <w:rPr>
                <w:rtl w:val="0"/>
              </w:rPr>
              <w:t xml:space="preserve">Check winter math MAP scores for evidence of student growth.</w:t>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B1">
            <w:pPr>
              <w:widowControl w:val="0"/>
              <w:rPr>
                <w:b w:val="1"/>
              </w:rPr>
            </w:pPr>
            <w:r w:rsidDel="00000000" w:rsidR="00000000" w:rsidRPr="00000000">
              <w:rPr>
                <w:b w:val="1"/>
                <w:rtl w:val="0"/>
              </w:rPr>
              <w:t xml:space="preserve">Resources Needed: </w:t>
            </w:r>
          </w:p>
          <w:p w:rsidR="00000000" w:rsidDel="00000000" w:rsidP="00000000" w:rsidRDefault="00000000" w:rsidRPr="00000000" w14:paraId="000001B2">
            <w:pPr>
              <w:widowControl w:val="0"/>
              <w:numPr>
                <w:ilvl w:val="0"/>
                <w:numId w:val="1"/>
              </w:numPr>
              <w:ind w:left="720" w:hanging="360"/>
              <w:rPr>
                <w:b w:val="1"/>
              </w:rPr>
            </w:pPr>
            <w:r w:rsidDel="00000000" w:rsidR="00000000" w:rsidRPr="00000000">
              <w:rPr>
                <w:rtl w:val="0"/>
              </w:rPr>
              <w:t xml:space="preserve">Access to the district math coach</w:t>
            </w:r>
            <w:r w:rsidDel="00000000" w:rsidR="00000000" w:rsidRPr="00000000">
              <w:rPr>
                <w:rtl w:val="0"/>
              </w:rPr>
            </w:r>
          </w:p>
          <w:p w:rsidR="00000000" w:rsidDel="00000000" w:rsidP="00000000" w:rsidRDefault="00000000" w:rsidRPr="00000000" w14:paraId="000001B3">
            <w:pPr>
              <w:widowControl w:val="0"/>
              <w:numPr>
                <w:ilvl w:val="0"/>
                <w:numId w:val="1"/>
              </w:numPr>
              <w:ind w:left="720" w:hanging="360"/>
            </w:pPr>
            <w:r w:rsidDel="00000000" w:rsidR="00000000" w:rsidRPr="00000000">
              <w:rPr>
                <w:rtl w:val="0"/>
              </w:rPr>
              <w:t xml:space="preserve">Observation schedule</w:t>
            </w:r>
          </w:p>
          <w:p w:rsidR="00000000" w:rsidDel="00000000" w:rsidP="00000000" w:rsidRDefault="00000000" w:rsidRPr="00000000" w14:paraId="000001B4">
            <w:pPr>
              <w:widowControl w:val="0"/>
              <w:numPr>
                <w:ilvl w:val="0"/>
                <w:numId w:val="1"/>
              </w:numPr>
              <w:ind w:left="720" w:hanging="360"/>
              <w:rPr>
                <w:b w:val="1"/>
              </w:rPr>
            </w:pPr>
            <w:r w:rsidDel="00000000" w:rsidR="00000000" w:rsidRPr="00000000">
              <w:rPr>
                <w:rtl w:val="0"/>
              </w:rPr>
              <w:t xml:space="preserve">SBAC practice materials to incorporate into the classrooms.</w:t>
            </w:r>
            <w:r w:rsidDel="00000000" w:rsidR="00000000" w:rsidRPr="00000000">
              <w:rPr>
                <w:rtl w:val="0"/>
              </w:rPr>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B6">
            <w:pPr>
              <w:widowControl w:val="0"/>
              <w:rPr>
                <w:b w:val="1"/>
              </w:rPr>
            </w:pPr>
            <w:r w:rsidDel="00000000" w:rsidR="00000000" w:rsidRPr="00000000">
              <w:rPr>
                <w:b w:val="1"/>
                <w:rtl w:val="0"/>
              </w:rPr>
              <w:t xml:space="preserve">Challenges to Tackle: </w:t>
            </w:r>
          </w:p>
          <w:p w:rsidR="00000000" w:rsidDel="00000000" w:rsidP="00000000" w:rsidRDefault="00000000" w:rsidRPr="00000000" w14:paraId="000001B7">
            <w:pPr>
              <w:widowControl w:val="0"/>
              <w:numPr>
                <w:ilvl w:val="0"/>
                <w:numId w:val="1"/>
              </w:numPr>
              <w:ind w:left="720" w:hanging="360"/>
              <w:rPr>
                <w:b w:val="1"/>
              </w:rPr>
            </w:pPr>
            <w:r w:rsidDel="00000000" w:rsidR="00000000" w:rsidRPr="00000000">
              <w:rPr>
                <w:b w:val="1"/>
                <w:rtl w:val="0"/>
              </w:rPr>
              <w:t xml:space="preserve"> </w:t>
            </w:r>
            <w:r w:rsidDel="00000000" w:rsidR="00000000" w:rsidRPr="00000000">
              <w:rPr>
                <w:rtl w:val="0"/>
              </w:rPr>
              <w:t xml:space="preserve">Finding financial resources given limited budget</w:t>
            </w:r>
            <w:r w:rsidDel="00000000" w:rsidR="00000000" w:rsidRPr="00000000">
              <w:rPr>
                <w:rtl w:val="0"/>
              </w:rPr>
            </w:r>
          </w:p>
          <w:p w:rsidR="00000000" w:rsidDel="00000000" w:rsidP="00000000" w:rsidRDefault="00000000" w:rsidRPr="00000000" w14:paraId="000001B8">
            <w:pPr>
              <w:widowControl w:val="0"/>
              <w:numPr>
                <w:ilvl w:val="0"/>
                <w:numId w:val="1"/>
              </w:numPr>
              <w:ind w:left="720" w:hanging="360"/>
              <w:rPr>
                <w:b w:val="1"/>
              </w:rPr>
            </w:pPr>
            <w:r w:rsidDel="00000000" w:rsidR="00000000" w:rsidRPr="00000000">
              <w:rPr>
                <w:b w:val="1"/>
                <w:rtl w:val="0"/>
              </w:rPr>
              <w:t xml:space="preserve"> </w:t>
            </w:r>
            <w:r w:rsidDel="00000000" w:rsidR="00000000" w:rsidRPr="00000000">
              <w:rPr>
                <w:rtl w:val="0"/>
              </w:rPr>
              <w:t xml:space="preserve">Hiring a quality candidate on a short timeline</w:t>
            </w:r>
            <w:r w:rsidDel="00000000" w:rsidR="00000000" w:rsidRPr="00000000">
              <w:rPr>
                <w:rtl w:val="0"/>
              </w:rPr>
            </w:r>
          </w:p>
          <w:p w:rsidR="00000000" w:rsidDel="00000000" w:rsidP="00000000" w:rsidRDefault="00000000" w:rsidRPr="00000000" w14:paraId="000001B9">
            <w:pPr>
              <w:widowControl w:val="0"/>
              <w:numPr>
                <w:ilvl w:val="0"/>
                <w:numId w:val="1"/>
              </w:numPr>
              <w:ind w:left="720" w:hanging="360"/>
              <w:rPr>
                <w:b w:val="1"/>
              </w:rPr>
            </w:pPr>
            <w:r w:rsidDel="00000000" w:rsidR="00000000" w:rsidRPr="00000000">
              <w:rPr>
                <w:b w:val="1"/>
                <w:rtl w:val="0"/>
              </w:rPr>
              <w:t xml:space="preserve"> </w:t>
            </w:r>
            <w:r w:rsidDel="00000000" w:rsidR="00000000" w:rsidRPr="00000000">
              <w:rPr>
                <w:rtl w:val="0"/>
              </w:rPr>
              <w:t xml:space="preserve">Onboarding new staff member</w:t>
            </w:r>
            <w:r w:rsidDel="00000000" w:rsidR="00000000" w:rsidRPr="00000000">
              <w:rPr>
                <w:rtl w:val="0"/>
              </w:rPr>
            </w:r>
          </w:p>
          <w:p w:rsidR="00000000" w:rsidDel="00000000" w:rsidP="00000000" w:rsidRDefault="00000000" w:rsidRPr="00000000" w14:paraId="000001BA">
            <w:pPr>
              <w:widowControl w:val="0"/>
              <w:numPr>
                <w:ilvl w:val="0"/>
                <w:numId w:val="1"/>
              </w:numPr>
              <w:ind w:left="720" w:hanging="360"/>
              <w:rPr/>
            </w:pPr>
            <w:r w:rsidDel="00000000" w:rsidR="00000000" w:rsidRPr="00000000">
              <w:rPr>
                <w:rtl w:val="0"/>
              </w:rPr>
              <w:t xml:space="preserve">Teacher working relationship</w:t>
            </w:r>
          </w:p>
        </w:tc>
      </w:tr>
      <w:tr>
        <w:trPr>
          <w:cantSplit w:val="0"/>
          <w:tblHeader w:val="0"/>
        </w:trPr>
        <w:tc>
          <w:tcPr>
            <w:gridSpan w:val="2"/>
            <w:shd w:fill="d7deda" w:val="clear"/>
            <w:tcMar>
              <w:top w:w="100.0" w:type="dxa"/>
              <w:left w:w="100.0" w:type="dxa"/>
              <w:bottom w:w="100.0" w:type="dxa"/>
              <w:right w:w="100.0" w:type="dxa"/>
            </w:tcMar>
            <w:vAlign w:val="center"/>
          </w:tcPr>
          <w:p w:rsidR="00000000" w:rsidDel="00000000" w:rsidP="00000000" w:rsidRDefault="00000000" w:rsidRPr="00000000" w14:paraId="000001BC">
            <w:pPr>
              <w:widowControl w:val="0"/>
              <w:rPr>
                <w:b w:val="1"/>
              </w:rPr>
            </w:pPr>
            <w:r w:rsidDel="00000000" w:rsidR="00000000" w:rsidRPr="00000000">
              <w:rPr>
                <w:b w:val="1"/>
                <w:rtl w:val="0"/>
              </w:rPr>
              <w:t xml:space="preserve">Equity Supports. What, specifically, will we do to support the following student groups around this goal?</w:t>
            </w:r>
          </w:p>
        </w:tc>
      </w:tr>
      <w:tr>
        <w:trPr>
          <w:cantSplit w:val="0"/>
          <w:tblHeader w:val="0"/>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BE">
            <w:pPr>
              <w:widowControl w:val="0"/>
              <w:ind w:left="90" w:firstLine="0"/>
              <w:rPr/>
            </w:pPr>
            <w:r w:rsidDel="00000000" w:rsidR="00000000" w:rsidRPr="00000000">
              <w:rPr>
                <w:rtl w:val="0"/>
              </w:rPr>
              <w:t xml:space="preserve">English Learners: NA</w:t>
            </w:r>
          </w:p>
          <w:p w:rsidR="00000000" w:rsidDel="00000000" w:rsidP="00000000" w:rsidRDefault="00000000" w:rsidRPr="00000000" w14:paraId="000001BF">
            <w:pPr>
              <w:widowControl w:val="0"/>
              <w:ind w:left="90" w:firstLine="0"/>
              <w:rPr/>
            </w:pPr>
            <w:r w:rsidDel="00000000" w:rsidR="00000000" w:rsidRPr="00000000">
              <w:rPr>
                <w:rtl w:val="0"/>
              </w:rPr>
              <w:t xml:space="preserve">Foster/Homeless:  NA</w:t>
            </w:r>
          </w:p>
          <w:p w:rsidR="00000000" w:rsidDel="00000000" w:rsidP="00000000" w:rsidRDefault="00000000" w:rsidRPr="00000000" w14:paraId="000001C0">
            <w:pPr>
              <w:widowControl w:val="0"/>
              <w:ind w:left="90" w:firstLine="0"/>
              <w:rPr/>
            </w:pPr>
            <w:r w:rsidDel="00000000" w:rsidR="00000000" w:rsidRPr="00000000">
              <w:rPr>
                <w:rtl w:val="0"/>
              </w:rPr>
              <w:t xml:space="preserve">Free and Reduced Lunch: Track growth of FRL students to see if comparable to that of non FRL students.</w:t>
            </w:r>
          </w:p>
          <w:p w:rsidR="00000000" w:rsidDel="00000000" w:rsidP="00000000" w:rsidRDefault="00000000" w:rsidRPr="00000000" w14:paraId="000001C1">
            <w:pPr>
              <w:widowControl w:val="0"/>
              <w:ind w:left="90" w:firstLine="0"/>
              <w:rPr/>
            </w:pPr>
            <w:r w:rsidDel="00000000" w:rsidR="00000000" w:rsidRPr="00000000">
              <w:rPr>
                <w:rtl w:val="0"/>
              </w:rPr>
              <w:t xml:space="preserve">Migrant: NA</w:t>
            </w:r>
          </w:p>
          <w:p w:rsidR="00000000" w:rsidDel="00000000" w:rsidP="00000000" w:rsidRDefault="00000000" w:rsidRPr="00000000" w14:paraId="000001C2">
            <w:pPr>
              <w:widowControl w:val="0"/>
              <w:ind w:left="90" w:firstLine="0"/>
              <w:rPr/>
            </w:pPr>
            <w:r w:rsidDel="00000000" w:rsidR="00000000" w:rsidRPr="00000000">
              <w:rPr>
                <w:rtl w:val="0"/>
              </w:rPr>
              <w:t xml:space="preserve">Racial/Ethnic Minorities: Track formative data across racial groups to measure if any disparities exist in instruction.</w:t>
            </w:r>
          </w:p>
          <w:p w:rsidR="00000000" w:rsidDel="00000000" w:rsidP="00000000" w:rsidRDefault="00000000" w:rsidRPr="00000000" w14:paraId="000001C3">
            <w:pPr>
              <w:widowControl w:val="0"/>
              <w:ind w:left="90" w:firstLine="0"/>
              <w:rPr>
                <w:i w:val="1"/>
              </w:rPr>
            </w:pPr>
            <w:r w:rsidDel="00000000" w:rsidR="00000000" w:rsidRPr="00000000">
              <w:rPr>
                <w:rtl w:val="0"/>
              </w:rPr>
              <w:t xml:space="preserve">Students with IEPs: Track growth of IEP students to see if they are comparable to that of non IEP students.</w:t>
            </w:r>
            <w:r w:rsidDel="00000000" w:rsidR="00000000" w:rsidRPr="00000000">
              <w:rPr>
                <w:rtl w:val="0"/>
              </w:rPr>
            </w:r>
          </w:p>
        </w:tc>
      </w:tr>
    </w:tbl>
    <w:p w:rsidR="00000000" w:rsidDel="00000000" w:rsidP="00000000" w:rsidRDefault="00000000" w:rsidRPr="00000000" w14:paraId="000001C5">
      <w:pPr>
        <w:pStyle w:val="Heading2"/>
        <w:rPr>
          <w:color w:val="005a9c"/>
        </w:rPr>
      </w:pPr>
      <w:bookmarkStart w:colFirst="0" w:colLast="0" w:name="_26in1rg" w:id="12"/>
      <w:bookmarkEnd w:id="12"/>
      <w:r w:rsidDel="00000000" w:rsidR="00000000" w:rsidRPr="00000000">
        <w:rPr>
          <w:color w:val="005a9c"/>
          <w:rtl w:val="0"/>
        </w:rPr>
        <w:t xml:space="preserve">Inquiry Area 3 - Connectedness</w:t>
      </w:r>
    </w:p>
    <w:p w:rsidR="00000000" w:rsidDel="00000000" w:rsidP="00000000" w:rsidRDefault="00000000" w:rsidRPr="00000000" w14:paraId="000001C6">
      <w:pPr>
        <w:pStyle w:val="Heading3"/>
        <w:spacing w:before="0" w:lineRule="auto"/>
        <w:rPr>
          <w:color w:val="005a9c"/>
        </w:rPr>
      </w:pPr>
      <w:bookmarkStart w:colFirst="0" w:colLast="0" w:name="_lnxbz9" w:id="13"/>
      <w:bookmarkEnd w:id="13"/>
      <w:r w:rsidDel="00000000" w:rsidR="00000000" w:rsidRPr="00000000">
        <w:rPr>
          <w:color w:val="005a9c"/>
          <w:rtl w:val="0"/>
        </w:rPr>
        <w:t xml:space="preserve">Part A</w:t>
      </w:r>
    </w:p>
    <w:tbl>
      <w:tblPr>
        <w:tblStyle w:val="Table12"/>
        <w:tblW w:w="1302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5"/>
        <w:gridCol w:w="3835"/>
        <w:gridCol w:w="3835"/>
        <w:gridCol w:w="3835"/>
        <w:tblGridChange w:id="0">
          <w:tblGrid>
            <w:gridCol w:w="1515"/>
            <w:gridCol w:w="3835"/>
            <w:gridCol w:w="3835"/>
            <w:gridCol w:w="3835"/>
          </w:tblGrid>
        </w:tblGridChange>
      </w:tblGrid>
      <w:tr>
        <w:trPr>
          <w:cantSplit w:val="0"/>
          <w:tblHeader w:val="0"/>
        </w:trPr>
        <w:tc>
          <w:tcPr>
            <w:gridSpan w:val="4"/>
            <w:shd w:fill="005a9c" w:val="clear"/>
            <w:tcMar>
              <w:top w:w="100.0" w:type="dxa"/>
              <w:left w:w="100.0" w:type="dxa"/>
              <w:bottom w:w="100.0" w:type="dxa"/>
              <w:right w:w="100.0" w:type="dxa"/>
            </w:tcMar>
            <w:vAlign w:val="center"/>
          </w:tcPr>
          <w:p w:rsidR="00000000" w:rsidDel="00000000" w:rsidP="00000000" w:rsidRDefault="00000000" w:rsidRPr="00000000" w14:paraId="000001C7">
            <w:pPr>
              <w:widowControl w:val="0"/>
              <w:jc w:val="center"/>
              <w:rPr>
                <w:b w:val="1"/>
                <w:color w:val="ffffff"/>
              </w:rPr>
            </w:pPr>
            <w:r w:rsidDel="00000000" w:rsidR="00000000" w:rsidRPr="00000000">
              <w:rPr>
                <w:b w:val="1"/>
                <w:color w:val="ffffff"/>
                <w:rtl w:val="0"/>
              </w:rPr>
              <w:t xml:space="preserve">Connectedness</w:t>
            </w:r>
          </w:p>
        </w:tc>
      </w:tr>
      <w:tr>
        <w:trPr>
          <w:cantSplit w:val="0"/>
          <w:tblHeader w:val="0"/>
        </w:trPr>
        <w:tc>
          <w:tcPr>
            <w:shd w:fill="d7deda" w:val="clear"/>
            <w:tcMar>
              <w:top w:w="100.0" w:type="dxa"/>
              <w:left w:w="100.0" w:type="dxa"/>
              <w:bottom w:w="100.0" w:type="dxa"/>
              <w:right w:w="100.0" w:type="dxa"/>
            </w:tcMar>
            <w:vAlign w:val="center"/>
          </w:tcPr>
          <w:p w:rsidR="00000000" w:rsidDel="00000000" w:rsidP="00000000" w:rsidRDefault="00000000" w:rsidRPr="00000000" w14:paraId="000001CB">
            <w:pPr>
              <w:widowControl w:val="0"/>
              <w:jc w:val="center"/>
              <w:rPr>
                <w:b w:val="1"/>
              </w:rPr>
            </w:pPr>
            <w:r w:rsidDel="00000000" w:rsidR="00000000" w:rsidRPr="00000000">
              <w:rPr>
                <w:rtl w:val="0"/>
              </w:rPr>
            </w:r>
          </w:p>
        </w:tc>
        <w:tc>
          <w:tcPr>
            <w:shd w:fill="d7deda" w:val="clear"/>
            <w:tcMar>
              <w:top w:w="100.0" w:type="dxa"/>
              <w:left w:w="100.0" w:type="dxa"/>
              <w:bottom w:w="100.0" w:type="dxa"/>
              <w:right w:w="100.0" w:type="dxa"/>
            </w:tcMar>
            <w:vAlign w:val="center"/>
          </w:tcPr>
          <w:p w:rsidR="00000000" w:rsidDel="00000000" w:rsidP="00000000" w:rsidRDefault="00000000" w:rsidRPr="00000000" w14:paraId="000001CC">
            <w:pPr>
              <w:widowControl w:val="0"/>
              <w:jc w:val="center"/>
              <w:rPr>
                <w:b w:val="1"/>
              </w:rPr>
            </w:pPr>
            <w:r w:rsidDel="00000000" w:rsidR="00000000" w:rsidRPr="00000000">
              <w:rPr>
                <w:b w:val="1"/>
                <w:rtl w:val="0"/>
              </w:rPr>
              <w:t xml:space="preserve">Student</w:t>
            </w:r>
          </w:p>
        </w:tc>
        <w:tc>
          <w:tcPr>
            <w:shd w:fill="d7deda" w:val="clear"/>
            <w:tcMar>
              <w:top w:w="100.0" w:type="dxa"/>
              <w:left w:w="100.0" w:type="dxa"/>
              <w:bottom w:w="100.0" w:type="dxa"/>
              <w:right w:w="100.0" w:type="dxa"/>
            </w:tcMar>
            <w:vAlign w:val="center"/>
          </w:tcPr>
          <w:p w:rsidR="00000000" w:rsidDel="00000000" w:rsidP="00000000" w:rsidRDefault="00000000" w:rsidRPr="00000000" w14:paraId="000001CD">
            <w:pPr>
              <w:widowControl w:val="0"/>
              <w:jc w:val="center"/>
              <w:rPr>
                <w:b w:val="1"/>
              </w:rPr>
            </w:pPr>
            <w:r w:rsidDel="00000000" w:rsidR="00000000" w:rsidRPr="00000000">
              <w:rPr>
                <w:b w:val="1"/>
                <w:rtl w:val="0"/>
              </w:rPr>
              <w:t xml:space="preserve">Staff</w:t>
            </w:r>
          </w:p>
        </w:tc>
        <w:tc>
          <w:tcPr>
            <w:shd w:fill="d7deda" w:val="clear"/>
            <w:tcMar>
              <w:top w:w="100.0" w:type="dxa"/>
              <w:left w:w="100.0" w:type="dxa"/>
              <w:bottom w:w="100.0" w:type="dxa"/>
              <w:right w:w="100.0" w:type="dxa"/>
            </w:tcMar>
            <w:vAlign w:val="center"/>
          </w:tcPr>
          <w:p w:rsidR="00000000" w:rsidDel="00000000" w:rsidP="00000000" w:rsidRDefault="00000000" w:rsidRPr="00000000" w14:paraId="000001CE">
            <w:pPr>
              <w:widowControl w:val="0"/>
              <w:jc w:val="center"/>
              <w:rPr>
                <w:b w:val="1"/>
              </w:rPr>
            </w:pPr>
            <w:r w:rsidDel="00000000" w:rsidR="00000000" w:rsidRPr="00000000">
              <w:rPr>
                <w:b w:val="1"/>
                <w:rtl w:val="0"/>
              </w:rPr>
              <w:t xml:space="preserve">Family &amp; Community Engagement</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1CF">
            <w:pPr>
              <w:widowControl w:val="0"/>
              <w:jc w:val="center"/>
              <w:rPr>
                <w:b w:val="1"/>
              </w:rPr>
            </w:pPr>
            <w:r w:rsidDel="00000000" w:rsidR="00000000" w:rsidRPr="00000000">
              <w:rPr>
                <w:b w:val="1"/>
                <w:rtl w:val="0"/>
              </w:rPr>
              <w:t xml:space="preserve">Data Reviewed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0">
            <w:pPr>
              <w:widowControl w:val="0"/>
              <w:rPr/>
            </w:pPr>
            <w:r w:rsidDel="00000000" w:rsidR="00000000" w:rsidRPr="00000000">
              <w:rPr>
                <w:rtl w:val="0"/>
              </w:rPr>
              <w:t xml:space="preserve">In the Nevada School Climate Social Emotional Learning Survey about 45% of our last year’s 5th graders said that they felt like they didn't belong at our school.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1">
            <w:pPr>
              <w:widowControl w:val="0"/>
              <w:rPr/>
            </w:pPr>
            <w:r w:rsidDel="00000000" w:rsidR="00000000" w:rsidRPr="00000000">
              <w:rPr>
                <w:rtl w:val="0"/>
              </w:rPr>
              <w:t xml:space="preserve">On the Leader in Me Staff MRA (Measurable Results Assessment)  survey one of our lowest scores was in the area of interpersonal effectiveness. We only scored a 71 out of a possible 100 points.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2">
            <w:pPr>
              <w:widowControl w:val="0"/>
              <w:rPr/>
            </w:pPr>
            <w:r w:rsidDel="00000000" w:rsidR="00000000" w:rsidRPr="00000000">
              <w:rPr>
                <w:rtl w:val="0"/>
              </w:rPr>
              <w:t xml:space="preserve">Leader in Me Parent MRA: We didn’t get enough responses for valid data</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1D3">
            <w:pPr>
              <w:widowControl w:val="0"/>
              <w:jc w:val="center"/>
              <w:rPr>
                <w:b w:val="1"/>
              </w:rPr>
            </w:pPr>
            <w:r w:rsidDel="00000000" w:rsidR="00000000" w:rsidRPr="00000000">
              <w:rPr>
                <w:b w:val="1"/>
                <w:rtl w:val="0"/>
              </w:rPr>
              <w:t xml:space="preserve">Problem Statement</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1D4">
            <w:pPr>
              <w:widowControl w:val="0"/>
              <w:rPr/>
            </w:pPr>
            <w:r w:rsidDel="00000000" w:rsidR="00000000" w:rsidRPr="00000000">
              <w:rPr>
                <w:rtl w:val="0"/>
              </w:rPr>
              <w:t xml:space="preserve">According to our data, our students overall are struggling the most with emotional safety. About 45% of them indicated that they didn’t feel like they belonged at the school. On the Staff survey one of our lowest scores was in the area of interpersonal effectiveness (Staff build and sustain positive relationships through understanding, communicating, and valuing the differences they see in others). </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1D7">
            <w:pPr>
              <w:widowControl w:val="0"/>
              <w:jc w:val="center"/>
              <w:rPr>
                <w:b w:val="1"/>
              </w:rPr>
            </w:pPr>
            <w:r w:rsidDel="00000000" w:rsidR="00000000" w:rsidRPr="00000000">
              <w:rPr>
                <w:b w:val="1"/>
                <w:rtl w:val="0"/>
              </w:rPr>
              <w:t xml:space="preserve">Critical Root Causes</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1D8">
            <w:pPr>
              <w:widowControl w:val="0"/>
              <w:rPr/>
            </w:pPr>
            <w:r w:rsidDel="00000000" w:rsidR="00000000" w:rsidRPr="00000000">
              <w:rPr>
                <w:rtl w:val="0"/>
              </w:rPr>
              <w:t xml:space="preserve">These scores have dropped since before Covid.  In 2019 we scored a 376 in the area of emotional safety and in the survey from the past year we dropped to a 328 in the same area. On our staff survey we dropped from an 83 points out of 100 to a 71 out of a hundred possible points in the same time frame.</w:t>
            </w:r>
          </w:p>
        </w:tc>
      </w:tr>
    </w:tbl>
    <w:p w:rsidR="00000000" w:rsidDel="00000000" w:rsidP="00000000" w:rsidRDefault="00000000" w:rsidRPr="00000000" w14:paraId="000001DB">
      <w:pPr>
        <w:pStyle w:val="Heading3"/>
        <w:rPr>
          <w:color w:val="005a9c"/>
        </w:rPr>
      </w:pPr>
      <w:bookmarkStart w:colFirst="0" w:colLast="0" w:name="_35nkun2" w:id="14"/>
      <w:bookmarkEnd w:id="14"/>
      <w:r w:rsidDel="00000000" w:rsidR="00000000" w:rsidRPr="00000000">
        <w:rPr>
          <w:color w:val="005a9c"/>
          <w:rtl w:val="0"/>
        </w:rPr>
        <w:t xml:space="preserve">Part B</w:t>
      </w:r>
    </w:p>
    <w:tbl>
      <w:tblPr>
        <w:tblStyle w:val="Table13"/>
        <w:tblW w:w="1308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25"/>
        <w:gridCol w:w="6255"/>
        <w:tblGridChange w:id="0">
          <w:tblGrid>
            <w:gridCol w:w="6825"/>
            <w:gridCol w:w="6255"/>
          </w:tblGrid>
        </w:tblGridChange>
      </w:tblGrid>
      <w:tr>
        <w:trPr>
          <w:cantSplit w:val="0"/>
          <w:tblHeader w:val="0"/>
        </w:trPr>
        <w:tc>
          <w:tcPr>
            <w:gridSpan w:val="2"/>
            <w:shd w:fill="005a9c" w:val="clear"/>
            <w:tcMar>
              <w:top w:w="100.0" w:type="dxa"/>
              <w:left w:w="100.0" w:type="dxa"/>
              <w:bottom w:w="100.0" w:type="dxa"/>
              <w:right w:w="100.0" w:type="dxa"/>
            </w:tcMar>
            <w:vAlign w:val="center"/>
          </w:tcPr>
          <w:p w:rsidR="00000000" w:rsidDel="00000000" w:rsidP="00000000" w:rsidRDefault="00000000" w:rsidRPr="00000000" w14:paraId="000001DC">
            <w:pPr>
              <w:widowControl w:val="0"/>
              <w:jc w:val="center"/>
              <w:rPr>
                <w:b w:val="1"/>
                <w:color w:val="ffffff"/>
              </w:rPr>
            </w:pPr>
            <w:r w:rsidDel="00000000" w:rsidR="00000000" w:rsidRPr="00000000">
              <w:rPr>
                <w:b w:val="1"/>
                <w:color w:val="ffffff"/>
                <w:rtl w:val="0"/>
              </w:rPr>
              <w:t xml:space="preserve">Connectedness</w:t>
            </w:r>
          </w:p>
        </w:tc>
      </w:tr>
      <w:tr>
        <w:trPr>
          <w:cantSplit w:val="0"/>
          <w:tblHeader w:val="0"/>
        </w:trPr>
        <w:tc>
          <w:tcPr>
            <w:tcMar>
              <w:top w:w="100.0" w:type="dxa"/>
              <w:left w:w="100.0" w:type="dxa"/>
              <w:bottom w:w="100.0" w:type="dxa"/>
              <w:right w:w="100.0" w:type="dxa"/>
            </w:tcMar>
            <w:vAlign w:val="center"/>
          </w:tcPr>
          <w:p w:rsidR="00000000" w:rsidDel="00000000" w:rsidP="00000000" w:rsidRDefault="00000000" w:rsidRPr="00000000" w14:paraId="000001DE">
            <w:pPr>
              <w:widowControl w:val="0"/>
              <w:rPr>
                <w:b w:val="1"/>
              </w:rPr>
            </w:pPr>
            <w:r w:rsidDel="00000000" w:rsidR="00000000" w:rsidRPr="00000000">
              <w:rPr>
                <w:b w:val="1"/>
                <w:rtl w:val="0"/>
              </w:rPr>
              <w:t xml:space="preserve">School Goal: </w:t>
            </w:r>
            <w:r w:rsidDel="00000000" w:rsidR="00000000" w:rsidRPr="00000000">
              <w:rPr>
                <w:rtl w:val="0"/>
              </w:rPr>
              <w:t xml:space="preserve">Our students and staff will both increase 25 percentage points in our next survey in the fall of 2023 in the areas of social emotional safety.  </w:t>
            </w:r>
            <w:r w:rsidDel="00000000" w:rsidR="00000000" w:rsidRPr="00000000">
              <w:rPr>
                <w:rtl w:val="0"/>
              </w:rPr>
            </w:r>
          </w:p>
        </w:tc>
        <w:tc>
          <w:tcPr>
            <w:tcMar>
              <w:top w:w="100.0" w:type="dxa"/>
              <w:left w:w="100.0" w:type="dxa"/>
              <w:bottom w:w="100.0" w:type="dxa"/>
              <w:right w:w="100.0" w:type="dxa"/>
            </w:tcMar>
            <w:vAlign w:val="center"/>
          </w:tcPr>
          <w:p w:rsidR="00000000" w:rsidDel="00000000" w:rsidP="00000000" w:rsidRDefault="00000000" w:rsidRPr="00000000" w14:paraId="000001DF">
            <w:pPr>
              <w:widowControl w:val="0"/>
              <w:rPr>
                <w:sz w:val="16"/>
                <w:szCs w:val="16"/>
              </w:rPr>
            </w:pPr>
            <w:r w:rsidDel="00000000" w:rsidR="00000000" w:rsidRPr="00000000">
              <w:rPr>
                <w:b w:val="1"/>
                <w:rtl w:val="0"/>
              </w:rPr>
              <w:t xml:space="preserve">STIP Connection:  </w:t>
            </w:r>
            <w:r w:rsidDel="00000000" w:rsidR="00000000" w:rsidRPr="00000000">
              <w:rPr>
                <w:rFonts w:ascii="Arial" w:cs="Arial" w:eastAsia="Arial" w:hAnsi="Arial"/>
                <w:sz w:val="15"/>
                <w:szCs w:val="15"/>
                <w:rtl w:val="0"/>
              </w:rPr>
              <w:t xml:space="preserve">GOAL 6 ALL STUDENTS AND ADULTS LEARN AND WORK TOGETHER IN SAFE ENVIRONMENTS WHERE IDENTITIES AND RELATIONSHIPS ARE VALUED AND CELEBRATED</w:t>
            </w:r>
            <w:r w:rsidDel="00000000" w:rsidR="00000000" w:rsidRPr="00000000">
              <w:rPr>
                <w:rtl w:val="0"/>
              </w:rPr>
            </w:r>
          </w:p>
        </w:tc>
      </w:tr>
      <w:tr>
        <w:trPr>
          <w:cantSplit w:val="0"/>
          <w:tblHeader w:val="0"/>
        </w:trPr>
        <w:tc>
          <w:tcPr>
            <w:gridSpan w:val="2"/>
            <w:shd w:fill="d7deda" w:val="clear"/>
            <w:tcMar>
              <w:top w:w="100.0" w:type="dxa"/>
              <w:left w:w="100.0" w:type="dxa"/>
              <w:bottom w:w="100.0" w:type="dxa"/>
              <w:right w:w="100.0" w:type="dxa"/>
            </w:tcMar>
            <w:vAlign w:val="center"/>
          </w:tcPr>
          <w:p w:rsidR="00000000" w:rsidDel="00000000" w:rsidP="00000000" w:rsidRDefault="00000000" w:rsidRPr="00000000" w14:paraId="000001E0">
            <w:pPr>
              <w:widowControl w:val="0"/>
              <w:rPr/>
            </w:pPr>
            <w:r w:rsidDel="00000000" w:rsidR="00000000" w:rsidRPr="00000000">
              <w:rPr>
                <w:b w:val="1"/>
                <w:rtl w:val="0"/>
              </w:rPr>
              <w:t xml:space="preserve">Improvement Strategy: </w:t>
            </w:r>
            <w:r w:rsidDel="00000000" w:rsidR="00000000" w:rsidRPr="00000000">
              <w:rPr>
                <w:rtl w:val="0"/>
              </w:rPr>
              <w:t xml:space="preserve">Our school social worker will work closely with our teachers and develop and deliver lessons from the Leader in Me related to  emotional safety to help develop a feeling of belonging.</w:t>
            </w:r>
          </w:p>
          <w:p w:rsidR="00000000" w:rsidDel="00000000" w:rsidP="00000000" w:rsidRDefault="00000000" w:rsidRPr="00000000" w14:paraId="000001E1">
            <w:pPr>
              <w:widowControl w:val="0"/>
              <w:rPr>
                <w:b w:val="1"/>
              </w:rPr>
            </w:pPr>
            <w:r w:rsidDel="00000000" w:rsidR="00000000" w:rsidRPr="00000000">
              <w:rPr>
                <w:rtl w:val="0"/>
              </w:rPr>
            </w:r>
          </w:p>
          <w:p w:rsidR="00000000" w:rsidDel="00000000" w:rsidP="00000000" w:rsidRDefault="00000000" w:rsidRPr="00000000" w14:paraId="000001E2">
            <w:pPr>
              <w:widowControl w:val="0"/>
              <w:rPr>
                <w:sz w:val="14"/>
                <w:szCs w:val="14"/>
              </w:rPr>
            </w:pPr>
            <w:r w:rsidDel="00000000" w:rsidR="00000000" w:rsidRPr="00000000">
              <w:rPr>
                <w:b w:val="1"/>
                <w:rtl w:val="0"/>
              </w:rPr>
              <w:t xml:space="preserve">Evidence Level</w:t>
            </w:r>
            <w:r w:rsidDel="00000000" w:rsidR="00000000" w:rsidRPr="00000000">
              <w:rPr>
                <w:i w:val="1"/>
                <w:rtl w:val="0"/>
              </w:rPr>
              <w:t xml:space="preserve">: </w:t>
            </w:r>
            <w:r w:rsidDel="00000000" w:rsidR="00000000" w:rsidRPr="00000000">
              <w:rPr>
                <w:rtl w:val="0"/>
              </w:rPr>
              <w:t xml:space="preserve">Level 3- Promising</w:t>
            </w:r>
            <w:r w:rsidDel="00000000" w:rsidR="00000000" w:rsidRPr="00000000">
              <w:rPr>
                <w:rtl w:val="0"/>
              </w:rPr>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E4">
            <w:pPr>
              <w:widowControl w:val="0"/>
              <w:rPr/>
            </w:pPr>
            <w:r w:rsidDel="00000000" w:rsidR="00000000" w:rsidRPr="00000000">
              <w:rPr>
                <w:b w:val="1"/>
                <w:rtl w:val="0"/>
              </w:rPr>
              <w:t xml:space="preserve">Intended Outcomes: </w:t>
            </w:r>
            <w:r w:rsidDel="00000000" w:rsidR="00000000" w:rsidRPr="00000000">
              <w:rPr>
                <w:rtl w:val="0"/>
              </w:rPr>
              <w:t xml:space="preserve">Our students will improve their feelings in the area of emotional safety to the point where most if not all of the students feel like they belong here. </w:t>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E6">
            <w:pPr>
              <w:widowControl w:val="0"/>
              <w:rPr>
                <w:b w:val="1"/>
              </w:rPr>
            </w:pPr>
            <w:r w:rsidDel="00000000" w:rsidR="00000000" w:rsidRPr="00000000">
              <w:rPr>
                <w:b w:val="1"/>
                <w:rtl w:val="0"/>
              </w:rPr>
              <w:t xml:space="preserve">Action Steps: </w:t>
            </w:r>
          </w:p>
          <w:p w:rsidR="00000000" w:rsidDel="00000000" w:rsidP="00000000" w:rsidRDefault="00000000" w:rsidRPr="00000000" w14:paraId="000001E7">
            <w:pPr>
              <w:widowControl w:val="0"/>
              <w:numPr>
                <w:ilvl w:val="0"/>
                <w:numId w:val="1"/>
              </w:numPr>
              <w:ind w:left="720" w:hanging="360"/>
              <w:rPr/>
            </w:pPr>
            <w:r w:rsidDel="00000000" w:rsidR="00000000" w:rsidRPr="00000000">
              <w:rPr>
                <w:rtl w:val="0"/>
              </w:rPr>
              <w:t xml:space="preserve">Staff will meet and discuss the best way to incorporate this into our school</w:t>
            </w:r>
          </w:p>
          <w:p w:rsidR="00000000" w:rsidDel="00000000" w:rsidP="00000000" w:rsidRDefault="00000000" w:rsidRPr="00000000" w14:paraId="000001E8">
            <w:pPr>
              <w:widowControl w:val="0"/>
              <w:numPr>
                <w:ilvl w:val="0"/>
                <w:numId w:val="1"/>
              </w:numPr>
              <w:ind w:left="720" w:hanging="360"/>
              <w:rPr/>
            </w:pPr>
            <w:r w:rsidDel="00000000" w:rsidR="00000000" w:rsidRPr="00000000">
              <w:rPr>
                <w:rtl w:val="0"/>
              </w:rPr>
              <w:t xml:space="preserve">Lessons will be selected to teach to the students</w:t>
            </w:r>
          </w:p>
          <w:p w:rsidR="00000000" w:rsidDel="00000000" w:rsidP="00000000" w:rsidRDefault="00000000" w:rsidRPr="00000000" w14:paraId="000001E9">
            <w:pPr>
              <w:widowControl w:val="0"/>
              <w:numPr>
                <w:ilvl w:val="0"/>
                <w:numId w:val="1"/>
              </w:numPr>
              <w:ind w:left="720" w:hanging="360"/>
              <w:rPr>
                <w:u w:val="none"/>
              </w:rPr>
            </w:pPr>
            <w:r w:rsidDel="00000000" w:rsidR="00000000" w:rsidRPr="00000000">
              <w:rPr>
                <w:rtl w:val="0"/>
              </w:rPr>
              <w:t xml:space="preserve">Our Social Worker will be scheduled to go into the classrooms and teach the selected lessons.</w:t>
            </w:r>
          </w:p>
          <w:p w:rsidR="00000000" w:rsidDel="00000000" w:rsidP="00000000" w:rsidRDefault="00000000" w:rsidRPr="00000000" w14:paraId="000001EA">
            <w:pPr>
              <w:widowControl w:val="0"/>
              <w:numPr>
                <w:ilvl w:val="0"/>
                <w:numId w:val="1"/>
              </w:numPr>
              <w:ind w:left="720" w:hanging="360"/>
              <w:rPr>
                <w:u w:val="none"/>
              </w:rPr>
            </w:pPr>
            <w:r w:rsidDel="00000000" w:rsidR="00000000" w:rsidRPr="00000000">
              <w:rPr>
                <w:rtl w:val="0"/>
              </w:rPr>
              <w:t xml:space="preserve">Teachers will incorporate daily/weekly SEL lessons</w:t>
            </w:r>
          </w:p>
          <w:p w:rsidR="00000000" w:rsidDel="00000000" w:rsidP="00000000" w:rsidRDefault="00000000" w:rsidRPr="00000000" w14:paraId="000001EB">
            <w:pPr>
              <w:widowControl w:val="0"/>
              <w:numPr>
                <w:ilvl w:val="0"/>
                <w:numId w:val="1"/>
              </w:numPr>
              <w:ind w:left="720" w:hanging="360"/>
              <w:rPr>
                <w:u w:val="none"/>
              </w:rPr>
            </w:pPr>
            <w:r w:rsidDel="00000000" w:rsidR="00000000" w:rsidRPr="00000000">
              <w:rPr>
                <w:rtl w:val="0"/>
              </w:rPr>
              <w:t xml:space="preserve">Another survey will be administered in the winter to determine the students feelings. </w:t>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ED">
            <w:pPr>
              <w:widowControl w:val="0"/>
              <w:rPr>
                <w:b w:val="1"/>
              </w:rPr>
            </w:pPr>
            <w:r w:rsidDel="00000000" w:rsidR="00000000" w:rsidRPr="00000000">
              <w:rPr>
                <w:b w:val="1"/>
                <w:rtl w:val="0"/>
              </w:rPr>
              <w:t xml:space="preserve">Resources Needed: </w:t>
            </w:r>
          </w:p>
          <w:p w:rsidR="00000000" w:rsidDel="00000000" w:rsidP="00000000" w:rsidRDefault="00000000" w:rsidRPr="00000000" w14:paraId="000001EE">
            <w:pPr>
              <w:widowControl w:val="0"/>
              <w:numPr>
                <w:ilvl w:val="0"/>
                <w:numId w:val="1"/>
              </w:numPr>
              <w:ind w:left="720" w:hanging="360"/>
              <w:rPr>
                <w:b w:val="1"/>
              </w:rPr>
            </w:pPr>
            <w:r w:rsidDel="00000000" w:rsidR="00000000" w:rsidRPr="00000000">
              <w:rPr>
                <w:rtl w:val="0"/>
              </w:rPr>
              <w:t xml:space="preserve">Lessons related to growth mindset</w:t>
            </w:r>
          </w:p>
          <w:p w:rsidR="00000000" w:rsidDel="00000000" w:rsidP="00000000" w:rsidRDefault="00000000" w:rsidRPr="00000000" w14:paraId="000001EF">
            <w:pPr>
              <w:widowControl w:val="0"/>
              <w:numPr>
                <w:ilvl w:val="0"/>
                <w:numId w:val="1"/>
              </w:numPr>
              <w:ind w:left="720" w:hanging="360"/>
              <w:rPr>
                <w:u w:val="none"/>
              </w:rPr>
            </w:pPr>
            <w:r w:rsidDel="00000000" w:rsidR="00000000" w:rsidRPr="00000000">
              <w:rPr>
                <w:rtl w:val="0"/>
              </w:rPr>
              <w:t xml:space="preserve">Schedule to get into classrooms</w:t>
            </w:r>
          </w:p>
          <w:p w:rsidR="00000000" w:rsidDel="00000000" w:rsidP="00000000" w:rsidRDefault="00000000" w:rsidRPr="00000000" w14:paraId="000001F0">
            <w:pPr>
              <w:widowControl w:val="0"/>
              <w:numPr>
                <w:ilvl w:val="0"/>
                <w:numId w:val="1"/>
              </w:numPr>
              <w:ind w:left="720" w:hanging="360"/>
              <w:rPr>
                <w:u w:val="none"/>
              </w:rPr>
            </w:pPr>
            <w:r w:rsidDel="00000000" w:rsidR="00000000" w:rsidRPr="00000000">
              <w:rPr>
                <w:rtl w:val="0"/>
              </w:rPr>
              <w:t xml:space="preserve">Time for the social worker to teach the lessons</w:t>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F2">
            <w:pPr>
              <w:widowControl w:val="0"/>
              <w:rPr>
                <w:b w:val="1"/>
              </w:rPr>
            </w:pPr>
            <w:r w:rsidDel="00000000" w:rsidR="00000000" w:rsidRPr="00000000">
              <w:rPr>
                <w:b w:val="1"/>
                <w:rtl w:val="0"/>
              </w:rPr>
              <w:t xml:space="preserve">Challenges to Tackle: </w:t>
            </w:r>
          </w:p>
          <w:p w:rsidR="00000000" w:rsidDel="00000000" w:rsidP="00000000" w:rsidRDefault="00000000" w:rsidRPr="00000000" w14:paraId="000001F3">
            <w:pPr>
              <w:widowControl w:val="0"/>
              <w:numPr>
                <w:ilvl w:val="0"/>
                <w:numId w:val="1"/>
              </w:numPr>
              <w:ind w:left="720" w:hanging="360"/>
              <w:rPr/>
            </w:pPr>
            <w:r w:rsidDel="00000000" w:rsidR="00000000" w:rsidRPr="00000000">
              <w:rPr>
                <w:rtl w:val="0"/>
              </w:rPr>
              <w:t xml:space="preserve">Ways to evaluate to see if the lessons are effective</w:t>
            </w:r>
          </w:p>
          <w:p w:rsidR="00000000" w:rsidDel="00000000" w:rsidP="00000000" w:rsidRDefault="00000000" w:rsidRPr="00000000" w14:paraId="000001F4">
            <w:pPr>
              <w:widowControl w:val="0"/>
              <w:numPr>
                <w:ilvl w:val="0"/>
                <w:numId w:val="1"/>
              </w:numPr>
              <w:ind w:left="720" w:hanging="360"/>
              <w:rPr>
                <w:u w:val="none"/>
              </w:rPr>
            </w:pPr>
            <w:r w:rsidDel="00000000" w:rsidR="00000000" w:rsidRPr="00000000">
              <w:rPr>
                <w:rtl w:val="0"/>
              </w:rPr>
              <w:t xml:space="preserve">Appropriate lessons to teach.</w:t>
            </w:r>
          </w:p>
        </w:tc>
      </w:tr>
      <w:tr>
        <w:trPr>
          <w:cantSplit w:val="0"/>
          <w:tblHeader w:val="0"/>
        </w:trPr>
        <w:tc>
          <w:tcPr>
            <w:gridSpan w:val="2"/>
            <w:shd w:fill="d7deda" w:val="clear"/>
            <w:tcMar>
              <w:top w:w="100.0" w:type="dxa"/>
              <w:left w:w="100.0" w:type="dxa"/>
              <w:bottom w:w="100.0" w:type="dxa"/>
              <w:right w:w="100.0" w:type="dxa"/>
            </w:tcMar>
            <w:vAlign w:val="center"/>
          </w:tcPr>
          <w:p w:rsidR="00000000" w:rsidDel="00000000" w:rsidP="00000000" w:rsidRDefault="00000000" w:rsidRPr="00000000" w14:paraId="000001F6">
            <w:pPr>
              <w:widowControl w:val="0"/>
              <w:rPr/>
            </w:pPr>
            <w:r w:rsidDel="00000000" w:rsidR="00000000" w:rsidRPr="00000000">
              <w:rPr>
                <w:b w:val="1"/>
                <w:rtl w:val="0"/>
              </w:rPr>
              <w:t xml:space="preserve">Improvement Strategy: </w:t>
            </w:r>
            <w:r w:rsidDel="00000000" w:rsidR="00000000" w:rsidRPr="00000000">
              <w:rPr>
                <w:rtl w:val="0"/>
              </w:rPr>
              <w:t xml:space="preserve">We will take time during our staff and lighthouse meetings to work on interpersonal effectiveness with our staff. </w:t>
            </w:r>
          </w:p>
          <w:p w:rsidR="00000000" w:rsidDel="00000000" w:rsidP="00000000" w:rsidRDefault="00000000" w:rsidRPr="00000000" w14:paraId="000001F7">
            <w:pPr>
              <w:widowControl w:val="0"/>
              <w:rPr>
                <w:b w:val="1"/>
              </w:rPr>
            </w:pPr>
            <w:r w:rsidDel="00000000" w:rsidR="00000000" w:rsidRPr="00000000">
              <w:rPr>
                <w:rtl w:val="0"/>
              </w:rPr>
            </w:r>
          </w:p>
          <w:p w:rsidR="00000000" w:rsidDel="00000000" w:rsidP="00000000" w:rsidRDefault="00000000" w:rsidRPr="00000000" w14:paraId="000001F8">
            <w:pPr>
              <w:widowControl w:val="0"/>
              <w:rPr/>
            </w:pPr>
            <w:r w:rsidDel="00000000" w:rsidR="00000000" w:rsidRPr="00000000">
              <w:rPr>
                <w:b w:val="1"/>
                <w:rtl w:val="0"/>
              </w:rPr>
              <w:t xml:space="preserve">Evidence Level</w:t>
            </w:r>
            <w:r w:rsidDel="00000000" w:rsidR="00000000" w:rsidRPr="00000000">
              <w:rPr>
                <w:i w:val="1"/>
                <w:rtl w:val="0"/>
              </w:rPr>
              <w:t xml:space="preserve"> </w:t>
            </w:r>
            <w:r w:rsidDel="00000000" w:rsidR="00000000" w:rsidRPr="00000000">
              <w:rPr>
                <w:rtl w:val="0"/>
              </w:rPr>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FA">
            <w:pPr>
              <w:widowControl w:val="0"/>
              <w:rPr/>
            </w:pPr>
            <w:r w:rsidDel="00000000" w:rsidR="00000000" w:rsidRPr="00000000">
              <w:rPr>
                <w:b w:val="1"/>
                <w:rtl w:val="0"/>
              </w:rPr>
              <w:t xml:space="preserve">Intended Outcomes: </w:t>
            </w:r>
            <w:r w:rsidDel="00000000" w:rsidR="00000000" w:rsidRPr="00000000">
              <w:rPr>
                <w:rtl w:val="0"/>
              </w:rPr>
              <w:t xml:space="preserve">Our staff will be able to build and sustain more positive relationships. This will help our school culture and ultimately will help our students with their emotional safety and wellbeing. </w:t>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1FC">
            <w:pPr>
              <w:widowControl w:val="0"/>
              <w:rPr>
                <w:b w:val="1"/>
              </w:rPr>
            </w:pPr>
            <w:r w:rsidDel="00000000" w:rsidR="00000000" w:rsidRPr="00000000">
              <w:rPr>
                <w:b w:val="1"/>
                <w:rtl w:val="0"/>
              </w:rPr>
              <w:t xml:space="preserve">Action Steps: </w:t>
            </w:r>
          </w:p>
          <w:p w:rsidR="00000000" w:rsidDel="00000000" w:rsidP="00000000" w:rsidRDefault="00000000" w:rsidRPr="00000000" w14:paraId="000001FD">
            <w:pPr>
              <w:widowControl w:val="0"/>
              <w:numPr>
                <w:ilvl w:val="0"/>
                <w:numId w:val="1"/>
              </w:numPr>
              <w:ind w:left="720" w:hanging="360"/>
              <w:rPr>
                <w:b w:val="1"/>
              </w:rPr>
            </w:pPr>
            <w:r w:rsidDel="00000000" w:rsidR="00000000" w:rsidRPr="00000000">
              <w:rPr>
                <w:rtl w:val="0"/>
              </w:rPr>
              <w:t xml:space="preserve">Schedule time in our staff and lighthouse meetings to address this.</w:t>
            </w:r>
          </w:p>
          <w:p w:rsidR="00000000" w:rsidDel="00000000" w:rsidP="00000000" w:rsidRDefault="00000000" w:rsidRPr="00000000" w14:paraId="000001FE">
            <w:pPr>
              <w:widowControl w:val="0"/>
              <w:numPr>
                <w:ilvl w:val="0"/>
                <w:numId w:val="1"/>
              </w:numPr>
              <w:ind w:left="720" w:hanging="360"/>
              <w:rPr>
                <w:b w:val="1"/>
              </w:rPr>
            </w:pPr>
            <w:r w:rsidDel="00000000" w:rsidR="00000000" w:rsidRPr="00000000">
              <w:rPr>
                <w:rtl w:val="0"/>
              </w:rPr>
              <w:t xml:space="preserve">Develop a more specific way to find out exactly where the struggle is. </w:t>
            </w:r>
          </w:p>
          <w:p w:rsidR="00000000" w:rsidDel="00000000" w:rsidP="00000000" w:rsidRDefault="00000000" w:rsidRPr="00000000" w14:paraId="000001FF">
            <w:pPr>
              <w:widowControl w:val="0"/>
              <w:numPr>
                <w:ilvl w:val="0"/>
                <w:numId w:val="1"/>
              </w:numPr>
              <w:ind w:left="720" w:hanging="360"/>
              <w:rPr>
                <w:u w:val="none"/>
              </w:rPr>
            </w:pPr>
            <w:r w:rsidDel="00000000" w:rsidR="00000000" w:rsidRPr="00000000">
              <w:rPr>
                <w:rtl w:val="0"/>
              </w:rPr>
              <w:t xml:space="preserve">Develop a lesson sequence that will help build what we are looking for.</w:t>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201">
            <w:pPr>
              <w:widowControl w:val="0"/>
              <w:rPr>
                <w:b w:val="1"/>
              </w:rPr>
            </w:pPr>
            <w:r w:rsidDel="00000000" w:rsidR="00000000" w:rsidRPr="00000000">
              <w:rPr>
                <w:b w:val="1"/>
                <w:rtl w:val="0"/>
              </w:rPr>
              <w:t xml:space="preserve">Resources Needed: </w:t>
            </w:r>
          </w:p>
          <w:p w:rsidR="00000000" w:rsidDel="00000000" w:rsidP="00000000" w:rsidRDefault="00000000" w:rsidRPr="00000000" w14:paraId="00000202">
            <w:pPr>
              <w:widowControl w:val="0"/>
              <w:numPr>
                <w:ilvl w:val="0"/>
                <w:numId w:val="1"/>
              </w:numPr>
              <w:ind w:left="720" w:hanging="360"/>
              <w:rPr>
                <w:b w:val="1"/>
              </w:rPr>
            </w:pPr>
            <w:r w:rsidDel="00000000" w:rsidR="00000000" w:rsidRPr="00000000">
              <w:rPr>
                <w:rtl w:val="0"/>
              </w:rPr>
              <w:t xml:space="preserve">Time for the meetings</w:t>
            </w:r>
          </w:p>
          <w:p w:rsidR="00000000" w:rsidDel="00000000" w:rsidP="00000000" w:rsidRDefault="00000000" w:rsidRPr="00000000" w14:paraId="00000203">
            <w:pPr>
              <w:widowControl w:val="0"/>
              <w:numPr>
                <w:ilvl w:val="0"/>
                <w:numId w:val="1"/>
              </w:numPr>
              <w:ind w:left="720" w:hanging="360"/>
              <w:rPr>
                <w:u w:val="none"/>
              </w:rPr>
            </w:pPr>
            <w:r w:rsidDel="00000000" w:rsidR="00000000" w:rsidRPr="00000000">
              <w:rPr>
                <w:rtl w:val="0"/>
              </w:rPr>
              <w:t xml:space="preserve">Survey to drill down to see exactly with what our teachers and students are struggling. </w:t>
            </w:r>
          </w:p>
        </w:tc>
      </w:tr>
      <w:tr>
        <w:trPr>
          <w:cantSplit w:val="0"/>
          <w:tblHeader w:val="0"/>
        </w:trPr>
        <w:tc>
          <w:tcPr>
            <w:gridSpan w:val="2"/>
            <w:tcMar>
              <w:top w:w="100.0" w:type="dxa"/>
              <w:left w:w="100.0" w:type="dxa"/>
              <w:bottom w:w="100.0" w:type="dxa"/>
              <w:right w:w="100.0" w:type="dxa"/>
            </w:tcMar>
            <w:vAlign w:val="center"/>
          </w:tcPr>
          <w:p w:rsidR="00000000" w:rsidDel="00000000" w:rsidP="00000000" w:rsidRDefault="00000000" w:rsidRPr="00000000" w14:paraId="00000205">
            <w:pPr>
              <w:widowControl w:val="0"/>
              <w:rPr>
                <w:b w:val="1"/>
              </w:rPr>
            </w:pPr>
            <w:r w:rsidDel="00000000" w:rsidR="00000000" w:rsidRPr="00000000">
              <w:rPr>
                <w:b w:val="1"/>
                <w:rtl w:val="0"/>
              </w:rPr>
              <w:t xml:space="preserve">Challenges to Tackle: </w:t>
            </w:r>
          </w:p>
          <w:p w:rsidR="00000000" w:rsidDel="00000000" w:rsidP="00000000" w:rsidRDefault="00000000" w:rsidRPr="00000000" w14:paraId="00000206">
            <w:pPr>
              <w:widowControl w:val="0"/>
              <w:numPr>
                <w:ilvl w:val="0"/>
                <w:numId w:val="1"/>
              </w:numPr>
              <w:ind w:left="720" w:hanging="360"/>
              <w:rPr>
                <w:b w:val="1"/>
              </w:rPr>
            </w:pPr>
            <w:r w:rsidDel="00000000" w:rsidR="00000000" w:rsidRPr="00000000">
              <w:rPr>
                <w:b w:val="1"/>
                <w:rtl w:val="0"/>
              </w:rPr>
              <w:t xml:space="preserve"> </w:t>
            </w:r>
            <w:r w:rsidDel="00000000" w:rsidR="00000000" w:rsidRPr="00000000">
              <w:rPr>
                <w:rtl w:val="0"/>
              </w:rPr>
              <w:t xml:space="preserve">Overcoming people’s reluctance to share their true feelings.</w:t>
            </w:r>
          </w:p>
          <w:p w:rsidR="00000000" w:rsidDel="00000000" w:rsidP="00000000" w:rsidRDefault="00000000" w:rsidRPr="00000000" w14:paraId="00000207">
            <w:pPr>
              <w:widowControl w:val="0"/>
              <w:numPr>
                <w:ilvl w:val="0"/>
                <w:numId w:val="1"/>
              </w:numPr>
              <w:ind w:left="720" w:hanging="360"/>
              <w:rPr>
                <w:u w:val="none"/>
              </w:rPr>
            </w:pPr>
            <w:r w:rsidDel="00000000" w:rsidR="00000000" w:rsidRPr="00000000">
              <w:rPr>
                <w:rtl w:val="0"/>
              </w:rPr>
              <w:t xml:space="preserve">Developing a survey which will truly get us the information that we need. </w:t>
            </w:r>
          </w:p>
        </w:tc>
      </w:tr>
      <w:tr>
        <w:trPr>
          <w:cantSplit w:val="0"/>
          <w:tblHeader w:val="0"/>
        </w:trPr>
        <w:tc>
          <w:tcPr>
            <w:gridSpan w:val="2"/>
            <w:shd w:fill="d7deda" w:val="clear"/>
            <w:tcMar>
              <w:top w:w="100.0" w:type="dxa"/>
              <w:left w:w="100.0" w:type="dxa"/>
              <w:bottom w:w="100.0" w:type="dxa"/>
              <w:right w:w="100.0" w:type="dxa"/>
            </w:tcMar>
            <w:vAlign w:val="center"/>
          </w:tcPr>
          <w:p w:rsidR="00000000" w:rsidDel="00000000" w:rsidP="00000000" w:rsidRDefault="00000000" w:rsidRPr="00000000" w14:paraId="00000209">
            <w:pPr>
              <w:widowControl w:val="0"/>
              <w:rPr>
                <w:b w:val="1"/>
              </w:rPr>
            </w:pPr>
            <w:r w:rsidDel="00000000" w:rsidR="00000000" w:rsidRPr="00000000">
              <w:rPr>
                <w:b w:val="1"/>
                <w:rtl w:val="0"/>
              </w:rPr>
              <w:t xml:space="preserve">Equity Supports. What, specifically, will we do to support the following student groups around this goal?</w:t>
            </w:r>
          </w:p>
        </w:tc>
      </w:tr>
      <w:tr>
        <w:trPr>
          <w:cantSplit w:val="0"/>
          <w:tblHeader w:val="0"/>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20B">
            <w:pPr>
              <w:widowControl w:val="0"/>
              <w:ind w:left="90" w:firstLine="0"/>
              <w:rPr>
                <w:i w:val="1"/>
              </w:rPr>
            </w:pPr>
            <w:r w:rsidDel="00000000" w:rsidR="00000000" w:rsidRPr="00000000">
              <w:rPr>
                <w:rtl w:val="0"/>
              </w:rPr>
              <w:t xml:space="preserve">English Learners: NA</w:t>
            </w:r>
            <w:r w:rsidDel="00000000" w:rsidR="00000000" w:rsidRPr="00000000">
              <w:rPr>
                <w:rtl w:val="0"/>
              </w:rPr>
            </w:r>
          </w:p>
          <w:p w:rsidR="00000000" w:rsidDel="00000000" w:rsidP="00000000" w:rsidRDefault="00000000" w:rsidRPr="00000000" w14:paraId="0000020C">
            <w:pPr>
              <w:widowControl w:val="0"/>
              <w:ind w:left="90" w:firstLine="0"/>
              <w:rPr/>
            </w:pPr>
            <w:r w:rsidDel="00000000" w:rsidR="00000000" w:rsidRPr="00000000">
              <w:rPr>
                <w:rtl w:val="0"/>
              </w:rPr>
              <w:t xml:space="preserve">Foster/Homeless:  NA</w:t>
            </w:r>
          </w:p>
          <w:p w:rsidR="00000000" w:rsidDel="00000000" w:rsidP="00000000" w:rsidRDefault="00000000" w:rsidRPr="00000000" w14:paraId="0000020D">
            <w:pPr>
              <w:widowControl w:val="0"/>
              <w:ind w:left="90" w:firstLine="0"/>
              <w:rPr/>
            </w:pPr>
            <w:r w:rsidDel="00000000" w:rsidR="00000000" w:rsidRPr="00000000">
              <w:rPr>
                <w:rtl w:val="0"/>
              </w:rPr>
              <w:t xml:space="preserve">Free and Reduced Lunch: NA</w:t>
            </w:r>
          </w:p>
          <w:p w:rsidR="00000000" w:rsidDel="00000000" w:rsidP="00000000" w:rsidRDefault="00000000" w:rsidRPr="00000000" w14:paraId="0000020E">
            <w:pPr>
              <w:widowControl w:val="0"/>
              <w:ind w:left="90" w:firstLine="0"/>
              <w:rPr/>
            </w:pPr>
            <w:r w:rsidDel="00000000" w:rsidR="00000000" w:rsidRPr="00000000">
              <w:rPr>
                <w:rtl w:val="0"/>
              </w:rPr>
              <w:t xml:space="preserve">Migrant:  NA</w:t>
            </w:r>
          </w:p>
          <w:p w:rsidR="00000000" w:rsidDel="00000000" w:rsidP="00000000" w:rsidRDefault="00000000" w:rsidRPr="00000000" w14:paraId="0000020F">
            <w:pPr>
              <w:widowControl w:val="0"/>
              <w:ind w:left="90" w:firstLine="0"/>
              <w:rPr>
                <w:i w:val="1"/>
              </w:rPr>
            </w:pPr>
            <w:r w:rsidDel="00000000" w:rsidR="00000000" w:rsidRPr="00000000">
              <w:rPr>
                <w:rtl w:val="0"/>
              </w:rPr>
              <w:t xml:space="preserve">Racial/Ethnic Minorities: Observe these students and speak with teachers </w:t>
            </w:r>
            <w:r w:rsidDel="00000000" w:rsidR="00000000" w:rsidRPr="00000000">
              <w:rPr>
                <w:rtl w:val="0"/>
              </w:rPr>
            </w:r>
          </w:p>
          <w:p w:rsidR="00000000" w:rsidDel="00000000" w:rsidP="00000000" w:rsidRDefault="00000000" w:rsidRPr="00000000" w14:paraId="00000210">
            <w:pPr>
              <w:widowControl w:val="0"/>
              <w:ind w:left="90" w:firstLine="0"/>
              <w:rPr/>
            </w:pPr>
            <w:r w:rsidDel="00000000" w:rsidR="00000000" w:rsidRPr="00000000">
              <w:rPr>
                <w:rtl w:val="0"/>
              </w:rPr>
              <w:t xml:space="preserve">Students with IEPs: </w:t>
            </w:r>
          </w:p>
        </w:tc>
      </w:tr>
    </w:tbl>
    <w:p w:rsidR="00000000" w:rsidDel="00000000" w:rsidP="00000000" w:rsidRDefault="00000000" w:rsidRPr="00000000" w14:paraId="00000212">
      <w:pPr>
        <w:pStyle w:val="Heading2"/>
        <w:rPr>
          <w:color w:val="005a9c"/>
        </w:rPr>
      </w:pPr>
      <w:bookmarkStart w:colFirst="0" w:colLast="0" w:name="_1ksv4uv" w:id="15"/>
      <w:bookmarkEnd w:id="15"/>
      <w:r w:rsidDel="00000000" w:rsidR="00000000" w:rsidRPr="00000000">
        <w:rPr>
          <w:color w:val="005a9c"/>
          <w:rtl w:val="0"/>
        </w:rPr>
        <w:t xml:space="preserve">COORDINATION OF FUNDS TO SUPPORT THE PLAN WITH OTHER PROGRAMS</w:t>
      </w:r>
    </w:p>
    <w:p w:rsidR="00000000" w:rsidDel="00000000" w:rsidP="00000000" w:rsidRDefault="00000000" w:rsidRPr="00000000" w14:paraId="00000213">
      <w:pPr>
        <w:spacing w:before="0" w:lineRule="auto"/>
        <w:rPr>
          <w:highlight w:val="yellow"/>
        </w:rPr>
      </w:pPr>
      <w:r w:rsidDel="00000000" w:rsidR="00000000" w:rsidRPr="00000000">
        <w:rPr>
          <w:rtl w:val="0"/>
        </w:rPr>
      </w:r>
    </w:p>
    <w:tbl>
      <w:tblPr>
        <w:tblStyle w:val="Table14"/>
        <w:tblW w:w="129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40"/>
        <w:gridCol w:w="3240"/>
        <w:gridCol w:w="3240"/>
        <w:gridCol w:w="3240"/>
        <w:tblGridChange w:id="0">
          <w:tblGrid>
            <w:gridCol w:w="3240"/>
            <w:gridCol w:w="3240"/>
            <w:gridCol w:w="3240"/>
            <w:gridCol w:w="3240"/>
          </w:tblGrid>
        </w:tblGridChange>
      </w:tblGrid>
      <w:tr>
        <w:trPr>
          <w:cantSplit w:val="0"/>
          <w:tblHeader w:val="0"/>
        </w:trPr>
        <w:tc>
          <w:tcPr>
            <w:shd w:fill="005a9c" w:val="clear"/>
            <w:tcMar>
              <w:top w:w="100.0" w:type="dxa"/>
              <w:left w:w="100.0" w:type="dxa"/>
              <w:bottom w:w="100.0" w:type="dxa"/>
              <w:right w:w="100.0" w:type="dxa"/>
            </w:tcMar>
            <w:vAlign w:val="center"/>
          </w:tcPr>
          <w:p w:rsidR="00000000" w:rsidDel="00000000" w:rsidP="00000000" w:rsidRDefault="00000000" w:rsidRPr="00000000" w14:paraId="00000214">
            <w:pPr>
              <w:widowControl w:val="0"/>
              <w:jc w:val="center"/>
              <w:rPr>
                <w:b w:val="1"/>
                <w:color w:val="ffffff"/>
              </w:rPr>
            </w:pPr>
            <w:r w:rsidDel="00000000" w:rsidR="00000000" w:rsidRPr="00000000">
              <w:rPr>
                <w:b w:val="1"/>
                <w:color w:val="ffffff"/>
                <w:rtl w:val="0"/>
              </w:rPr>
              <w:t xml:space="preserve">Funding Source</w:t>
            </w:r>
          </w:p>
        </w:tc>
        <w:tc>
          <w:tcPr>
            <w:shd w:fill="005a9c" w:val="clear"/>
            <w:tcMar>
              <w:top w:w="100.0" w:type="dxa"/>
              <w:left w:w="100.0" w:type="dxa"/>
              <w:bottom w:w="100.0" w:type="dxa"/>
              <w:right w:w="100.0" w:type="dxa"/>
            </w:tcMar>
            <w:vAlign w:val="center"/>
          </w:tcPr>
          <w:p w:rsidR="00000000" w:rsidDel="00000000" w:rsidP="00000000" w:rsidRDefault="00000000" w:rsidRPr="00000000" w14:paraId="00000215">
            <w:pPr>
              <w:widowControl w:val="0"/>
              <w:jc w:val="center"/>
              <w:rPr>
                <w:b w:val="1"/>
                <w:color w:val="ffffff"/>
              </w:rPr>
            </w:pPr>
            <w:r w:rsidDel="00000000" w:rsidR="00000000" w:rsidRPr="00000000">
              <w:rPr>
                <w:b w:val="1"/>
                <w:color w:val="ffffff"/>
                <w:rtl w:val="0"/>
              </w:rPr>
              <w:t xml:space="preserve">Amount Received for Current School Year</w:t>
            </w:r>
          </w:p>
        </w:tc>
        <w:tc>
          <w:tcPr>
            <w:shd w:fill="005a9c" w:val="clear"/>
            <w:tcMar>
              <w:top w:w="100.0" w:type="dxa"/>
              <w:left w:w="100.0" w:type="dxa"/>
              <w:bottom w:w="100.0" w:type="dxa"/>
              <w:right w:w="100.0" w:type="dxa"/>
            </w:tcMar>
            <w:vAlign w:val="center"/>
          </w:tcPr>
          <w:p w:rsidR="00000000" w:rsidDel="00000000" w:rsidP="00000000" w:rsidRDefault="00000000" w:rsidRPr="00000000" w14:paraId="00000216">
            <w:pPr>
              <w:widowControl w:val="0"/>
              <w:jc w:val="center"/>
              <w:rPr>
                <w:b w:val="1"/>
                <w:color w:val="ffffff"/>
              </w:rPr>
            </w:pPr>
            <w:r w:rsidDel="00000000" w:rsidR="00000000" w:rsidRPr="00000000">
              <w:rPr>
                <w:b w:val="1"/>
                <w:color w:val="ffffff"/>
                <w:rtl w:val="0"/>
              </w:rPr>
              <w:t xml:space="preserve">Purpose(s) for which funds are used</w:t>
            </w:r>
          </w:p>
        </w:tc>
        <w:tc>
          <w:tcPr>
            <w:shd w:fill="005a9c" w:val="clear"/>
            <w:tcMar>
              <w:top w:w="100.0" w:type="dxa"/>
              <w:left w:w="100.0" w:type="dxa"/>
              <w:bottom w:w="100.0" w:type="dxa"/>
              <w:right w:w="100.0" w:type="dxa"/>
            </w:tcMar>
            <w:vAlign w:val="center"/>
          </w:tcPr>
          <w:p w:rsidR="00000000" w:rsidDel="00000000" w:rsidP="00000000" w:rsidRDefault="00000000" w:rsidRPr="00000000" w14:paraId="00000217">
            <w:pPr>
              <w:widowControl w:val="0"/>
              <w:jc w:val="center"/>
              <w:rPr>
                <w:b w:val="1"/>
                <w:color w:val="ffffff"/>
              </w:rPr>
            </w:pPr>
            <w:r w:rsidDel="00000000" w:rsidR="00000000" w:rsidRPr="00000000">
              <w:rPr>
                <w:b w:val="1"/>
                <w:color w:val="ffffff"/>
                <w:rtl w:val="0"/>
              </w:rPr>
              <w:t xml:space="preserve">Applicable Goal(s)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218">
            <w:pPr>
              <w:widowControl w:val="0"/>
              <w:rPr/>
            </w:pPr>
            <w:r w:rsidDel="00000000" w:rsidR="00000000" w:rsidRPr="00000000">
              <w:rPr>
                <w:rtl w:val="0"/>
              </w:rPr>
              <w:t xml:space="preserve">Title One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9">
            <w:pPr>
              <w:widowControl w:val="0"/>
              <w:rPr/>
            </w:pPr>
            <w:r w:rsidDel="00000000" w:rsidR="00000000" w:rsidRPr="00000000">
              <w:rPr>
                <w:rtl w:val="0"/>
              </w:rPr>
              <w:t xml:space="preserve">$30,910.72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A">
            <w:pPr>
              <w:widowControl w:val="0"/>
              <w:rPr/>
            </w:pPr>
            <w:r w:rsidDel="00000000" w:rsidR="00000000" w:rsidRPr="00000000">
              <w:rPr>
                <w:rtl w:val="0"/>
              </w:rPr>
              <w:t xml:space="preserve">Parapro, extended school year and RTI programs and materials.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1B">
            <w:pPr>
              <w:widowControl w:val="0"/>
              <w:rPr/>
            </w:pPr>
            <w:r w:rsidDel="00000000" w:rsidR="00000000" w:rsidRPr="00000000">
              <w:rPr>
                <w:rtl w:val="0"/>
              </w:rPr>
              <w:t xml:space="preserve">1</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21C">
            <w:pPr>
              <w:widowControl w:val="0"/>
              <w:rPr/>
            </w:pPr>
            <w:r w:rsidDel="00000000" w:rsidR="00000000" w:rsidRPr="00000000">
              <w:rPr>
                <w:rtl w:val="0"/>
              </w:rPr>
              <w:t xml:space="preserve">General Budget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rPr/>
            </w:pPr>
            <w:r w:rsidDel="00000000" w:rsidR="00000000" w:rsidRPr="00000000">
              <w:rPr>
                <w:rtl w:val="0"/>
              </w:rPr>
              <w:t xml:space="preserve">$23,514</w:t>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widowControl w:val="0"/>
              <w:rPr/>
            </w:pPr>
            <w:r w:rsidDel="00000000" w:rsidR="00000000" w:rsidRPr="00000000">
              <w:rPr>
                <w:rtl w:val="0"/>
              </w:rPr>
              <w:t xml:space="preserve">Supplies and support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rPr/>
            </w:pPr>
            <w:r w:rsidDel="00000000" w:rsidR="00000000" w:rsidRPr="00000000">
              <w:rPr>
                <w:rtl w:val="0"/>
              </w:rPr>
              <w:t xml:space="preserve">Goals 1,2,3</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220">
            <w:pPr>
              <w:widowControl w:val="0"/>
              <w:rPr/>
            </w:pPr>
            <w:r w:rsidDel="00000000" w:rsidR="00000000" w:rsidRPr="00000000">
              <w:rPr>
                <w:rtl w:val="0"/>
              </w:rPr>
              <w:t xml:space="preserve">State Funded PreK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1">
            <w:pPr>
              <w:widowControl w:val="0"/>
              <w:rPr/>
            </w:pPr>
            <w:r w:rsidDel="00000000" w:rsidR="00000000" w:rsidRPr="00000000">
              <w:rPr>
                <w:rtl w:val="0"/>
              </w:rPr>
              <w:t xml:space="preserve">$140,812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2">
            <w:pPr>
              <w:widowControl w:val="0"/>
              <w:rPr/>
            </w:pPr>
            <w:r w:rsidDel="00000000" w:rsidR="00000000" w:rsidRPr="00000000">
              <w:rPr>
                <w:rtl w:val="0"/>
              </w:rPr>
              <w:t xml:space="preserve">PreK teacher, aides, and other program costs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3">
            <w:pPr>
              <w:widowControl w:val="0"/>
              <w:rPr/>
            </w:pPr>
            <w:r w:rsidDel="00000000" w:rsidR="00000000" w:rsidRPr="00000000">
              <w:rPr>
                <w:rtl w:val="0"/>
              </w:rPr>
              <w:t xml:space="preserve">Goal 2</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224">
            <w:pPr>
              <w:widowControl w:val="0"/>
              <w:rPr/>
            </w:pPr>
            <w:r w:rsidDel="00000000" w:rsidR="00000000" w:rsidRPr="00000000">
              <w:rPr>
                <w:rtl w:val="0"/>
              </w:rPr>
              <w:t xml:space="preserve">1003(a)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5">
            <w:pPr>
              <w:widowControl w:val="0"/>
              <w:rPr/>
            </w:pPr>
            <w:r w:rsidDel="00000000" w:rsidR="00000000" w:rsidRPr="00000000">
              <w:rPr>
                <w:rtl w:val="0"/>
              </w:rPr>
              <w:t xml:space="preserve">$13,434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6">
            <w:pPr>
              <w:widowControl w:val="0"/>
              <w:rPr/>
            </w:pPr>
            <w:r w:rsidDel="00000000" w:rsidR="00000000" w:rsidRPr="00000000">
              <w:rPr>
                <w:rtl w:val="0"/>
              </w:rPr>
              <w:t xml:space="preserve">District Wide PD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7">
            <w:pPr>
              <w:widowControl w:val="0"/>
              <w:rPr/>
            </w:pPr>
            <w:r w:rsidDel="00000000" w:rsidR="00000000" w:rsidRPr="00000000">
              <w:rPr>
                <w:rtl w:val="0"/>
              </w:rPr>
              <w:t xml:space="preserve">1</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228">
            <w:pPr>
              <w:widowControl w:val="0"/>
              <w:rPr/>
            </w:pPr>
            <w:r w:rsidDel="00000000" w:rsidR="00000000" w:rsidRPr="00000000">
              <w:rPr>
                <w:rtl w:val="0"/>
              </w:rPr>
              <w:t xml:space="preserve">ESSER III will cover Summer School</w:t>
            </w:r>
          </w:p>
          <w:p w:rsidR="00000000" w:rsidDel="00000000" w:rsidP="00000000" w:rsidRDefault="00000000" w:rsidRPr="00000000" w14:paraId="00000229">
            <w:pPr>
              <w:widowControl w:val="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A">
            <w:pPr>
              <w:widowControl w:val="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B">
            <w:pPr>
              <w:widowControl w:val="0"/>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22C">
            <w:pPr>
              <w:widowControl w:val="0"/>
              <w:rPr/>
            </w:pPr>
            <w:r w:rsidDel="00000000" w:rsidR="00000000" w:rsidRPr="00000000">
              <w:rPr>
                <w:rtl w:val="0"/>
              </w:rPr>
            </w:r>
          </w:p>
        </w:tc>
      </w:tr>
    </w:tbl>
    <w:p w:rsidR="00000000" w:rsidDel="00000000" w:rsidP="00000000" w:rsidRDefault="00000000" w:rsidRPr="00000000" w14:paraId="0000022D">
      <w:pPr>
        <w:spacing w:after="240" w:lineRule="auto"/>
        <w:rPr/>
      </w:pPr>
      <w:r w:rsidDel="00000000" w:rsidR="00000000" w:rsidRPr="00000000">
        <w:rPr>
          <w:rtl w:val="0"/>
        </w:rPr>
      </w:r>
    </w:p>
    <w:p w:rsidR="00000000" w:rsidDel="00000000" w:rsidP="00000000" w:rsidRDefault="00000000" w:rsidRPr="00000000" w14:paraId="0000022E">
      <w:pPr>
        <w:spacing w:after="240" w:lineRule="auto"/>
        <w:rPr/>
      </w:pPr>
      <w:r w:rsidDel="00000000" w:rsidR="00000000" w:rsidRPr="00000000">
        <w:rPr>
          <w:rtl w:val="0"/>
        </w:rPr>
      </w:r>
    </w:p>
    <w:sectPr>
      <w:headerReference r:id="rId14" w:type="default"/>
      <w:type w:val="nextPage"/>
      <w:pgSz w:h="15840" w:w="12240" w:orient="portrait"/>
      <w:pgMar w:bottom="907" w:top="907"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2">
    <w:pPr>
      <w:spacing w:before="0" w:lineRule="auto"/>
      <w:rPr/>
    </w:pPr>
    <w:r w:rsidDel="00000000" w:rsidR="00000000" w:rsidRPr="00000000">
      <w:rPr>
        <w:rtl w:val="0"/>
      </w:rPr>
    </w:r>
  </w:p>
  <w:tbl>
    <w:tblPr>
      <w:tblStyle w:val="Table15"/>
      <w:tblW w:w="9240.0" w:type="dxa"/>
      <w:jc w:val="left"/>
      <w:tblInd w:w="-870.0" w:type="dxa"/>
      <w:tblLayout w:type="fixed"/>
      <w:tblLook w:val="0600"/>
    </w:tblPr>
    <w:tblGrid>
      <w:gridCol w:w="2220"/>
      <w:gridCol w:w="1110"/>
      <w:gridCol w:w="945"/>
      <w:gridCol w:w="905"/>
      <w:gridCol w:w="1170"/>
      <w:gridCol w:w="1225"/>
      <w:gridCol w:w="1665"/>
      <w:tblGridChange w:id="0">
        <w:tblGrid>
          <w:gridCol w:w="2220"/>
          <w:gridCol w:w="1110"/>
          <w:gridCol w:w="945"/>
          <w:gridCol w:w="905"/>
          <w:gridCol w:w="1170"/>
          <w:gridCol w:w="1225"/>
          <w:gridCol w:w="1665"/>
        </w:tblGrid>
      </w:tblGridChange>
    </w:tblGrid>
    <w:tr>
      <w:trPr>
        <w:cantSplit w:val="0"/>
        <w:trHeight w:val="43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33">
          <w:pPr>
            <w:widowControl w:val="0"/>
            <w:pBdr>
              <w:top w:space="0" w:sz="0" w:val="nil"/>
              <w:left w:space="0" w:sz="0" w:val="nil"/>
              <w:bottom w:space="0" w:sz="0" w:val="nil"/>
              <w:right w:space="0" w:sz="0" w:val="nil"/>
              <w:between w:space="0" w:sz="0" w:val="nil"/>
            </w:pBdr>
            <w:rPr>
              <w:b w:val="1"/>
            </w:rPr>
          </w:pPr>
          <w:r w:rsidDel="00000000" w:rsidR="00000000" w:rsidRPr="00000000">
            <w:rPr>
              <w:b w:val="1"/>
              <w:rtl w:val="0"/>
            </w:rPr>
            <w:t xml:space="preserve">School Designations: </w:t>
          </w:r>
        </w:p>
      </w:tc>
      <w:tc>
        <w:tcPr>
          <w:shd w:fill="auto" w:val="clear"/>
          <w:tcMar>
            <w:top w:w="100.0" w:type="dxa"/>
            <w:left w:w="100.0" w:type="dxa"/>
            <w:bottom w:w="100.0" w:type="dxa"/>
            <w:right w:w="100.0" w:type="dxa"/>
          </w:tcMar>
        </w:tcPr>
        <w:p w:rsidR="00000000" w:rsidDel="00000000" w:rsidP="00000000" w:rsidRDefault="00000000" w:rsidRPr="00000000" w14:paraId="00000234">
          <w:pPr>
            <w:widowControl w:val="0"/>
            <w:pBdr>
              <w:top w:space="0" w:sz="0" w:val="nil"/>
              <w:left w:space="0" w:sz="0" w:val="nil"/>
              <w:bottom w:space="0" w:sz="0" w:val="nil"/>
              <w:right w:space="0" w:sz="0" w:val="nil"/>
              <w:between w:space="0" w:sz="0" w:val="nil"/>
            </w:pBdr>
            <w:ind w:right="-135"/>
            <w:rPr/>
          </w:pPr>
          <w:r w:rsidDel="00000000" w:rsidR="00000000" w:rsidRPr="00000000">
            <w:rPr>
              <w:rFonts w:ascii="MS Gothic" w:cs="MS Gothic" w:eastAsia="MS Gothic" w:hAnsi="MS Gothic"/>
              <w:rtl w:val="0"/>
            </w:rPr>
            <w:t xml:space="preserve">X Title One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35">
          <w:pPr>
            <w:widowControl w:val="0"/>
            <w:pBdr>
              <w:top w:space="0" w:sz="0" w:val="nil"/>
              <w:left w:space="0" w:sz="0" w:val="nil"/>
              <w:bottom w:space="0" w:sz="0" w:val="nil"/>
              <w:right w:space="0" w:sz="0" w:val="nil"/>
              <w:between w:space="0" w:sz="0" w:val="nil"/>
            </w:pBdr>
            <w:rPr/>
          </w:pPr>
          <w:r w:rsidDel="00000000" w:rsidR="00000000" w:rsidRPr="00000000">
            <w:rPr>
              <w:rFonts w:ascii="MS Gothic" w:cs="MS Gothic" w:eastAsia="MS Gothic" w:hAnsi="MS Gothic"/>
              <w:rtl w:val="0"/>
            </w:rPr>
            <w:t xml:space="preserve">☐</w:t>
          </w:r>
          <w:r w:rsidDel="00000000" w:rsidR="00000000" w:rsidRPr="00000000">
            <w:rPr>
              <w:rtl w:val="0"/>
            </w:rPr>
            <w:t xml:space="preserve"> CSI</w:t>
          </w:r>
        </w:p>
      </w:tc>
      <w:tc>
        <w:tcPr>
          <w:shd w:fill="auto" w:val="clear"/>
          <w:tcMar>
            <w:top w:w="100.0" w:type="dxa"/>
            <w:left w:w="100.0" w:type="dxa"/>
            <w:bottom w:w="100.0" w:type="dxa"/>
            <w:right w:w="100.0" w:type="dxa"/>
          </w:tcMar>
        </w:tcPr>
        <w:p w:rsidR="00000000" w:rsidDel="00000000" w:rsidP="00000000" w:rsidRDefault="00000000" w:rsidRPr="00000000" w14:paraId="00000236">
          <w:pPr>
            <w:widowControl w:val="0"/>
            <w:pBdr>
              <w:top w:space="0" w:sz="0" w:val="nil"/>
              <w:left w:space="0" w:sz="0" w:val="nil"/>
              <w:bottom w:space="0" w:sz="0" w:val="nil"/>
              <w:right w:space="0" w:sz="0" w:val="nil"/>
              <w:between w:space="0" w:sz="0" w:val="nil"/>
            </w:pBdr>
            <w:rPr/>
          </w:pPr>
          <w:r w:rsidDel="00000000" w:rsidR="00000000" w:rsidRPr="00000000">
            <w:rPr>
              <w:rFonts w:ascii="MS Gothic" w:cs="MS Gothic" w:eastAsia="MS Gothic" w:hAnsi="MS Gothic"/>
              <w:rtl w:val="0"/>
            </w:rPr>
            <w:t xml:space="preserve">☐</w:t>
          </w:r>
          <w:r w:rsidDel="00000000" w:rsidR="00000000" w:rsidRPr="00000000">
            <w:rPr>
              <w:rtl w:val="0"/>
            </w:rPr>
            <w:t xml:space="preserve"> TSI</w:t>
          </w:r>
        </w:p>
      </w:tc>
      <w:tc>
        <w:tcPr>
          <w:shd w:fill="auto" w:val="clear"/>
          <w:tcMar>
            <w:top w:w="100.0" w:type="dxa"/>
            <w:left w:w="100.0" w:type="dxa"/>
            <w:bottom w:w="100.0" w:type="dxa"/>
            <w:right w:w="100.0" w:type="dxa"/>
          </w:tcMar>
        </w:tcPr>
        <w:p w:rsidR="00000000" w:rsidDel="00000000" w:rsidP="00000000" w:rsidRDefault="00000000" w:rsidRPr="00000000" w14:paraId="00000237">
          <w:pPr>
            <w:widowControl w:val="0"/>
            <w:pBdr>
              <w:top w:space="0" w:sz="0" w:val="nil"/>
              <w:left w:space="0" w:sz="0" w:val="nil"/>
              <w:bottom w:space="0" w:sz="0" w:val="nil"/>
              <w:right w:space="0" w:sz="0" w:val="nil"/>
              <w:between w:space="0" w:sz="0" w:val="nil"/>
            </w:pBdr>
            <w:rPr/>
          </w:pPr>
          <w:r w:rsidDel="00000000" w:rsidR="00000000" w:rsidRPr="00000000">
            <w:rPr>
              <w:rFonts w:ascii="MS Gothic" w:cs="MS Gothic" w:eastAsia="MS Gothic" w:hAnsi="MS Gothic"/>
              <w:rtl w:val="0"/>
            </w:rPr>
            <w:t xml:space="preserve">☐</w:t>
          </w:r>
          <w:r w:rsidDel="00000000" w:rsidR="00000000" w:rsidRPr="00000000">
            <w:rPr>
              <w:rtl w:val="0"/>
            </w:rPr>
            <w:t xml:space="preserve"> ATSI</w:t>
          </w:r>
        </w:p>
      </w:tc>
      <w:tc>
        <w:tcPr>
          <w:shd w:fill="auto" w:val="clear"/>
          <w:tcMar>
            <w:top w:w="100.0" w:type="dxa"/>
            <w:left w:w="100.0" w:type="dxa"/>
            <w:bottom w:w="100.0" w:type="dxa"/>
            <w:right w:w="100.0" w:type="dxa"/>
          </w:tcMar>
        </w:tcPr>
        <w:p w:rsidR="00000000" w:rsidDel="00000000" w:rsidP="00000000" w:rsidRDefault="00000000" w:rsidRPr="00000000" w14:paraId="00000238">
          <w:pPr>
            <w:widowControl w:val="0"/>
            <w:pBdr>
              <w:top w:space="0" w:sz="0" w:val="nil"/>
              <w:left w:space="0" w:sz="0" w:val="nil"/>
              <w:bottom w:space="0" w:sz="0" w:val="nil"/>
              <w:right w:space="0" w:sz="0" w:val="nil"/>
              <w:between w:space="0" w:sz="0" w:val="nil"/>
            </w:pBdr>
            <w:rPr/>
          </w:pPr>
          <w:r w:rsidDel="00000000" w:rsidR="00000000" w:rsidRPr="00000000">
            <w:rPr>
              <w:rFonts w:ascii="MS Gothic" w:cs="MS Gothic" w:eastAsia="MS Gothic" w:hAnsi="MS Gothic"/>
              <w:rtl w:val="0"/>
            </w:rPr>
            <w:t xml:space="preserve">☐</w:t>
          </w:r>
          <w:r w:rsidDel="00000000" w:rsidR="00000000" w:rsidRPr="00000000">
            <w:rPr>
              <w:rtl w:val="0"/>
            </w:rPr>
            <w:t xml:space="preserve"> Zoom</w:t>
          </w:r>
        </w:p>
      </w:tc>
      <w:tc>
        <w:tcPr>
          <w:shd w:fill="auto" w:val="clear"/>
          <w:tcMar>
            <w:top w:w="100.0" w:type="dxa"/>
            <w:left w:w="100.0" w:type="dxa"/>
            <w:bottom w:w="100.0" w:type="dxa"/>
            <w:right w:w="100.0" w:type="dxa"/>
          </w:tcMar>
        </w:tcPr>
        <w:p w:rsidR="00000000" w:rsidDel="00000000" w:rsidP="00000000" w:rsidRDefault="00000000" w:rsidRPr="00000000" w14:paraId="00000239">
          <w:pPr>
            <w:widowControl w:val="0"/>
            <w:pBdr>
              <w:top w:space="0" w:sz="0" w:val="nil"/>
              <w:left w:space="0" w:sz="0" w:val="nil"/>
              <w:bottom w:space="0" w:sz="0" w:val="nil"/>
              <w:right w:space="0" w:sz="0" w:val="nil"/>
              <w:between w:space="0" w:sz="0" w:val="nil"/>
            </w:pBdr>
            <w:rPr/>
          </w:pPr>
          <w:r w:rsidDel="00000000" w:rsidR="00000000" w:rsidRPr="00000000">
            <w:rPr>
              <w:rFonts w:ascii="MS Gothic" w:cs="MS Gothic" w:eastAsia="MS Gothic" w:hAnsi="MS Gothic"/>
              <w:rtl w:val="0"/>
            </w:rPr>
            <w:t xml:space="preserve">☐</w:t>
          </w:r>
          <w:r w:rsidDel="00000000" w:rsidR="00000000" w:rsidRPr="00000000">
            <w:rPr>
              <w:rtl w:val="0"/>
            </w:rPr>
            <w:t xml:space="preserve"> Victory</w:t>
          </w:r>
        </w:p>
      </w:tc>
    </w:tr>
  </w:tbl>
  <w:p w:rsidR="00000000" w:rsidDel="00000000" w:rsidP="00000000" w:rsidRDefault="00000000" w:rsidRPr="00000000" w14:paraId="0000023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F">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6172200</wp:posOffset>
          </wp:positionH>
          <wp:positionV relativeFrom="paragraph">
            <wp:posOffset>38101</wp:posOffset>
          </wp:positionV>
          <wp:extent cx="676275" cy="552450"/>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76275" cy="5524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0">
    <w:pPr>
      <w:spacing w:before="0" w:lineRule="auto"/>
      <w:jc w:val="center"/>
      <w:rPr>
        <w:sz w:val="12"/>
        <w:szCs w:val="1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8458200</wp:posOffset>
          </wp:positionH>
          <wp:positionV relativeFrom="paragraph">
            <wp:posOffset>47626</wp:posOffset>
          </wp:positionV>
          <wp:extent cx="676275" cy="55245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76275" cy="55245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228600</wp:posOffset>
          </wp:positionH>
          <wp:positionV relativeFrom="paragraph">
            <wp:posOffset>1</wp:posOffset>
          </wp:positionV>
          <wp:extent cx="676275" cy="552450"/>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76275" cy="5524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before="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360" w:lineRule="auto"/>
    </w:pPr>
    <w:rPr>
      <w:b w:val="1"/>
      <w:color w:val="90c96a"/>
      <w:sz w:val="40"/>
      <w:szCs w:val="40"/>
    </w:rPr>
  </w:style>
  <w:style w:type="paragraph" w:styleId="Heading2">
    <w:name w:val="heading 2"/>
    <w:basedOn w:val="Normal"/>
    <w:next w:val="Normal"/>
    <w:pPr>
      <w:keepNext w:val="1"/>
      <w:keepLines w:val="1"/>
    </w:pPr>
    <w:rPr>
      <w:b w:val="1"/>
      <w:color w:val="1f6d89"/>
      <w:sz w:val="32"/>
      <w:szCs w:val="32"/>
    </w:rPr>
  </w:style>
  <w:style w:type="paragraph" w:styleId="Heading3">
    <w:name w:val="heading 3"/>
    <w:basedOn w:val="Normal"/>
    <w:next w:val="Normal"/>
    <w:pPr>
      <w:keepNext w:val="1"/>
      <w:keepLines w:val="1"/>
    </w:pPr>
    <w:rPr>
      <w:b w:val="1"/>
      <w:color w:val="3ea8b8"/>
      <w:sz w:val="26"/>
      <w:szCs w:val="26"/>
    </w:rPr>
  </w:style>
  <w:style w:type="paragraph" w:styleId="Heading4">
    <w:name w:val="heading 4"/>
    <w:basedOn w:val="Normal"/>
    <w:next w:val="Normal"/>
    <w:pPr>
      <w:keepNext w:val="1"/>
      <w:keepLines w:val="1"/>
    </w:pPr>
    <w:rPr>
      <w:b w:val="1"/>
      <w:smallCaps w:val="1"/>
      <w:color w:val="82888f"/>
    </w:rPr>
  </w:style>
  <w:style w:type="paragraph" w:styleId="Heading5">
    <w:name w:val="heading 5"/>
    <w:basedOn w:val="Normal"/>
    <w:next w:val="Normal"/>
    <w:pPr>
      <w:keepNext w:val="1"/>
      <w:keepLines w:val="1"/>
    </w:pPr>
    <w:rPr>
      <w:b w:val="1"/>
      <w:color w:val="82888f"/>
    </w:rPr>
  </w:style>
  <w:style w:type="paragraph" w:styleId="Heading6">
    <w:name w:val="heading 6"/>
    <w:basedOn w:val="Normal"/>
    <w:next w:val="Normal"/>
    <w:pPr>
      <w:keepNext w:val="1"/>
      <w:keepLines w:val="1"/>
    </w:pPr>
    <w:rPr>
      <w:i w:val="1"/>
      <w:color w:val="82888f"/>
    </w:rPr>
  </w:style>
  <w:style w:type="paragraph" w:styleId="Title">
    <w:name w:val="Title"/>
    <w:basedOn w:val="Normal"/>
    <w:next w:val="Normal"/>
    <w:pPr>
      <w:keepNext w:val="1"/>
      <w:keepLines w:val="1"/>
      <w:spacing w:before="0" w:lineRule="auto"/>
    </w:pPr>
    <w:rPr>
      <w:color w:val="1f6d89"/>
      <w:sz w:val="44"/>
      <w:szCs w:val="44"/>
    </w:rPr>
  </w:style>
  <w:style w:type="paragraph" w:styleId="Subtitle">
    <w:name w:val="Subtitle"/>
    <w:basedOn w:val="Normal"/>
    <w:next w:val="Normal"/>
    <w:pPr>
      <w:keepNext w:val="1"/>
      <w:keepLines w:val="1"/>
      <w:spacing w:before="140" w:lineRule="auto"/>
    </w:pPr>
    <w:rPr>
      <w:b w:val="1"/>
      <w:i w:val="1"/>
      <w:color w:val="3ea8b8"/>
      <w:sz w:val="26"/>
      <w:szCs w:val="26"/>
    </w:rPr>
  </w:style>
  <w:style w:type="table" w:styleId="Table1">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13">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14">
    <w:basedOn w:val="TableNormal"/>
    <w:pPr>
      <w:spacing w:before="0" w:lineRule="auto"/>
    </w:pPr>
    <w:tblPr>
      <w:tblStyleRowBandSize w:val="1"/>
      <w:tblStyleColBandSize w:val="1"/>
      <w:tblCellMar>
        <w:top w:w="100.0" w:type="dxa"/>
        <w:left w:w="100.0" w:type="dxa"/>
        <w:bottom w:w="100.0" w:type="dxa"/>
        <w:right w:w="100.0" w:type="dxa"/>
      </w:tblCellMar>
    </w:tblPr>
  </w:style>
  <w:style w:type="table" w:styleId="Table15">
    <w:basedOn w:val="TableNormal"/>
    <w:pPr>
      <w:spacing w:before="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nevadareportcard.nv.gov/DI/MoreDownload?filename=Nevadas%20School%20Rating%20System.pdf" TargetMode="External"/><Relationship Id="rId10" Type="http://schemas.openxmlformats.org/officeDocument/2006/relationships/hyperlink" Target="https://doe.nv.gov/uploadedFiles/ndedoenvgov/content/Boards_Commissions_Councils/ESSA_Adv_Group/NevadaSubmittedConsolidatedPlanFinal.pdf" TargetMode="External"/><Relationship Id="rId13" Type="http://schemas.openxmlformats.org/officeDocument/2006/relationships/hyperlink" Target="https://docs.google.com/document/d/19bDbuNBmRMtYCRp5FrdqkXYOAgxjRtfF309r61k_CbE/edit?usp=sharing" TargetMode="External"/><Relationship Id="rId12" Type="http://schemas.openxmlformats.org/officeDocument/2006/relationships/hyperlink" Target="mailto:lisa.lawrence@wpcnvadmin.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4" Type="http://schemas.openxmlformats.org/officeDocument/2006/relationships/header" Target="header3.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