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F028A" w:rsidRDefault="00F93DEB" w:rsidP="00974B03">
      <w:pPr>
        <w:spacing w:line="240" w:lineRule="auto"/>
      </w:pPr>
      <w:r>
        <w:rPr>
          <w:noProof/>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28575</wp:posOffset>
                </wp:positionV>
                <wp:extent cx="2762250" cy="2933700"/>
                <wp:effectExtent l="19050" t="19050" r="38100" b="3810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2933700"/>
                        </a:xfrm>
                        <a:prstGeom prst="rect">
                          <a:avLst/>
                        </a:prstGeom>
                        <a:solidFill>
                          <a:schemeClr val="lt1">
                            <a:lumMod val="100000"/>
                            <a:lumOff val="0"/>
                          </a:schemeClr>
                        </a:solidFill>
                        <a:ln w="57150" cap="rnd">
                          <a:solidFill>
                            <a:schemeClr val="tx2">
                              <a:lumMod val="50000"/>
                              <a:lumOff val="0"/>
                            </a:schemeClr>
                          </a:solidFill>
                          <a:miter lim="800000"/>
                          <a:headEnd/>
                          <a:tailEnd/>
                        </a:ln>
                        <a:effectLst/>
                        <a:extLst>
                          <a:ext uri="{AF507438-7753-43E0-B8FC-AC1667EBCBE1}">
                            <a14:hiddenEffects xmlns:a14="http://schemas.microsoft.com/office/drawing/2010/main">
                              <a:effectLst>
                                <a:outerShdw blurRad="63500" dist="38097" dir="2700000" algn="ctr" rotWithShape="0">
                                  <a:srgbClr val="868686">
                                    <a:alpha val="74997"/>
                                  </a:srgbClr>
                                </a:outerShdw>
                              </a:effectLst>
                            </a14:hiddenEffects>
                          </a:ext>
                        </a:extLst>
                      </wps:spPr>
                      <wps:txbx>
                        <w:txbxContent>
                          <w:p w:rsidR="003420CF" w:rsidRPr="007C34EA" w:rsidRDefault="003420CF" w:rsidP="00C44A7F">
                            <w:pPr>
                              <w:jc w:val="center"/>
                              <w:rPr>
                                <w:rFonts w:ascii="Bauhaus 93" w:hAnsi="Bauhaus 93"/>
                                <w:sz w:val="28"/>
                                <w:szCs w:val="28"/>
                              </w:rPr>
                            </w:pPr>
                            <w:r w:rsidRPr="007C34EA">
                              <w:rPr>
                                <w:rFonts w:ascii="Bauhaus 93" w:hAnsi="Bauhaus 93"/>
                                <w:sz w:val="28"/>
                                <w:szCs w:val="28"/>
                              </w:rPr>
                              <w:t>Way to Help Your Child Stay Healthy this School Year:</w:t>
                            </w:r>
                          </w:p>
                          <w:p w:rsidR="007C34EA" w:rsidRDefault="007C34EA" w:rsidP="007C34EA">
                            <w:pPr>
                              <w:jc w:val="center"/>
                              <w:rPr>
                                <w:rFonts w:asciiTheme="majorHAnsi" w:hAnsiTheme="majorHAnsi"/>
                                <w:sz w:val="28"/>
                                <w:szCs w:val="28"/>
                              </w:rPr>
                            </w:pPr>
                            <w:r>
                              <w:rPr>
                                <w:rFonts w:asciiTheme="majorHAnsi" w:hAnsiTheme="majorHAnsi"/>
                                <w:noProof/>
                                <w:sz w:val="28"/>
                                <w:szCs w:val="28"/>
                              </w:rPr>
                              <w:drawing>
                                <wp:inline distT="0" distB="0" distL="0" distR="0" wp14:anchorId="64E97C2C" wp14:editId="6C4D87B6">
                                  <wp:extent cx="1114425" cy="428625"/>
                                  <wp:effectExtent l="0" t="0" r="9525" b="9525"/>
                                  <wp:docPr id="15" name="1571118006.jpg"/>
                                  <wp:cNvGraphicFramePr/>
                                  <a:graphic xmlns:a="http://schemas.openxmlformats.org/drawingml/2006/main">
                                    <a:graphicData uri="http://schemas.openxmlformats.org/drawingml/2006/picture">
                                      <pic:pic xmlns:pic="http://schemas.openxmlformats.org/drawingml/2006/picture">
                                        <pic:nvPicPr>
                                          <pic:cNvPr id="15" name="1571118006.jpg"/>
                                          <pic:cNvPicPr/>
                                        </pic:nvPicPr>
                                        <pic:blipFill>
                                          <a:blip r:embed="rId8">
                                            <a:extLst>
                                              <a:ext uri="{BEBA8EAE-BF5A-486C-A8C5-ECC9F3942E4B}">
                                                <a14:imgProps xmlns:a14="http://schemas.microsoft.com/office/drawing/2010/main">
                                                  <a14:imgLayer r:embed="rId9">
                                                    <a14:imgEffect>
                                                      <a14:saturation sat="0"/>
                                                    </a14:imgEffect>
                                                  </a14:imgLayer>
                                                </a14:imgProps>
                                              </a:ext>
                                              <a:ext uri="{837473B0-CC2E-450A-ABE3-18F120FF3D39}">
                                                <a1611:picAttrSrcUrl xmlns:a1611="http://schemas.microsoft.com/office/drawing/2016/11/main" r:id="rId10"/>
                                              </a:ext>
                                            </a:extLst>
                                          </a:blip>
                                          <a:stretch>
                                            <a:fillRect/>
                                          </a:stretch>
                                        </pic:blipFill>
                                        <pic:spPr>
                                          <a:xfrm>
                                            <a:off x="0" y="0"/>
                                            <a:ext cx="510432" cy="196320"/>
                                          </a:xfrm>
                                          <a:prstGeom prst="rect">
                                            <a:avLst/>
                                          </a:prstGeom>
                                        </pic:spPr>
                                      </pic:pic>
                                    </a:graphicData>
                                  </a:graphic>
                                </wp:inline>
                              </w:drawing>
                            </w:r>
                          </w:p>
                          <w:p w:rsidR="003420CF" w:rsidRPr="00C44A7F" w:rsidRDefault="003420CF" w:rsidP="003420CF">
                            <w:pPr>
                              <w:pStyle w:val="ListParagraph"/>
                              <w:numPr>
                                <w:ilvl w:val="0"/>
                                <w:numId w:val="14"/>
                              </w:numPr>
                              <w:rPr>
                                <w:rFonts w:asciiTheme="majorHAnsi" w:hAnsiTheme="majorHAnsi"/>
                                <w:b/>
                                <w:szCs w:val="28"/>
                              </w:rPr>
                            </w:pPr>
                            <w:r w:rsidRPr="00C44A7F">
                              <w:rPr>
                                <w:rFonts w:asciiTheme="majorHAnsi" w:hAnsiTheme="majorHAnsi"/>
                                <w:b/>
                                <w:szCs w:val="28"/>
                              </w:rPr>
                              <w:t>Wash hands regularly</w:t>
                            </w:r>
                          </w:p>
                          <w:p w:rsidR="003420CF" w:rsidRPr="00C44A7F" w:rsidRDefault="003420CF" w:rsidP="003420CF">
                            <w:pPr>
                              <w:pStyle w:val="ListParagraph"/>
                              <w:numPr>
                                <w:ilvl w:val="0"/>
                                <w:numId w:val="14"/>
                              </w:numPr>
                              <w:rPr>
                                <w:rFonts w:asciiTheme="majorHAnsi" w:hAnsiTheme="majorHAnsi"/>
                                <w:b/>
                                <w:szCs w:val="28"/>
                              </w:rPr>
                            </w:pPr>
                            <w:r w:rsidRPr="00C44A7F">
                              <w:rPr>
                                <w:rFonts w:asciiTheme="majorHAnsi" w:hAnsiTheme="majorHAnsi"/>
                                <w:b/>
                                <w:szCs w:val="28"/>
                              </w:rPr>
                              <w:t>Teach your child not to share food or drinks</w:t>
                            </w:r>
                          </w:p>
                          <w:p w:rsidR="003420CF" w:rsidRPr="00C44A7F" w:rsidRDefault="003420CF" w:rsidP="003420CF">
                            <w:pPr>
                              <w:pStyle w:val="ListParagraph"/>
                              <w:numPr>
                                <w:ilvl w:val="0"/>
                                <w:numId w:val="14"/>
                              </w:numPr>
                              <w:rPr>
                                <w:rFonts w:asciiTheme="majorHAnsi" w:hAnsiTheme="majorHAnsi"/>
                                <w:b/>
                                <w:szCs w:val="28"/>
                              </w:rPr>
                            </w:pPr>
                            <w:r w:rsidRPr="00C44A7F">
                              <w:rPr>
                                <w:rFonts w:asciiTheme="majorHAnsi" w:hAnsiTheme="majorHAnsi"/>
                                <w:b/>
                                <w:szCs w:val="28"/>
                              </w:rPr>
                              <w:t>Encourage them to cover their mouth or nose with a napkin/cloth when they cough or sneeze</w:t>
                            </w:r>
                          </w:p>
                          <w:p w:rsidR="003420CF" w:rsidRPr="00C44A7F" w:rsidRDefault="003420CF" w:rsidP="003420CF">
                            <w:pPr>
                              <w:pStyle w:val="ListParagraph"/>
                              <w:numPr>
                                <w:ilvl w:val="0"/>
                                <w:numId w:val="14"/>
                              </w:numPr>
                              <w:rPr>
                                <w:rFonts w:asciiTheme="majorHAnsi" w:hAnsiTheme="majorHAnsi"/>
                                <w:b/>
                                <w:szCs w:val="28"/>
                              </w:rPr>
                            </w:pPr>
                            <w:r w:rsidRPr="00C44A7F">
                              <w:rPr>
                                <w:rFonts w:asciiTheme="majorHAnsi" w:hAnsiTheme="majorHAnsi"/>
                                <w:b/>
                                <w:szCs w:val="28"/>
                              </w:rPr>
                              <w:t>Get enough sleep and eat healthy</w:t>
                            </w:r>
                          </w:p>
                          <w:p w:rsidR="00AD7445" w:rsidRDefault="00AD7445" w:rsidP="00924B33">
                            <w:pPr>
                              <w:jc w:val="center"/>
                            </w:pPr>
                          </w:p>
                          <w:p w:rsidR="00AD7445" w:rsidRPr="00E73E30" w:rsidRDefault="00AD7445" w:rsidP="00924B3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66.3pt;margin-top:2.25pt;width:217.5pt;height:231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" fillcolor="white [3201]" strokecolor="#0f243e [1615]" strokeweight="4.5pt">
                <v:stroke endcap="round"/>
                <v:shadow color="#868686" opacity="49150f" offset=".74831mm,.74831mm"/>
                <v:textbox>
                  <w:txbxContent>
                    <w:p w:rsidR="003420CF" w:rsidRPr="007C34EA" w:rsidRDefault="003420CF" w:rsidP="00C44A7F">
                      <w:pPr>
                        <w:jc w:val="center"/>
                        <w:rPr>
                          <w:rFonts w:ascii="Bauhaus 93" w:hAnsi="Bauhaus 93"/>
                          <w:sz w:val="28"/>
                          <w:szCs w:val="28"/>
                        </w:rPr>
                      </w:pPr>
                      <w:r w:rsidRPr="007C34EA">
                        <w:rPr>
                          <w:rFonts w:ascii="Bauhaus 93" w:hAnsi="Bauhaus 93"/>
                          <w:sz w:val="28"/>
                          <w:szCs w:val="28"/>
                        </w:rPr>
                        <w:t>Way to Help Your Child Stay Healthy this School Year:</w:t>
                      </w:r>
                    </w:p>
                    <w:p w:rsidR="007C34EA" w:rsidRDefault="007C34EA" w:rsidP="007C34EA">
                      <w:pPr>
                        <w:jc w:val="center"/>
                        <w:rPr>
                          <w:rFonts w:asciiTheme="majorHAnsi" w:hAnsiTheme="majorHAnsi"/>
                          <w:sz w:val="28"/>
                          <w:szCs w:val="28"/>
                        </w:rPr>
                      </w:pPr>
                      <w:r>
                        <w:rPr>
                          <w:rFonts w:asciiTheme="majorHAnsi" w:hAnsiTheme="majorHAnsi"/>
                          <w:noProof/>
                          <w:sz w:val="28"/>
                          <w:szCs w:val="28"/>
                        </w:rPr>
                        <w:drawing>
                          <wp:inline distT="0" distB="0" distL="0" distR="0" wp14:anchorId="64E97C2C" wp14:editId="6C4D87B6">
                            <wp:extent cx="1114425" cy="428625"/>
                            <wp:effectExtent l="0" t="0" r="9525" b="9525"/>
                            <wp:docPr id="15" name="1571118006.jpg"/>
                            <wp:cNvGraphicFramePr/>
                            <a:graphic xmlns:a="http://schemas.openxmlformats.org/drawingml/2006/main">
                              <a:graphicData uri="http://schemas.openxmlformats.org/drawingml/2006/picture">
                                <pic:pic xmlns:pic="http://schemas.openxmlformats.org/drawingml/2006/picture">
                                  <pic:nvPicPr>
                                    <pic:cNvPr id="15" name="1571118006.jpg"/>
                                    <pic:cNvPicPr/>
                                  </pic:nvPicPr>
                                  <pic:blipFill>
                                    <a:blip r:embed="rId11">
                                      <a:extLst>
                                        <a:ext uri="{BEBA8EAE-BF5A-486C-A8C5-ECC9F3942E4B}">
                                          <a14:imgProps xmlns:a14="http://schemas.microsoft.com/office/drawing/2010/main">
                                            <a14:imgLayer r:embed="rId12">
                                              <a14:imgEffect>
                                                <a14:saturation sat="0"/>
                                              </a14:imgEffect>
                                            </a14:imgLayer>
                                          </a14:imgProps>
                                        </a:ext>
                                        <a:ext uri="{837473B0-CC2E-450A-ABE3-18F120FF3D39}">
                                          <a1611:picAttrSrcUrl xmlns:a1611="http://schemas.microsoft.com/office/drawing/2016/11/main" r:id="rId13"/>
                                        </a:ext>
                                      </a:extLst>
                                    </a:blip>
                                    <a:stretch>
                                      <a:fillRect/>
                                    </a:stretch>
                                  </pic:blipFill>
                                  <pic:spPr>
                                    <a:xfrm>
                                      <a:off x="0" y="0"/>
                                      <a:ext cx="510432" cy="196320"/>
                                    </a:xfrm>
                                    <a:prstGeom prst="rect">
                                      <a:avLst/>
                                    </a:prstGeom>
                                  </pic:spPr>
                                </pic:pic>
                              </a:graphicData>
                            </a:graphic>
                          </wp:inline>
                        </w:drawing>
                      </w:r>
                    </w:p>
                    <w:p w:rsidR="003420CF" w:rsidRPr="00C44A7F" w:rsidRDefault="003420CF" w:rsidP="003420CF">
                      <w:pPr>
                        <w:pStyle w:val="ListParagraph"/>
                        <w:numPr>
                          <w:ilvl w:val="0"/>
                          <w:numId w:val="14"/>
                        </w:numPr>
                        <w:rPr>
                          <w:rFonts w:asciiTheme="majorHAnsi" w:hAnsiTheme="majorHAnsi"/>
                          <w:b/>
                          <w:szCs w:val="28"/>
                        </w:rPr>
                      </w:pPr>
                      <w:r w:rsidRPr="00C44A7F">
                        <w:rPr>
                          <w:rFonts w:asciiTheme="majorHAnsi" w:hAnsiTheme="majorHAnsi"/>
                          <w:b/>
                          <w:szCs w:val="28"/>
                        </w:rPr>
                        <w:t>Wash hands regularly</w:t>
                      </w:r>
                    </w:p>
                    <w:p w:rsidR="003420CF" w:rsidRPr="00C44A7F" w:rsidRDefault="003420CF" w:rsidP="003420CF">
                      <w:pPr>
                        <w:pStyle w:val="ListParagraph"/>
                        <w:numPr>
                          <w:ilvl w:val="0"/>
                          <w:numId w:val="14"/>
                        </w:numPr>
                        <w:rPr>
                          <w:rFonts w:asciiTheme="majorHAnsi" w:hAnsiTheme="majorHAnsi"/>
                          <w:b/>
                          <w:szCs w:val="28"/>
                        </w:rPr>
                      </w:pPr>
                      <w:r w:rsidRPr="00C44A7F">
                        <w:rPr>
                          <w:rFonts w:asciiTheme="majorHAnsi" w:hAnsiTheme="majorHAnsi"/>
                          <w:b/>
                          <w:szCs w:val="28"/>
                        </w:rPr>
                        <w:t>Teach your child not to share food or drinks</w:t>
                      </w:r>
                    </w:p>
                    <w:p w:rsidR="003420CF" w:rsidRPr="00C44A7F" w:rsidRDefault="003420CF" w:rsidP="003420CF">
                      <w:pPr>
                        <w:pStyle w:val="ListParagraph"/>
                        <w:numPr>
                          <w:ilvl w:val="0"/>
                          <w:numId w:val="14"/>
                        </w:numPr>
                        <w:rPr>
                          <w:rFonts w:asciiTheme="majorHAnsi" w:hAnsiTheme="majorHAnsi"/>
                          <w:b/>
                          <w:szCs w:val="28"/>
                        </w:rPr>
                      </w:pPr>
                      <w:r w:rsidRPr="00C44A7F">
                        <w:rPr>
                          <w:rFonts w:asciiTheme="majorHAnsi" w:hAnsiTheme="majorHAnsi"/>
                          <w:b/>
                          <w:szCs w:val="28"/>
                        </w:rPr>
                        <w:t>Encourage them to cover their mouth or nose with a napkin/cloth when they cough or sneeze</w:t>
                      </w:r>
                    </w:p>
                    <w:p w:rsidR="003420CF" w:rsidRPr="00C44A7F" w:rsidRDefault="003420CF" w:rsidP="003420CF">
                      <w:pPr>
                        <w:pStyle w:val="ListParagraph"/>
                        <w:numPr>
                          <w:ilvl w:val="0"/>
                          <w:numId w:val="14"/>
                        </w:numPr>
                        <w:rPr>
                          <w:rFonts w:asciiTheme="majorHAnsi" w:hAnsiTheme="majorHAnsi"/>
                          <w:b/>
                          <w:szCs w:val="28"/>
                        </w:rPr>
                      </w:pPr>
                      <w:r w:rsidRPr="00C44A7F">
                        <w:rPr>
                          <w:rFonts w:asciiTheme="majorHAnsi" w:hAnsiTheme="majorHAnsi"/>
                          <w:b/>
                          <w:szCs w:val="28"/>
                        </w:rPr>
                        <w:t>Get enough sleep and eat healthy</w:t>
                      </w:r>
                    </w:p>
                    <w:p w:rsidR="00AD7445" w:rsidRDefault="00AD7445" w:rsidP="00924B33">
                      <w:pPr>
                        <w:jc w:val="center"/>
                      </w:pPr>
                    </w:p>
                    <w:p w:rsidR="00AD7445" w:rsidRPr="00E73E30" w:rsidRDefault="00AD7445" w:rsidP="00924B33">
                      <w:pPr>
                        <w:jc w:val="center"/>
                      </w:pPr>
                    </w:p>
                  </w:txbxContent>
                </v:textbox>
                <w10:wrap anchorx="margin"/>
              </v:shape>
            </w:pict>
          </mc:Fallback>
        </mc:AlternateContent>
      </w:r>
      <w:r w:rsidR="00C44A7F">
        <w:rPr>
          <w:noProof/>
        </w:rPr>
        <mc:AlternateContent>
          <mc:Choice Requires="wps">
            <w:drawing>
              <wp:anchor distT="0" distB="0" distL="114300" distR="114300" simplePos="0" relativeHeight="251687936" behindDoc="0" locked="0" layoutInCell="1" allowOverlap="1">
                <wp:simplePos x="0" y="0"/>
                <wp:positionH relativeFrom="margin">
                  <wp:posOffset>76200</wp:posOffset>
                </wp:positionH>
                <wp:positionV relativeFrom="paragraph">
                  <wp:posOffset>19050</wp:posOffset>
                </wp:positionV>
                <wp:extent cx="3819525" cy="1714500"/>
                <wp:effectExtent l="19050" t="19050" r="47625" b="38100"/>
                <wp:wrapSquare wrapText="bothSides"/>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1714500"/>
                        </a:xfrm>
                        <a:prstGeom prst="rect">
                          <a:avLst/>
                        </a:prstGeom>
                        <a:solidFill>
                          <a:schemeClr val="bg1">
                            <a:lumMod val="100000"/>
                            <a:lumOff val="0"/>
                          </a:schemeClr>
                        </a:solidFill>
                        <a:ln w="57150">
                          <a:solidFill>
                            <a:schemeClr val="tx2">
                              <a:lumMod val="50000"/>
                            </a:schemeClr>
                          </a:solidFill>
                          <a:miter lim="800000"/>
                          <a:headEnd/>
                          <a:tailEnd/>
                        </a:ln>
                      </wps:spPr>
                      <wps:txbx>
                        <w:txbxContent>
                          <w:p w:rsidR="008832F7" w:rsidRPr="007C34EA" w:rsidRDefault="004C0F5B" w:rsidP="00C44A7F">
                            <w:pPr>
                              <w:spacing w:after="0" w:line="240" w:lineRule="auto"/>
                              <w:jc w:val="center"/>
                              <w:rPr>
                                <w:rFonts w:ascii="Gill Sans Ultra Bold" w:hAnsi="Gill Sans Ultra Bold" w:cstheme="minorHAnsi"/>
                                <w:color w:val="000000" w:themeColor="text1"/>
                                <w:sz w:val="36"/>
                              </w:rPr>
                            </w:pPr>
                            <w:r w:rsidRPr="004C0F5B">
                              <w:rPr>
                                <w:rFonts w:ascii="Gill Sans Ultra Bold" w:hAnsi="Gill Sans Ultra Bold" w:cstheme="minorHAnsi"/>
                                <w:color w:val="000000" w:themeColor="text1"/>
                                <w:sz w:val="40"/>
                                <w:szCs w:val="40"/>
                              </w:rPr>
                              <w:t xml:space="preserve">ACHS </w:t>
                            </w:r>
                            <w:r w:rsidR="00753356" w:rsidRPr="004C0F5B">
                              <w:rPr>
                                <w:rFonts w:ascii="Gill Sans Ultra Bold" w:hAnsi="Gill Sans Ultra Bold" w:cstheme="minorHAnsi"/>
                                <w:color w:val="000000" w:themeColor="text1"/>
                                <w:sz w:val="40"/>
                                <w:szCs w:val="40"/>
                              </w:rPr>
                              <w:t>ESOL Newsletter</w:t>
                            </w:r>
                            <w:r w:rsidR="00753356" w:rsidRPr="007C34EA">
                              <w:rPr>
                                <w:rFonts w:ascii="Gill Sans Ultra Bold" w:hAnsi="Gill Sans Ultra Bold" w:cstheme="minorHAnsi"/>
                                <w:color w:val="000000" w:themeColor="text1"/>
                                <w:sz w:val="36"/>
                              </w:rPr>
                              <w:t xml:space="preserve"> </w:t>
                            </w:r>
                            <w:r w:rsidR="007C34EA">
                              <w:rPr>
                                <w:rFonts w:ascii="Gill Sans Ultra Bold" w:hAnsi="Gill Sans Ultra Bold" w:cstheme="minorHAnsi"/>
                                <w:noProof/>
                                <w:color w:val="000000" w:themeColor="text1"/>
                                <w:sz w:val="36"/>
                              </w:rPr>
                              <w:drawing>
                                <wp:inline distT="0" distB="0" distL="0" distR="0">
                                  <wp:extent cx="1075690" cy="914400"/>
                                  <wp:effectExtent l="0" t="0" r="0" b="0"/>
                                  <wp:docPr id="17" name="australia-20clip-20art-pal-clipart-of-a-childs-sketch-of-children-holding-hands-around-a-green-australian-globe-by-prawny-612.jpg"/>
                                  <wp:cNvGraphicFramePr/>
                                  <a:graphic xmlns:a="http://schemas.openxmlformats.org/drawingml/2006/main">
                                    <a:graphicData uri="http://schemas.openxmlformats.org/drawingml/2006/picture">
                                      <pic:pic xmlns:pic="http://schemas.openxmlformats.org/drawingml/2006/picture">
                                        <pic:nvPicPr>
                                          <pic:cNvPr id="17" name="australia-20clip-20art-pal-clipart-of-a-childs-sketch-of-children-holding-hands-around-a-green-australian-globe-by-prawny-612.jpg"/>
                                          <pic:cNvPicPr/>
                                        </pic:nvPicPr>
                                        <pic:blipFill>
                                          <a:blip r:embed="rId14">
                                            <a:extLst>
                                              <a:ext uri="{BEBA8EAE-BF5A-486C-A8C5-ECC9F3942E4B}">
                                                <a14:imgProps xmlns:a14="http://schemas.microsoft.com/office/drawing/2010/main">
                                                  <a14:imgLayer r:embed="rId15">
                                                    <a14:imgEffect>
                                                      <a14:saturation sat="0"/>
                                                    </a14:imgEffect>
                                                  </a14:imgLayer>
                                                </a14:imgProps>
                                              </a:ext>
                                              <a:ext uri="{837473B0-CC2E-450A-ABE3-18F120FF3D39}">
                                                <a1611:picAttrSrcUrl xmlns:a1611="http://schemas.microsoft.com/office/drawing/2016/11/main" r:id="rId16"/>
                                              </a:ext>
                                            </a:extLst>
                                          </a:blip>
                                          <a:stretch>
                                            <a:fillRect/>
                                          </a:stretch>
                                        </pic:blipFill>
                                        <pic:spPr>
                                          <a:xfrm>
                                            <a:off x="0" y="0"/>
                                            <a:ext cx="250897" cy="213277"/>
                                          </a:xfrm>
                                          <a:prstGeom prst="rect">
                                            <a:avLst/>
                                          </a:prstGeom>
                                        </pic:spPr>
                                      </pic:pic>
                                    </a:graphicData>
                                  </a:graphic>
                                </wp:inline>
                              </w:drawing>
                            </w:r>
                          </w:p>
                          <w:p w:rsidR="00766675" w:rsidRPr="007C34EA" w:rsidRDefault="00785972" w:rsidP="00C44A7F">
                            <w:pPr>
                              <w:spacing w:after="0" w:line="240" w:lineRule="auto"/>
                              <w:jc w:val="center"/>
                              <w:rPr>
                                <w:rFonts w:ascii="Gill Sans Ultra Bold" w:hAnsi="Gill Sans Ultra Bold" w:cstheme="minorHAnsi"/>
                                <w:color w:val="000000" w:themeColor="text1"/>
                                <w:sz w:val="16"/>
                              </w:rPr>
                            </w:pPr>
                            <w:r w:rsidRPr="007C34EA">
                              <w:rPr>
                                <w:rFonts w:ascii="Gill Sans Ultra Bold" w:hAnsi="Gill Sans Ultra Bold" w:cstheme="minorHAnsi"/>
                                <w:color w:val="000000" w:themeColor="text1"/>
                                <w:sz w:val="36"/>
                              </w:rPr>
                              <w:t>August</w:t>
                            </w:r>
                            <w:r w:rsidR="007C34EA">
                              <w:rPr>
                                <w:rFonts w:ascii="Gill Sans Ultra Bold" w:hAnsi="Gill Sans Ultra Bold" w:cstheme="minorHAnsi"/>
                                <w:color w:val="000000" w:themeColor="text1"/>
                                <w:sz w:val="3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margin-left:6pt;margin-top:1.5pt;width:300.75pt;height:13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" fillcolor="white [3212]" strokecolor="#0f243e [1615]" strokeweight="4.5pt">
                <v:textbox>
                  <w:txbxContent>
                    <w:p w:rsidR="008832F7" w:rsidRPr="007C34EA" w:rsidRDefault="004C0F5B" w:rsidP="00C44A7F">
                      <w:pPr>
                        <w:spacing w:after="0" w:line="240" w:lineRule="auto"/>
                        <w:jc w:val="center"/>
                        <w:rPr>
                          <w:rFonts w:ascii="Gill Sans Ultra Bold" w:hAnsi="Gill Sans Ultra Bold" w:cstheme="minorHAnsi"/>
                          <w:color w:val="000000" w:themeColor="text1"/>
                          <w:sz w:val="36"/>
                        </w:rPr>
                      </w:pPr>
                      <w:r w:rsidRPr="004C0F5B">
                        <w:rPr>
                          <w:rFonts w:ascii="Gill Sans Ultra Bold" w:hAnsi="Gill Sans Ultra Bold" w:cstheme="minorHAnsi"/>
                          <w:color w:val="000000" w:themeColor="text1"/>
                          <w:sz w:val="40"/>
                          <w:szCs w:val="40"/>
                        </w:rPr>
                        <w:t xml:space="preserve">ACHS </w:t>
                      </w:r>
                      <w:r w:rsidR="00753356" w:rsidRPr="004C0F5B">
                        <w:rPr>
                          <w:rFonts w:ascii="Gill Sans Ultra Bold" w:hAnsi="Gill Sans Ultra Bold" w:cstheme="minorHAnsi"/>
                          <w:color w:val="000000" w:themeColor="text1"/>
                          <w:sz w:val="40"/>
                          <w:szCs w:val="40"/>
                        </w:rPr>
                        <w:t>ESOL Newsletter</w:t>
                      </w:r>
                      <w:r w:rsidR="00753356" w:rsidRPr="007C34EA">
                        <w:rPr>
                          <w:rFonts w:ascii="Gill Sans Ultra Bold" w:hAnsi="Gill Sans Ultra Bold" w:cstheme="minorHAnsi"/>
                          <w:color w:val="000000" w:themeColor="text1"/>
                          <w:sz w:val="36"/>
                        </w:rPr>
                        <w:t xml:space="preserve"> </w:t>
                      </w:r>
                      <w:r w:rsidR="007C34EA">
                        <w:rPr>
                          <w:rFonts w:ascii="Gill Sans Ultra Bold" w:hAnsi="Gill Sans Ultra Bold" w:cstheme="minorHAnsi"/>
                          <w:noProof/>
                          <w:color w:val="000000" w:themeColor="text1"/>
                          <w:sz w:val="36"/>
                        </w:rPr>
                        <w:drawing>
                          <wp:inline distT="0" distB="0" distL="0" distR="0">
                            <wp:extent cx="1075690" cy="914400"/>
                            <wp:effectExtent l="0" t="0" r="0" b="0"/>
                            <wp:docPr id="17" name="australia-20clip-20art-pal-clipart-of-a-childs-sketch-of-children-holding-hands-around-a-green-australian-globe-by-prawny-612.jpg"/>
                            <wp:cNvGraphicFramePr/>
                            <a:graphic xmlns:a="http://schemas.openxmlformats.org/drawingml/2006/main">
                              <a:graphicData uri="http://schemas.openxmlformats.org/drawingml/2006/picture">
                                <pic:pic xmlns:pic="http://schemas.openxmlformats.org/drawingml/2006/picture">
                                  <pic:nvPicPr>
                                    <pic:cNvPr id="17" name="australia-20clip-20art-pal-clipart-of-a-childs-sketch-of-children-holding-hands-around-a-green-australian-globe-by-prawny-612.jpg"/>
                                    <pic:cNvPicPr/>
                                  </pic:nvPicPr>
                                  <pic:blipFill>
                                    <a:blip r:embed="rId14">
                                      <a:extLst>
                                        <a:ext uri="{BEBA8EAE-BF5A-486C-A8C5-ECC9F3942E4B}">
                                          <a14:imgProps xmlns:a14="http://schemas.microsoft.com/office/drawing/2010/main">
                                            <a14:imgLayer r:embed="rId15">
                                              <a14:imgEffect>
                                                <a14:saturation sat="0"/>
                                              </a14:imgEffect>
                                            </a14:imgLayer>
                                          </a14:imgProps>
                                        </a:ext>
                                        <a:ext uri="{837473B0-CC2E-450A-ABE3-18F120FF3D39}">
                                          <a1611:picAttrSrcUrl xmlns:a1611="http://schemas.microsoft.com/office/drawing/2016/11/main" r:id="rId16"/>
                                        </a:ext>
                                      </a:extLst>
                                    </a:blip>
                                    <a:stretch>
                                      <a:fillRect/>
                                    </a:stretch>
                                  </pic:blipFill>
                                  <pic:spPr>
                                    <a:xfrm>
                                      <a:off x="0" y="0"/>
                                      <a:ext cx="250897" cy="213277"/>
                                    </a:xfrm>
                                    <a:prstGeom prst="rect">
                                      <a:avLst/>
                                    </a:prstGeom>
                                  </pic:spPr>
                                </pic:pic>
                              </a:graphicData>
                            </a:graphic>
                          </wp:inline>
                        </w:drawing>
                      </w:r>
                    </w:p>
                    <w:p w:rsidR="00766675" w:rsidRPr="007C34EA" w:rsidRDefault="00785972" w:rsidP="00C44A7F">
                      <w:pPr>
                        <w:spacing w:after="0" w:line="240" w:lineRule="auto"/>
                        <w:jc w:val="center"/>
                        <w:rPr>
                          <w:rFonts w:ascii="Gill Sans Ultra Bold" w:hAnsi="Gill Sans Ultra Bold" w:cstheme="minorHAnsi"/>
                          <w:color w:val="000000" w:themeColor="text1"/>
                          <w:sz w:val="16"/>
                        </w:rPr>
                      </w:pPr>
                      <w:r w:rsidRPr="007C34EA">
                        <w:rPr>
                          <w:rFonts w:ascii="Gill Sans Ultra Bold" w:hAnsi="Gill Sans Ultra Bold" w:cstheme="minorHAnsi"/>
                          <w:color w:val="000000" w:themeColor="text1"/>
                          <w:sz w:val="36"/>
                        </w:rPr>
                        <w:t>August</w:t>
                      </w:r>
                      <w:r w:rsidR="007C34EA">
                        <w:rPr>
                          <w:rFonts w:ascii="Gill Sans Ultra Bold" w:hAnsi="Gill Sans Ultra Bold" w:cstheme="minorHAnsi"/>
                          <w:color w:val="000000" w:themeColor="text1"/>
                          <w:sz w:val="36"/>
                        </w:rPr>
                        <w:t xml:space="preserve"> </w:t>
                      </w:r>
                    </w:p>
                  </w:txbxContent>
                </v:textbox>
                <w10:wrap type="square" anchorx="margin"/>
              </v:shape>
            </w:pict>
          </mc:Fallback>
        </mc:AlternateContent>
      </w:r>
      <w:r w:rsidR="007C34EA">
        <w:rPr>
          <w:noProof/>
        </w:rPr>
        <mc:AlternateContent>
          <mc:Choice Requires="wps">
            <w:drawing>
              <wp:anchor distT="0" distB="0" distL="114300" distR="114300" simplePos="0" relativeHeight="251675647" behindDoc="1" locked="0" layoutInCell="1" allowOverlap="1">
                <wp:simplePos x="0" y="0"/>
                <wp:positionH relativeFrom="column">
                  <wp:posOffset>-66676</wp:posOffset>
                </wp:positionH>
                <wp:positionV relativeFrom="paragraph">
                  <wp:posOffset>-209549</wp:posOffset>
                </wp:positionV>
                <wp:extent cx="7066915" cy="9525000"/>
                <wp:effectExtent l="76200" t="76200" r="76835" b="76200"/>
                <wp:wrapNone/>
                <wp:docPr id="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66915" cy="9525000"/>
                        </a:xfrm>
                        <a:prstGeom prst="rect">
                          <a:avLst/>
                        </a:prstGeom>
                        <a:solidFill>
                          <a:schemeClr val="accent3">
                            <a:lumMod val="100000"/>
                            <a:lumOff val="0"/>
                          </a:schemeClr>
                        </a:solidFill>
                        <a:ln w="155575" cap="rnd">
                          <a:solidFill>
                            <a:schemeClr val="accent3">
                              <a:lumMod val="50000"/>
                              <a:lumOff val="0"/>
                            </a:schemeClr>
                          </a:solidFill>
                          <a:prstDash val="sysDot"/>
                          <a:miter lim="800000"/>
                          <a:headEnd/>
                          <a:tailEnd/>
                        </a:ln>
                      </wps:spPr>
                      <wps:txbx>
                        <w:txbxContent>
                          <w:p w:rsidR="00EE03CF" w:rsidRDefault="00EE03CF"/>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8" o:spid="_x0000_s1028" style="position:absolute;margin-left:-5.25pt;margin-top:-16.5pt;width:556.45pt;height:750pt;z-index:-2516408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" fillcolor="#9bbb59 [3206]" strokecolor="#4e6128 [1606]" strokeweight="12.25pt">
                <v:stroke dashstyle="1 1" endcap="round"/>
                <v:textbox>
                  <w:txbxContent>
                    <w:p w:rsidR="00EE03CF" w:rsidRDefault="00EE03CF"/>
                  </w:txbxContent>
                </v:textbox>
              </v:rect>
            </w:pict>
          </mc:Fallback>
        </mc:AlternateContent>
      </w:r>
    </w:p>
    <w:p w:rsidR="00924B33" w:rsidRDefault="00F93DEB" w:rsidP="001F028A">
      <w:pPr>
        <w:spacing w:line="240" w:lineRule="auto"/>
      </w:pPr>
      <w:r>
        <w:rPr>
          <w:noProof/>
        </w:rPr>
        <mc:AlternateContent>
          <mc:Choice Requires="wps">
            <w:drawing>
              <wp:anchor distT="0" distB="0" distL="114300" distR="114300" simplePos="0" relativeHeight="251668480" behindDoc="1" locked="0" layoutInCell="1" allowOverlap="1">
                <wp:simplePos x="0" y="0"/>
                <wp:positionH relativeFrom="margin">
                  <wp:posOffset>3962400</wp:posOffset>
                </wp:positionH>
                <wp:positionV relativeFrom="paragraph">
                  <wp:posOffset>5474335</wp:posOffset>
                </wp:positionV>
                <wp:extent cx="2905125" cy="3324225"/>
                <wp:effectExtent l="19050" t="19050" r="28575"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3324225"/>
                        </a:xfrm>
                        <a:prstGeom prst="rect">
                          <a:avLst/>
                        </a:prstGeom>
                        <a:solidFill>
                          <a:schemeClr val="bg1"/>
                        </a:solidFill>
                        <a:ln w="28575">
                          <a:solidFill>
                            <a:srgbClr val="002060"/>
                          </a:solidFill>
                          <a:miter lim="800000"/>
                          <a:headEnd/>
                          <a:tailEnd/>
                        </a:ln>
                      </wps:spPr>
                      <wps:txbx>
                        <w:txbxContent>
                          <w:p w:rsidR="004C0F5B" w:rsidRPr="00F93DEB" w:rsidRDefault="004C0F5B" w:rsidP="004C0F5B">
                            <w:pPr>
                              <w:spacing w:after="0"/>
                              <w:jc w:val="center"/>
                              <w:rPr>
                                <w:rFonts w:ascii="Comic Sans MS" w:hAnsi="Comic Sans MS"/>
                                <w:b/>
                                <w:color w:val="000000" w:themeColor="text1"/>
                              </w:rPr>
                            </w:pPr>
                            <w:r w:rsidRPr="00F93DEB">
                              <w:rPr>
                                <w:rFonts w:ascii="Comic Sans MS" w:hAnsi="Comic Sans MS"/>
                                <w:b/>
                                <w:color w:val="000000" w:themeColor="text1"/>
                              </w:rPr>
                              <w:t>Don’t hesitate to ask us anything related to ESOL or your ELL student!</w:t>
                            </w:r>
                            <w:r>
                              <w:rPr>
                                <w:rFonts w:ascii="Comic Sans MS" w:hAnsi="Comic Sans MS"/>
                                <w:b/>
                                <w:color w:val="000000" w:themeColor="text1"/>
                              </w:rPr>
                              <w:br/>
                            </w:r>
                            <w:bookmarkStart w:id="0" w:name="_GoBack"/>
                          </w:p>
                          <w:p w:rsidR="00330CE7" w:rsidRPr="00E95270" w:rsidRDefault="00330CE7" w:rsidP="004C0F5B">
                            <w:pPr>
                              <w:spacing w:after="0" w:line="240" w:lineRule="auto"/>
                              <w:jc w:val="center"/>
                              <w:rPr>
                                <w:rFonts w:ascii="Comic Sans MS" w:hAnsi="Comic Sans MS"/>
                                <w:b/>
                                <w:color w:val="000000" w:themeColor="text1"/>
                              </w:rPr>
                            </w:pPr>
                            <w:r w:rsidRPr="00E95270">
                              <w:rPr>
                                <w:rFonts w:ascii="Comic Sans MS" w:hAnsi="Comic Sans MS"/>
                                <w:b/>
                                <w:color w:val="000000" w:themeColor="text1"/>
                              </w:rPr>
                              <w:t>Dawn Adams</w:t>
                            </w:r>
                            <w:r w:rsidR="004C0F5B">
                              <w:rPr>
                                <w:rFonts w:ascii="Comic Sans MS" w:hAnsi="Comic Sans MS"/>
                                <w:b/>
                                <w:color w:val="000000" w:themeColor="text1"/>
                              </w:rPr>
                              <w:t xml:space="preserve">, </w:t>
                            </w:r>
                            <w:r w:rsidRPr="00E95270">
                              <w:rPr>
                                <w:rFonts w:ascii="Comic Sans MS" w:hAnsi="Comic Sans MS"/>
                                <w:b/>
                                <w:color w:val="000000" w:themeColor="text1"/>
                              </w:rPr>
                              <w:t>ESOL Coordinator</w:t>
                            </w:r>
                          </w:p>
                          <w:p w:rsidR="00330CE7" w:rsidRPr="00E95270" w:rsidRDefault="00564E2E" w:rsidP="00F93DEB">
                            <w:pPr>
                              <w:spacing w:after="0" w:line="240" w:lineRule="auto"/>
                              <w:jc w:val="center"/>
                              <w:rPr>
                                <w:rFonts w:ascii="Comic Sans MS" w:hAnsi="Comic Sans MS"/>
                                <w:b/>
                                <w:color w:val="000000" w:themeColor="text1"/>
                              </w:rPr>
                            </w:pPr>
                            <w:hyperlink r:id="rId17" w:history="1">
                              <w:r w:rsidR="00330CE7" w:rsidRPr="00E95270">
                                <w:rPr>
                                  <w:rStyle w:val="Hyperlink"/>
                                  <w:rFonts w:ascii="Comic Sans MS" w:hAnsi="Comic Sans MS"/>
                                  <w:b/>
                                  <w:color w:val="000000" w:themeColor="text1"/>
                                </w:rPr>
                                <w:t>dadams@atkinson.k12.ga.us</w:t>
                              </w:r>
                            </w:hyperlink>
                          </w:p>
                          <w:p w:rsidR="00C44A7F" w:rsidRPr="00E95270" w:rsidRDefault="00C44A7F" w:rsidP="00314447">
                            <w:pPr>
                              <w:spacing w:after="0"/>
                              <w:jc w:val="center"/>
                              <w:rPr>
                                <w:rFonts w:ascii="Comic Sans MS" w:hAnsi="Comic Sans MS"/>
                                <w:b/>
                                <w:color w:val="000000" w:themeColor="text1"/>
                              </w:rPr>
                            </w:pPr>
                          </w:p>
                          <w:p w:rsidR="00C44A7F" w:rsidRPr="00E95270" w:rsidRDefault="004C0F5B" w:rsidP="004C0F5B">
                            <w:pPr>
                              <w:spacing w:after="0"/>
                              <w:rPr>
                                <w:rFonts w:ascii="Comic Sans MS" w:hAnsi="Comic Sans MS"/>
                                <w:b/>
                                <w:color w:val="000000" w:themeColor="text1"/>
                              </w:rPr>
                            </w:pPr>
                            <w:r>
                              <w:rPr>
                                <w:rFonts w:ascii="Comic Sans MS" w:hAnsi="Comic Sans MS"/>
                                <w:b/>
                                <w:color w:val="000000" w:themeColor="text1"/>
                              </w:rPr>
                              <w:t xml:space="preserve">     </w:t>
                            </w:r>
                            <w:r w:rsidR="00C44A7F" w:rsidRPr="00E95270">
                              <w:rPr>
                                <w:rFonts w:ascii="Comic Sans MS" w:hAnsi="Comic Sans MS"/>
                                <w:b/>
                                <w:color w:val="000000" w:themeColor="text1"/>
                              </w:rPr>
                              <w:t>Vette Lott</w:t>
                            </w:r>
                            <w:r>
                              <w:rPr>
                                <w:rFonts w:ascii="Comic Sans MS" w:hAnsi="Comic Sans MS"/>
                                <w:b/>
                                <w:color w:val="000000" w:themeColor="text1"/>
                              </w:rPr>
                              <w:t>,</w:t>
                            </w:r>
                            <w:r w:rsidR="00C44A7F" w:rsidRPr="00E95270">
                              <w:rPr>
                                <w:rFonts w:ascii="Comic Sans MS" w:hAnsi="Comic Sans MS"/>
                                <w:b/>
                                <w:color w:val="000000" w:themeColor="text1"/>
                              </w:rPr>
                              <w:t xml:space="preserve"> ESOL Coordinator</w:t>
                            </w:r>
                          </w:p>
                          <w:p w:rsidR="00330CE7" w:rsidRPr="00E95270" w:rsidRDefault="00564E2E" w:rsidP="00330CE7">
                            <w:pPr>
                              <w:spacing w:after="0"/>
                              <w:jc w:val="center"/>
                              <w:rPr>
                                <w:rFonts w:ascii="Comic Sans MS" w:hAnsi="Comic Sans MS"/>
                                <w:b/>
                                <w:color w:val="000000" w:themeColor="text1"/>
                              </w:rPr>
                            </w:pPr>
                            <w:hyperlink r:id="rId18" w:history="1">
                              <w:r w:rsidR="00330CE7" w:rsidRPr="00E95270">
                                <w:rPr>
                                  <w:rStyle w:val="Hyperlink"/>
                                  <w:rFonts w:ascii="Comic Sans MS" w:hAnsi="Comic Sans MS"/>
                                  <w:b/>
                                  <w:color w:val="000000" w:themeColor="text1"/>
                                </w:rPr>
                                <w:t>lavettelott@atkinson.k12.ga.us</w:t>
                              </w:r>
                            </w:hyperlink>
                          </w:p>
                          <w:p w:rsidR="00330CE7" w:rsidRPr="00E95270" w:rsidRDefault="00330CE7" w:rsidP="00330CE7">
                            <w:pPr>
                              <w:spacing w:after="0"/>
                              <w:jc w:val="center"/>
                              <w:rPr>
                                <w:rFonts w:ascii="Comic Sans MS" w:hAnsi="Comic Sans MS"/>
                                <w:b/>
                                <w:color w:val="000000" w:themeColor="text1"/>
                              </w:rPr>
                            </w:pPr>
                            <w:r w:rsidRPr="00E95270">
                              <w:rPr>
                                <w:rFonts w:ascii="Comic Sans MS" w:hAnsi="Comic Sans MS"/>
                                <w:b/>
                                <w:color w:val="000000" w:themeColor="text1"/>
                              </w:rPr>
                              <w:t>PES; (912)-422-3882</w:t>
                            </w:r>
                          </w:p>
                          <w:p w:rsidR="00330CE7" w:rsidRDefault="00330CE7" w:rsidP="00330CE7">
                            <w:pPr>
                              <w:spacing w:after="0"/>
                              <w:jc w:val="center"/>
                              <w:rPr>
                                <w:rFonts w:ascii="Comic Sans MS" w:hAnsi="Comic Sans MS"/>
                                <w:b/>
                                <w:color w:val="000000" w:themeColor="text1"/>
                              </w:rPr>
                            </w:pPr>
                            <w:r w:rsidRPr="00E95270">
                              <w:rPr>
                                <w:rFonts w:ascii="Comic Sans MS" w:hAnsi="Comic Sans MS"/>
                                <w:b/>
                                <w:color w:val="000000" w:themeColor="text1"/>
                              </w:rPr>
                              <w:t>WES: (912)-534-5302</w:t>
                            </w:r>
                          </w:p>
                          <w:p w:rsidR="004C0F5B" w:rsidRDefault="004C0F5B" w:rsidP="00330CE7">
                            <w:pPr>
                              <w:spacing w:after="0"/>
                              <w:jc w:val="center"/>
                              <w:rPr>
                                <w:rFonts w:ascii="Comic Sans MS" w:hAnsi="Comic Sans MS"/>
                                <w:b/>
                                <w:color w:val="000000" w:themeColor="text1"/>
                              </w:rPr>
                            </w:pPr>
                          </w:p>
                          <w:p w:rsidR="004C0F5B" w:rsidRPr="00E95270" w:rsidRDefault="004C0F5B" w:rsidP="004C0F5B">
                            <w:pPr>
                              <w:spacing w:after="0"/>
                              <w:jc w:val="center"/>
                              <w:rPr>
                                <w:rFonts w:ascii="Comic Sans MS" w:hAnsi="Comic Sans MS"/>
                                <w:b/>
                                <w:color w:val="000000" w:themeColor="text1"/>
                              </w:rPr>
                            </w:pPr>
                            <w:r>
                              <w:rPr>
                                <w:rFonts w:ascii="Comic Sans MS" w:hAnsi="Comic Sans MS"/>
                                <w:b/>
                                <w:color w:val="000000" w:themeColor="text1"/>
                              </w:rPr>
                              <w:t xml:space="preserve">Breanna Wright, </w:t>
                            </w:r>
                            <w:r>
                              <w:rPr>
                                <w:rFonts w:ascii="Comic Sans MS" w:hAnsi="Comic Sans MS"/>
                                <w:b/>
                                <w:color w:val="000000" w:themeColor="text1"/>
                              </w:rPr>
                              <w:br/>
                              <w:t>ACHS/ACMS ESOL Teacher</w:t>
                            </w:r>
                            <w:r>
                              <w:rPr>
                                <w:rFonts w:ascii="Comic Sans MS" w:hAnsi="Comic Sans MS"/>
                                <w:b/>
                                <w:color w:val="000000" w:themeColor="text1"/>
                              </w:rPr>
                              <w:br/>
                            </w:r>
                            <w:hyperlink r:id="rId19" w:history="1">
                              <w:r w:rsidRPr="004C0F5B">
                                <w:rPr>
                                  <w:rStyle w:val="Hyperlink"/>
                                  <w:rFonts w:ascii="Comic Sans MS" w:hAnsi="Comic Sans MS"/>
                                  <w:b/>
                                  <w:color w:val="0D0D0D" w:themeColor="text1" w:themeTint="F2"/>
                                </w:rPr>
                                <w:t>breannawright@atkinson.k12.ga.us</w:t>
                              </w:r>
                            </w:hyperlink>
                            <w:r>
                              <w:rPr>
                                <w:rFonts w:ascii="Comic Sans MS" w:hAnsi="Comic Sans MS"/>
                                <w:b/>
                                <w:color w:val="000000" w:themeColor="text1"/>
                              </w:rPr>
                              <w:br/>
                            </w:r>
                          </w:p>
                          <w:bookmarkEnd w:id="0"/>
                          <w:p w:rsidR="00330CE7" w:rsidRDefault="00330CE7" w:rsidP="00330CE7">
                            <w:pPr>
                              <w:spacing w:after="0"/>
                              <w:rPr>
                                <w:rFonts w:ascii="Comic Sans MS" w:hAnsi="Comic Sans MS"/>
                                <w:b/>
                                <w:color w:val="4F6228" w:themeColor="accent3" w:themeShade="80"/>
                                <w:sz w:val="20"/>
                              </w:rPr>
                            </w:pPr>
                          </w:p>
                          <w:p w:rsidR="00330CE7" w:rsidRPr="00EE03CF" w:rsidRDefault="00330CE7" w:rsidP="00330CE7">
                            <w:pPr>
                              <w:spacing w:after="0"/>
                              <w:jc w:val="right"/>
                              <w:rPr>
                                <w:rFonts w:ascii="Comic Sans MS" w:hAnsi="Comic Sans MS"/>
                                <w:b/>
                                <w:color w:val="4F6228" w:themeColor="accent3" w:themeShade="80"/>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margin-left:312pt;margin-top:431.05pt;width:228.75pt;height:261.7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" fillcolor="white [3212]" strokecolor="#002060" strokeweight="2.25pt">
                <v:textbox>
                  <w:txbxContent>
                    <w:p w:rsidR="004C0F5B" w:rsidRPr="00F93DEB" w:rsidRDefault="004C0F5B" w:rsidP="004C0F5B">
                      <w:pPr>
                        <w:spacing w:after="0"/>
                        <w:jc w:val="center"/>
                        <w:rPr>
                          <w:rFonts w:ascii="Comic Sans MS" w:hAnsi="Comic Sans MS"/>
                          <w:b/>
                          <w:color w:val="000000" w:themeColor="text1"/>
                        </w:rPr>
                      </w:pPr>
                      <w:r w:rsidRPr="00F93DEB">
                        <w:rPr>
                          <w:rFonts w:ascii="Comic Sans MS" w:hAnsi="Comic Sans MS"/>
                          <w:b/>
                          <w:color w:val="000000" w:themeColor="text1"/>
                        </w:rPr>
                        <w:t>Don’t hesitate to ask us anything related to ESOL or your ELL student!</w:t>
                      </w:r>
                      <w:r>
                        <w:rPr>
                          <w:rFonts w:ascii="Comic Sans MS" w:hAnsi="Comic Sans MS"/>
                          <w:b/>
                          <w:color w:val="000000" w:themeColor="text1"/>
                        </w:rPr>
                        <w:br/>
                      </w:r>
                      <w:bookmarkStart w:id="1" w:name="_GoBack"/>
                    </w:p>
                    <w:p w:rsidR="00330CE7" w:rsidRPr="00E95270" w:rsidRDefault="00330CE7" w:rsidP="004C0F5B">
                      <w:pPr>
                        <w:spacing w:after="0" w:line="240" w:lineRule="auto"/>
                        <w:jc w:val="center"/>
                        <w:rPr>
                          <w:rFonts w:ascii="Comic Sans MS" w:hAnsi="Comic Sans MS"/>
                          <w:b/>
                          <w:color w:val="000000" w:themeColor="text1"/>
                        </w:rPr>
                      </w:pPr>
                      <w:r w:rsidRPr="00E95270">
                        <w:rPr>
                          <w:rFonts w:ascii="Comic Sans MS" w:hAnsi="Comic Sans MS"/>
                          <w:b/>
                          <w:color w:val="000000" w:themeColor="text1"/>
                        </w:rPr>
                        <w:t>Dawn Adams</w:t>
                      </w:r>
                      <w:r w:rsidR="004C0F5B">
                        <w:rPr>
                          <w:rFonts w:ascii="Comic Sans MS" w:hAnsi="Comic Sans MS"/>
                          <w:b/>
                          <w:color w:val="000000" w:themeColor="text1"/>
                        </w:rPr>
                        <w:t xml:space="preserve">, </w:t>
                      </w:r>
                      <w:r w:rsidRPr="00E95270">
                        <w:rPr>
                          <w:rFonts w:ascii="Comic Sans MS" w:hAnsi="Comic Sans MS"/>
                          <w:b/>
                          <w:color w:val="000000" w:themeColor="text1"/>
                        </w:rPr>
                        <w:t>ESOL Coordinator</w:t>
                      </w:r>
                    </w:p>
                    <w:p w:rsidR="00330CE7" w:rsidRPr="00E95270" w:rsidRDefault="00564E2E" w:rsidP="00F93DEB">
                      <w:pPr>
                        <w:spacing w:after="0" w:line="240" w:lineRule="auto"/>
                        <w:jc w:val="center"/>
                        <w:rPr>
                          <w:rFonts w:ascii="Comic Sans MS" w:hAnsi="Comic Sans MS"/>
                          <w:b/>
                          <w:color w:val="000000" w:themeColor="text1"/>
                        </w:rPr>
                      </w:pPr>
                      <w:hyperlink r:id="rId20" w:history="1">
                        <w:r w:rsidR="00330CE7" w:rsidRPr="00E95270">
                          <w:rPr>
                            <w:rStyle w:val="Hyperlink"/>
                            <w:rFonts w:ascii="Comic Sans MS" w:hAnsi="Comic Sans MS"/>
                            <w:b/>
                            <w:color w:val="000000" w:themeColor="text1"/>
                          </w:rPr>
                          <w:t>dadams@atkinson.k12.ga.us</w:t>
                        </w:r>
                      </w:hyperlink>
                    </w:p>
                    <w:p w:rsidR="00C44A7F" w:rsidRPr="00E95270" w:rsidRDefault="00C44A7F" w:rsidP="00314447">
                      <w:pPr>
                        <w:spacing w:after="0"/>
                        <w:jc w:val="center"/>
                        <w:rPr>
                          <w:rFonts w:ascii="Comic Sans MS" w:hAnsi="Comic Sans MS"/>
                          <w:b/>
                          <w:color w:val="000000" w:themeColor="text1"/>
                        </w:rPr>
                      </w:pPr>
                    </w:p>
                    <w:p w:rsidR="00C44A7F" w:rsidRPr="00E95270" w:rsidRDefault="004C0F5B" w:rsidP="004C0F5B">
                      <w:pPr>
                        <w:spacing w:after="0"/>
                        <w:rPr>
                          <w:rFonts w:ascii="Comic Sans MS" w:hAnsi="Comic Sans MS"/>
                          <w:b/>
                          <w:color w:val="000000" w:themeColor="text1"/>
                        </w:rPr>
                      </w:pPr>
                      <w:r>
                        <w:rPr>
                          <w:rFonts w:ascii="Comic Sans MS" w:hAnsi="Comic Sans MS"/>
                          <w:b/>
                          <w:color w:val="000000" w:themeColor="text1"/>
                        </w:rPr>
                        <w:t xml:space="preserve">     </w:t>
                      </w:r>
                      <w:r w:rsidR="00C44A7F" w:rsidRPr="00E95270">
                        <w:rPr>
                          <w:rFonts w:ascii="Comic Sans MS" w:hAnsi="Comic Sans MS"/>
                          <w:b/>
                          <w:color w:val="000000" w:themeColor="text1"/>
                        </w:rPr>
                        <w:t>Vette Lott</w:t>
                      </w:r>
                      <w:r>
                        <w:rPr>
                          <w:rFonts w:ascii="Comic Sans MS" w:hAnsi="Comic Sans MS"/>
                          <w:b/>
                          <w:color w:val="000000" w:themeColor="text1"/>
                        </w:rPr>
                        <w:t>,</w:t>
                      </w:r>
                      <w:r w:rsidR="00C44A7F" w:rsidRPr="00E95270">
                        <w:rPr>
                          <w:rFonts w:ascii="Comic Sans MS" w:hAnsi="Comic Sans MS"/>
                          <w:b/>
                          <w:color w:val="000000" w:themeColor="text1"/>
                        </w:rPr>
                        <w:t xml:space="preserve"> ESOL Coordinator</w:t>
                      </w:r>
                    </w:p>
                    <w:p w:rsidR="00330CE7" w:rsidRPr="00E95270" w:rsidRDefault="00564E2E" w:rsidP="00330CE7">
                      <w:pPr>
                        <w:spacing w:after="0"/>
                        <w:jc w:val="center"/>
                        <w:rPr>
                          <w:rFonts w:ascii="Comic Sans MS" w:hAnsi="Comic Sans MS"/>
                          <w:b/>
                          <w:color w:val="000000" w:themeColor="text1"/>
                        </w:rPr>
                      </w:pPr>
                      <w:hyperlink r:id="rId21" w:history="1">
                        <w:r w:rsidR="00330CE7" w:rsidRPr="00E95270">
                          <w:rPr>
                            <w:rStyle w:val="Hyperlink"/>
                            <w:rFonts w:ascii="Comic Sans MS" w:hAnsi="Comic Sans MS"/>
                            <w:b/>
                            <w:color w:val="000000" w:themeColor="text1"/>
                          </w:rPr>
                          <w:t>lavettelott@atkinson.k12.ga.us</w:t>
                        </w:r>
                      </w:hyperlink>
                    </w:p>
                    <w:p w:rsidR="00330CE7" w:rsidRPr="00E95270" w:rsidRDefault="00330CE7" w:rsidP="00330CE7">
                      <w:pPr>
                        <w:spacing w:after="0"/>
                        <w:jc w:val="center"/>
                        <w:rPr>
                          <w:rFonts w:ascii="Comic Sans MS" w:hAnsi="Comic Sans MS"/>
                          <w:b/>
                          <w:color w:val="000000" w:themeColor="text1"/>
                        </w:rPr>
                      </w:pPr>
                      <w:r w:rsidRPr="00E95270">
                        <w:rPr>
                          <w:rFonts w:ascii="Comic Sans MS" w:hAnsi="Comic Sans MS"/>
                          <w:b/>
                          <w:color w:val="000000" w:themeColor="text1"/>
                        </w:rPr>
                        <w:t>PES; (912)-422-3882</w:t>
                      </w:r>
                    </w:p>
                    <w:p w:rsidR="00330CE7" w:rsidRDefault="00330CE7" w:rsidP="00330CE7">
                      <w:pPr>
                        <w:spacing w:after="0"/>
                        <w:jc w:val="center"/>
                        <w:rPr>
                          <w:rFonts w:ascii="Comic Sans MS" w:hAnsi="Comic Sans MS"/>
                          <w:b/>
                          <w:color w:val="000000" w:themeColor="text1"/>
                        </w:rPr>
                      </w:pPr>
                      <w:r w:rsidRPr="00E95270">
                        <w:rPr>
                          <w:rFonts w:ascii="Comic Sans MS" w:hAnsi="Comic Sans MS"/>
                          <w:b/>
                          <w:color w:val="000000" w:themeColor="text1"/>
                        </w:rPr>
                        <w:t>WES: (912)-534-5302</w:t>
                      </w:r>
                    </w:p>
                    <w:p w:rsidR="004C0F5B" w:rsidRDefault="004C0F5B" w:rsidP="00330CE7">
                      <w:pPr>
                        <w:spacing w:after="0"/>
                        <w:jc w:val="center"/>
                        <w:rPr>
                          <w:rFonts w:ascii="Comic Sans MS" w:hAnsi="Comic Sans MS"/>
                          <w:b/>
                          <w:color w:val="000000" w:themeColor="text1"/>
                        </w:rPr>
                      </w:pPr>
                    </w:p>
                    <w:p w:rsidR="004C0F5B" w:rsidRPr="00E95270" w:rsidRDefault="004C0F5B" w:rsidP="004C0F5B">
                      <w:pPr>
                        <w:spacing w:after="0"/>
                        <w:jc w:val="center"/>
                        <w:rPr>
                          <w:rFonts w:ascii="Comic Sans MS" w:hAnsi="Comic Sans MS"/>
                          <w:b/>
                          <w:color w:val="000000" w:themeColor="text1"/>
                        </w:rPr>
                      </w:pPr>
                      <w:r>
                        <w:rPr>
                          <w:rFonts w:ascii="Comic Sans MS" w:hAnsi="Comic Sans MS"/>
                          <w:b/>
                          <w:color w:val="000000" w:themeColor="text1"/>
                        </w:rPr>
                        <w:t xml:space="preserve">Breanna Wright, </w:t>
                      </w:r>
                      <w:r>
                        <w:rPr>
                          <w:rFonts w:ascii="Comic Sans MS" w:hAnsi="Comic Sans MS"/>
                          <w:b/>
                          <w:color w:val="000000" w:themeColor="text1"/>
                        </w:rPr>
                        <w:br/>
                        <w:t>ACHS/ACMS ESOL Teacher</w:t>
                      </w:r>
                      <w:r>
                        <w:rPr>
                          <w:rFonts w:ascii="Comic Sans MS" w:hAnsi="Comic Sans MS"/>
                          <w:b/>
                          <w:color w:val="000000" w:themeColor="text1"/>
                        </w:rPr>
                        <w:br/>
                      </w:r>
                      <w:hyperlink r:id="rId22" w:history="1">
                        <w:r w:rsidRPr="004C0F5B">
                          <w:rPr>
                            <w:rStyle w:val="Hyperlink"/>
                            <w:rFonts w:ascii="Comic Sans MS" w:hAnsi="Comic Sans MS"/>
                            <w:b/>
                            <w:color w:val="0D0D0D" w:themeColor="text1" w:themeTint="F2"/>
                          </w:rPr>
                          <w:t>breannawright@atkinson.k12.ga.us</w:t>
                        </w:r>
                      </w:hyperlink>
                      <w:r>
                        <w:rPr>
                          <w:rFonts w:ascii="Comic Sans MS" w:hAnsi="Comic Sans MS"/>
                          <w:b/>
                          <w:color w:val="000000" w:themeColor="text1"/>
                        </w:rPr>
                        <w:br/>
                      </w:r>
                    </w:p>
                    <w:bookmarkEnd w:id="1"/>
                    <w:p w:rsidR="00330CE7" w:rsidRDefault="00330CE7" w:rsidP="00330CE7">
                      <w:pPr>
                        <w:spacing w:after="0"/>
                        <w:rPr>
                          <w:rFonts w:ascii="Comic Sans MS" w:hAnsi="Comic Sans MS"/>
                          <w:b/>
                          <w:color w:val="4F6228" w:themeColor="accent3" w:themeShade="80"/>
                          <w:sz w:val="20"/>
                        </w:rPr>
                      </w:pPr>
                    </w:p>
                    <w:p w:rsidR="00330CE7" w:rsidRPr="00EE03CF" w:rsidRDefault="00330CE7" w:rsidP="00330CE7">
                      <w:pPr>
                        <w:spacing w:after="0"/>
                        <w:jc w:val="right"/>
                        <w:rPr>
                          <w:rFonts w:ascii="Comic Sans MS" w:hAnsi="Comic Sans MS"/>
                          <w:b/>
                          <w:color w:val="4F6228" w:themeColor="accent3" w:themeShade="80"/>
                          <w:sz w:val="20"/>
                        </w:rPr>
                      </w:pPr>
                    </w:p>
                  </w:txbxContent>
                </v:textbox>
                <w10:wrap type="square" anchorx="margin"/>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margin">
                  <wp:align>right</wp:align>
                </wp:positionH>
                <wp:positionV relativeFrom="paragraph">
                  <wp:posOffset>2835910</wp:posOffset>
                </wp:positionV>
                <wp:extent cx="2857500" cy="2524125"/>
                <wp:effectExtent l="19050" t="19050" r="38100" b="47625"/>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524125"/>
                        </a:xfrm>
                        <a:prstGeom prst="rect">
                          <a:avLst/>
                        </a:prstGeom>
                        <a:solidFill>
                          <a:srgbClr val="FFFFFF"/>
                        </a:solidFill>
                        <a:ln w="57150" cap="rnd">
                          <a:solidFill>
                            <a:schemeClr val="tx2">
                              <a:lumMod val="50000"/>
                              <a:lumOff val="0"/>
                            </a:schemeClr>
                          </a:solidFill>
                          <a:miter lim="800000"/>
                          <a:headEnd/>
                          <a:tailEnd/>
                        </a:ln>
                        <a:effectLst/>
                        <a:extLst>
                          <a:ext uri="{AF507438-7753-43E0-B8FC-AC1667EBCBE1}">
                            <a14:hiddenEffects xmlns:a14="http://schemas.microsoft.com/office/drawing/2010/main">
                              <a:effectLst>
                                <a:outerShdw blurRad="63500" dist="38097" dir="2700000" algn="ctr" rotWithShape="0">
                                  <a:srgbClr val="868686">
                                    <a:alpha val="74997"/>
                                  </a:srgbClr>
                                </a:outerShdw>
                              </a:effectLst>
                            </a14:hiddenEffects>
                          </a:ext>
                        </a:extLst>
                      </wps:spPr>
                      <wps:txbx>
                        <w:txbxContent>
                          <w:p w:rsidR="00B21050" w:rsidRPr="00F93DEB" w:rsidRDefault="007129C7" w:rsidP="00C44A7F">
                            <w:pPr>
                              <w:spacing w:after="0" w:line="240" w:lineRule="auto"/>
                              <w:jc w:val="center"/>
                              <w:rPr>
                                <w:rFonts w:ascii="Comic Sans MS" w:hAnsi="Comic Sans MS" w:cs="Calibri"/>
                                <w:b/>
                                <w:u w:val="single"/>
                              </w:rPr>
                            </w:pPr>
                            <w:r w:rsidRPr="00F93DEB">
                              <w:rPr>
                                <w:rFonts w:asciiTheme="majorHAnsi" w:hAnsiTheme="majorHAnsi"/>
                                <w:noProof/>
                              </w:rPr>
                              <w:drawing>
                                <wp:inline distT="0" distB="0" distL="0" distR="0" wp14:anchorId="4D8D2EE4" wp14:editId="3C4CBCB1">
                                  <wp:extent cx="533400" cy="419100"/>
                                  <wp:effectExtent l="0" t="0" r="0" b="0"/>
                                  <wp:docPr id="9" name="260px-Tip_icon.svg.png"/>
                                  <wp:cNvGraphicFramePr/>
                                  <a:graphic xmlns:a="http://schemas.openxmlformats.org/drawingml/2006/main">
                                    <a:graphicData uri="http://schemas.openxmlformats.org/drawingml/2006/picture">
                                      <pic:pic xmlns:pic="http://schemas.openxmlformats.org/drawingml/2006/picture">
                                        <pic:nvPicPr>
                                          <pic:cNvPr id="9" name="260px-Tip_icon.svg.png"/>
                                          <pic:cNvPicPr/>
                                        </pic:nvPicPr>
                                        <pic:blipFill>
                                          <a:blip r:embed="rId23">
                                            <a:extLst>
                                              <a:ext uri="{BEBA8EAE-BF5A-486C-A8C5-ECC9F3942E4B}">
                                                <a14:imgProps xmlns:a14="http://schemas.microsoft.com/office/drawing/2010/main">
                                                  <a14:imgLayer r:embed="rId24">
                                                    <a14:imgEffect>
                                                      <a14:saturation sat="0"/>
                                                    </a14:imgEffect>
                                                  </a14:imgLayer>
                                                </a14:imgProps>
                                              </a:ext>
                                              <a:ext uri="{837473B0-CC2E-450A-ABE3-18F120FF3D39}">
                                                <a1611:picAttrSrcUrl xmlns:a1611="http://schemas.microsoft.com/office/drawing/2016/11/main" r:id="rId25"/>
                                              </a:ext>
                                            </a:extLst>
                                          </a:blip>
                                          <a:stretch>
                                            <a:fillRect/>
                                          </a:stretch>
                                        </pic:blipFill>
                                        <pic:spPr>
                                          <a:xfrm>
                                            <a:off x="0" y="0"/>
                                            <a:ext cx="377311" cy="296459"/>
                                          </a:xfrm>
                                          <a:prstGeom prst="rect">
                                            <a:avLst/>
                                          </a:prstGeom>
                                        </pic:spPr>
                                      </pic:pic>
                                    </a:graphicData>
                                  </a:graphic>
                                </wp:inline>
                              </w:drawing>
                            </w:r>
                            <w:r w:rsidR="003A0430" w:rsidRPr="00F93DEB">
                              <w:rPr>
                                <w:rFonts w:ascii="Comic Sans MS" w:hAnsi="Comic Sans MS" w:cs="Calibri"/>
                                <w:b/>
                                <w:u w:val="single"/>
                              </w:rPr>
                              <w:t xml:space="preserve">TIP OF THE </w:t>
                            </w:r>
                            <w:r w:rsidRPr="00F93DEB">
                              <w:rPr>
                                <w:rFonts w:ascii="Comic Sans MS" w:hAnsi="Comic Sans MS" w:cs="Calibri"/>
                                <w:b/>
                                <w:u w:val="single"/>
                              </w:rPr>
                              <w:t>MONTH:</w:t>
                            </w:r>
                            <w:r w:rsidR="007C34EA" w:rsidRPr="00F93DEB">
                              <w:rPr>
                                <w:noProof/>
                              </w:rPr>
                              <w:t xml:space="preserve"> </w:t>
                            </w:r>
                            <w:r w:rsidR="007C34EA" w:rsidRPr="00F93DEB">
                              <w:rPr>
                                <w:noProof/>
                              </w:rPr>
                              <w:drawing>
                                <wp:inline distT="0" distB="0" distL="0" distR="0" wp14:anchorId="182E41BF" wp14:editId="419D0465">
                                  <wp:extent cx="904875" cy="676275"/>
                                  <wp:effectExtent l="0" t="0" r="9525" b="0"/>
                                  <wp:docPr id="13" name="Books-Free-PNG-Image.png"/>
                                  <wp:cNvGraphicFramePr/>
                                  <a:graphic xmlns:a="http://schemas.openxmlformats.org/drawingml/2006/main">
                                    <a:graphicData uri="http://schemas.openxmlformats.org/drawingml/2006/picture">
                                      <pic:pic xmlns:pic="http://schemas.openxmlformats.org/drawingml/2006/picture">
                                        <pic:nvPicPr>
                                          <pic:cNvPr id="13" name="Books-Free-PNG-Image.png"/>
                                          <pic:cNvPicPr/>
                                        </pic:nvPicPr>
                                        <pic:blipFill>
                                          <a:blip r:embed="rId26">
                                            <a:extLst>
                                              <a:ext uri="{BEBA8EAE-BF5A-486C-A8C5-ECC9F3942E4B}">
                                                <a14:imgProps xmlns:a14="http://schemas.microsoft.com/office/drawing/2010/main">
                                                  <a14:imgLayer r:embed="rId27">
                                                    <a14:imgEffect>
                                                      <a14:saturation sat="0"/>
                                                    </a14:imgEffect>
                                                  </a14:imgLayer>
                                                </a14:imgProps>
                                              </a:ext>
                                              <a:ext uri="{837473B0-CC2E-450A-ABE3-18F120FF3D39}">
                                                <a1611:picAttrSrcUrl xmlns:a1611="http://schemas.microsoft.com/office/drawing/2016/11/main" r:id="rId28"/>
                                              </a:ext>
                                            </a:extLst>
                                          </a:blip>
                                          <a:stretch>
                                            <a:fillRect/>
                                          </a:stretch>
                                        </pic:blipFill>
                                        <pic:spPr>
                                          <a:xfrm>
                                            <a:off x="0" y="0"/>
                                            <a:ext cx="753499" cy="563141"/>
                                          </a:xfrm>
                                          <a:prstGeom prst="rect">
                                            <a:avLst/>
                                          </a:prstGeom>
                                        </pic:spPr>
                                      </pic:pic>
                                    </a:graphicData>
                                  </a:graphic>
                                </wp:inline>
                              </w:drawing>
                            </w:r>
                          </w:p>
                          <w:p w:rsidR="003A0430" w:rsidRPr="00F93DEB" w:rsidRDefault="00010FEB" w:rsidP="007129C7">
                            <w:pPr>
                              <w:spacing w:after="0" w:line="240" w:lineRule="auto"/>
                              <w:rPr>
                                <w:rFonts w:ascii="Comic Sans MS" w:hAnsi="Comic Sans MS" w:cs="Calibri"/>
                              </w:rPr>
                            </w:pPr>
                            <w:r w:rsidRPr="00F93DEB">
                              <w:rPr>
                                <w:rFonts w:ascii="Comic Sans MS" w:hAnsi="Comic Sans MS" w:cs="Calibri"/>
                              </w:rPr>
                              <w:t xml:space="preserve">Spend 20-30 minutes a day reading with your child.  Take turns reading to your child and letting them read to </w:t>
                            </w:r>
                            <w:r w:rsidR="00622B30" w:rsidRPr="00F93DEB">
                              <w:rPr>
                                <w:rFonts w:ascii="Comic Sans MS" w:hAnsi="Comic Sans MS" w:cs="Calibri"/>
                              </w:rPr>
                              <w:t>you</w:t>
                            </w:r>
                            <w:r w:rsidRPr="00F93DEB">
                              <w:rPr>
                                <w:rFonts w:ascii="Comic Sans MS" w:hAnsi="Comic Sans MS" w:cs="Calibri"/>
                              </w:rPr>
                              <w:t>. Choose a variety of books in both your home language as well as</w:t>
                            </w:r>
                            <w:r w:rsidR="00C44A7F" w:rsidRPr="00F93DEB">
                              <w:rPr>
                                <w:rFonts w:ascii="Comic Sans MS" w:hAnsi="Comic Sans MS" w:cs="Calibri"/>
                              </w:rPr>
                              <w:t xml:space="preserve"> in</w:t>
                            </w:r>
                            <w:r w:rsidRPr="00F93DEB">
                              <w:rPr>
                                <w:rFonts w:ascii="Comic Sans MS" w:hAnsi="Comic Sans MS" w:cs="Calibri"/>
                              </w:rPr>
                              <w:t xml:space="preserve"> English.</w:t>
                            </w:r>
                            <w:r w:rsidR="00C44A7F" w:rsidRPr="00F93DEB">
                              <w:rPr>
                                <w:rFonts w:ascii="Comic Sans MS" w:hAnsi="Comic Sans MS" w:cs="Calibri"/>
                              </w:rPr>
                              <w:t xml:space="preserve"> Listen to English on the radio or </w:t>
                            </w:r>
                            <w:proofErr w:type="spellStart"/>
                            <w:r w:rsidR="00C44A7F" w:rsidRPr="00F93DEB">
                              <w:rPr>
                                <w:rFonts w:ascii="Comic Sans MS" w:hAnsi="Comic Sans MS" w:cs="Calibri"/>
                              </w:rPr>
                              <w:t>t.v.</w:t>
                            </w:r>
                            <w:proofErr w:type="spellEnd"/>
                          </w:p>
                          <w:p w:rsidR="00B21050" w:rsidRPr="006E64E7" w:rsidRDefault="00B21050" w:rsidP="007C34EA">
                            <w:pPr>
                              <w:pStyle w:val="NormalWeb"/>
                              <w:shd w:val="clear" w:color="auto" w:fill="FFFFFF"/>
                              <w:ind w:left="360"/>
                              <w:jc w:val="right"/>
                              <w:rPr>
                                <w:sz w:val="16"/>
                                <w:szCs w:val="16"/>
                              </w:rPr>
                            </w:pPr>
                          </w:p>
                          <w:p w:rsidR="00B21050" w:rsidRPr="00E73E30" w:rsidRDefault="00B21050" w:rsidP="006E64E7">
                            <w:pPr>
                              <w:ind w:left="36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0" type="#_x0000_t202" style="position:absolute;margin-left:173.8pt;margin-top:223.3pt;width:225pt;height:198.75pt;z-index:251686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" strokecolor="#0f243e [1615]" strokeweight="4.5pt">
                <v:stroke endcap="round"/>
                <v:shadow color="#868686" opacity="49150f" offset=".74831mm,.74831mm"/>
                <v:textbox>
                  <w:txbxContent>
                    <w:p w:rsidR="00B21050" w:rsidRPr="00F93DEB" w:rsidRDefault="007129C7" w:rsidP="00C44A7F">
                      <w:pPr>
                        <w:spacing w:after="0" w:line="240" w:lineRule="auto"/>
                        <w:jc w:val="center"/>
                        <w:rPr>
                          <w:rFonts w:ascii="Comic Sans MS" w:hAnsi="Comic Sans MS" w:cs="Calibri"/>
                          <w:b/>
                          <w:u w:val="single"/>
                        </w:rPr>
                      </w:pPr>
                      <w:r w:rsidRPr="00F93DEB">
                        <w:rPr>
                          <w:rFonts w:asciiTheme="majorHAnsi" w:hAnsiTheme="majorHAnsi"/>
                          <w:noProof/>
                        </w:rPr>
                        <w:drawing>
                          <wp:inline distT="0" distB="0" distL="0" distR="0" wp14:anchorId="4D8D2EE4" wp14:editId="3C4CBCB1">
                            <wp:extent cx="533400" cy="419100"/>
                            <wp:effectExtent l="0" t="0" r="0" b="0"/>
                            <wp:docPr id="9" name="260px-Tip_icon.svg.png"/>
                            <wp:cNvGraphicFramePr/>
                            <a:graphic xmlns:a="http://schemas.openxmlformats.org/drawingml/2006/main">
                              <a:graphicData uri="http://schemas.openxmlformats.org/drawingml/2006/picture">
                                <pic:pic xmlns:pic="http://schemas.openxmlformats.org/drawingml/2006/picture">
                                  <pic:nvPicPr>
                                    <pic:cNvPr id="9" name="260px-Tip_icon.svg.png"/>
                                    <pic:cNvPicPr/>
                                  </pic:nvPicPr>
                                  <pic:blipFill>
                                    <a:blip r:embed="rId35">
                                      <a:extLst>
                                        <a:ext uri="{BEBA8EAE-BF5A-486C-A8C5-ECC9F3942E4B}">
                                          <a14:imgProps xmlns:a14="http://schemas.microsoft.com/office/drawing/2010/main">
                                            <a14:imgLayer r:embed="rId36">
                                              <a14:imgEffect>
                                                <a14:saturation sat="0"/>
                                              </a14:imgEffect>
                                            </a14:imgLayer>
                                          </a14:imgProps>
                                        </a:ext>
                                        <a:ext uri="{837473B0-CC2E-450A-ABE3-18F120FF3D39}">
                                          <a1611:picAttrSrcUrl xmlns:a1611="http://schemas.microsoft.com/office/drawing/2016/11/main" r:id="rId37"/>
                                        </a:ext>
                                      </a:extLst>
                                    </a:blip>
                                    <a:stretch>
                                      <a:fillRect/>
                                    </a:stretch>
                                  </pic:blipFill>
                                  <pic:spPr>
                                    <a:xfrm>
                                      <a:off x="0" y="0"/>
                                      <a:ext cx="377311" cy="296459"/>
                                    </a:xfrm>
                                    <a:prstGeom prst="rect">
                                      <a:avLst/>
                                    </a:prstGeom>
                                  </pic:spPr>
                                </pic:pic>
                              </a:graphicData>
                            </a:graphic>
                          </wp:inline>
                        </w:drawing>
                      </w:r>
                      <w:r w:rsidR="003A0430" w:rsidRPr="00F93DEB">
                        <w:rPr>
                          <w:rFonts w:ascii="Comic Sans MS" w:hAnsi="Comic Sans MS" w:cs="Calibri"/>
                          <w:b/>
                          <w:u w:val="single"/>
                        </w:rPr>
                        <w:t xml:space="preserve">TIP OF THE </w:t>
                      </w:r>
                      <w:r w:rsidRPr="00F93DEB">
                        <w:rPr>
                          <w:rFonts w:ascii="Comic Sans MS" w:hAnsi="Comic Sans MS" w:cs="Calibri"/>
                          <w:b/>
                          <w:u w:val="single"/>
                        </w:rPr>
                        <w:t>MONTH:</w:t>
                      </w:r>
                      <w:r w:rsidR="007C34EA" w:rsidRPr="00F93DEB">
                        <w:rPr>
                          <w:noProof/>
                        </w:rPr>
                        <w:t xml:space="preserve"> </w:t>
                      </w:r>
                      <w:r w:rsidR="007C34EA" w:rsidRPr="00F93DEB">
                        <w:rPr>
                          <w:noProof/>
                        </w:rPr>
                        <w:drawing>
                          <wp:inline distT="0" distB="0" distL="0" distR="0" wp14:anchorId="182E41BF" wp14:editId="419D0465">
                            <wp:extent cx="904875" cy="676275"/>
                            <wp:effectExtent l="0" t="0" r="9525" b="0"/>
                            <wp:docPr id="13" name="Books-Free-PNG-Image.png"/>
                            <wp:cNvGraphicFramePr/>
                            <a:graphic xmlns:a="http://schemas.openxmlformats.org/drawingml/2006/main">
                              <a:graphicData uri="http://schemas.openxmlformats.org/drawingml/2006/picture">
                                <pic:pic xmlns:pic="http://schemas.openxmlformats.org/drawingml/2006/picture">
                                  <pic:nvPicPr>
                                    <pic:cNvPr id="13" name="Books-Free-PNG-Image.png"/>
                                    <pic:cNvPicPr/>
                                  </pic:nvPicPr>
                                  <pic:blipFill>
                                    <a:blip r:embed="rId38">
                                      <a:extLst>
                                        <a:ext uri="{BEBA8EAE-BF5A-486C-A8C5-ECC9F3942E4B}">
                                          <a14:imgProps xmlns:a14="http://schemas.microsoft.com/office/drawing/2010/main">
                                            <a14:imgLayer r:embed="rId39">
                                              <a14:imgEffect>
                                                <a14:saturation sat="0"/>
                                              </a14:imgEffect>
                                            </a14:imgLayer>
                                          </a14:imgProps>
                                        </a:ext>
                                        <a:ext uri="{837473B0-CC2E-450A-ABE3-18F120FF3D39}">
                                          <a1611:picAttrSrcUrl xmlns:a1611="http://schemas.microsoft.com/office/drawing/2016/11/main" r:id="rId40"/>
                                        </a:ext>
                                      </a:extLst>
                                    </a:blip>
                                    <a:stretch>
                                      <a:fillRect/>
                                    </a:stretch>
                                  </pic:blipFill>
                                  <pic:spPr>
                                    <a:xfrm>
                                      <a:off x="0" y="0"/>
                                      <a:ext cx="753499" cy="563141"/>
                                    </a:xfrm>
                                    <a:prstGeom prst="rect">
                                      <a:avLst/>
                                    </a:prstGeom>
                                  </pic:spPr>
                                </pic:pic>
                              </a:graphicData>
                            </a:graphic>
                          </wp:inline>
                        </w:drawing>
                      </w:r>
                    </w:p>
                    <w:p w:rsidR="003A0430" w:rsidRPr="00F93DEB" w:rsidRDefault="00010FEB" w:rsidP="007129C7">
                      <w:pPr>
                        <w:spacing w:after="0" w:line="240" w:lineRule="auto"/>
                        <w:rPr>
                          <w:rFonts w:ascii="Comic Sans MS" w:hAnsi="Comic Sans MS" w:cs="Calibri"/>
                        </w:rPr>
                      </w:pPr>
                      <w:r w:rsidRPr="00F93DEB">
                        <w:rPr>
                          <w:rFonts w:ascii="Comic Sans MS" w:hAnsi="Comic Sans MS" w:cs="Calibri"/>
                        </w:rPr>
                        <w:t xml:space="preserve">Spend 20-30 minutes a day reading with your child.  Take turns reading to your child and letting them read to </w:t>
                      </w:r>
                      <w:r w:rsidR="00622B30" w:rsidRPr="00F93DEB">
                        <w:rPr>
                          <w:rFonts w:ascii="Comic Sans MS" w:hAnsi="Comic Sans MS" w:cs="Calibri"/>
                        </w:rPr>
                        <w:t>you</w:t>
                      </w:r>
                      <w:r w:rsidRPr="00F93DEB">
                        <w:rPr>
                          <w:rFonts w:ascii="Comic Sans MS" w:hAnsi="Comic Sans MS" w:cs="Calibri"/>
                        </w:rPr>
                        <w:t>. Choose a variety of books in both your home language as well as</w:t>
                      </w:r>
                      <w:r w:rsidR="00C44A7F" w:rsidRPr="00F93DEB">
                        <w:rPr>
                          <w:rFonts w:ascii="Comic Sans MS" w:hAnsi="Comic Sans MS" w:cs="Calibri"/>
                        </w:rPr>
                        <w:t xml:space="preserve"> in</w:t>
                      </w:r>
                      <w:r w:rsidRPr="00F93DEB">
                        <w:rPr>
                          <w:rFonts w:ascii="Comic Sans MS" w:hAnsi="Comic Sans MS" w:cs="Calibri"/>
                        </w:rPr>
                        <w:t xml:space="preserve"> English.</w:t>
                      </w:r>
                      <w:r w:rsidR="00C44A7F" w:rsidRPr="00F93DEB">
                        <w:rPr>
                          <w:rFonts w:ascii="Comic Sans MS" w:hAnsi="Comic Sans MS" w:cs="Calibri"/>
                        </w:rPr>
                        <w:t xml:space="preserve"> Listen to English on the radio or </w:t>
                      </w:r>
                      <w:proofErr w:type="spellStart"/>
                      <w:r w:rsidR="00C44A7F" w:rsidRPr="00F93DEB">
                        <w:rPr>
                          <w:rFonts w:ascii="Comic Sans MS" w:hAnsi="Comic Sans MS" w:cs="Calibri"/>
                        </w:rPr>
                        <w:t>t.v.</w:t>
                      </w:r>
                      <w:proofErr w:type="spellEnd"/>
                    </w:p>
                    <w:p w:rsidR="00B21050" w:rsidRPr="006E64E7" w:rsidRDefault="00B21050" w:rsidP="007C34EA">
                      <w:pPr>
                        <w:pStyle w:val="NormalWeb"/>
                        <w:shd w:val="clear" w:color="auto" w:fill="FFFFFF"/>
                        <w:ind w:left="360"/>
                        <w:jc w:val="right"/>
                        <w:rPr>
                          <w:sz w:val="16"/>
                          <w:szCs w:val="16"/>
                        </w:rPr>
                      </w:pPr>
                    </w:p>
                    <w:p w:rsidR="00B21050" w:rsidRPr="00E73E30" w:rsidRDefault="00B21050" w:rsidP="006E64E7">
                      <w:pPr>
                        <w:ind w:left="360"/>
                      </w:pPr>
                    </w:p>
                  </w:txbxContent>
                </v:textbox>
                <w10:wrap anchorx="margin"/>
              </v:shape>
            </w:pict>
          </mc:Fallback>
        </mc:AlternateContent>
      </w:r>
      <w:r w:rsidR="00C44A7F">
        <w:rPr>
          <w:noProof/>
        </w:rPr>
        <mc:AlternateContent>
          <mc:Choice Requires="wps">
            <w:drawing>
              <wp:anchor distT="0" distB="0" distL="114300" distR="114300" simplePos="0" relativeHeight="251682816" behindDoc="0" locked="0" layoutInCell="1" allowOverlap="1">
                <wp:simplePos x="0" y="0"/>
                <wp:positionH relativeFrom="margin">
                  <wp:posOffset>152400</wp:posOffset>
                </wp:positionH>
                <wp:positionV relativeFrom="paragraph">
                  <wp:posOffset>1540510</wp:posOffset>
                </wp:positionV>
                <wp:extent cx="3676650" cy="7343775"/>
                <wp:effectExtent l="19050" t="19050" r="38100" b="47625"/>
                <wp:wrapNone/>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0" cy="7343775"/>
                        </a:xfrm>
                        <a:prstGeom prst="rect">
                          <a:avLst/>
                        </a:prstGeom>
                        <a:solidFill>
                          <a:srgbClr val="FFFFFF"/>
                        </a:solidFill>
                        <a:ln w="57150" cap="rnd">
                          <a:solidFill>
                            <a:schemeClr val="tx2">
                              <a:lumMod val="50000"/>
                            </a:schemeClr>
                          </a:solidFill>
                          <a:miter lim="800000"/>
                          <a:headEnd/>
                          <a:tailEnd/>
                        </a:ln>
                      </wps:spPr>
                      <wps:txbx>
                        <w:txbxContent>
                          <w:p w:rsidR="0042614A" w:rsidRPr="001F028A" w:rsidRDefault="00863E26" w:rsidP="00863E26">
                            <w:pPr>
                              <w:spacing w:after="0"/>
                              <w:jc w:val="center"/>
                              <w:rPr>
                                <w:rFonts w:ascii="Bradley Hand ITC" w:hAnsi="Bradley Hand ITC" w:cstheme="minorHAnsi"/>
                                <w:b/>
                                <w:sz w:val="36"/>
                                <w:szCs w:val="36"/>
                              </w:rPr>
                            </w:pPr>
                            <w:r w:rsidRPr="001F028A">
                              <w:rPr>
                                <w:rFonts w:ascii="Bradley Hand ITC" w:hAnsi="Bradley Hand ITC" w:cstheme="minorHAnsi"/>
                                <w:b/>
                                <w:sz w:val="36"/>
                                <w:szCs w:val="36"/>
                              </w:rPr>
                              <w:t>Welcome to a new school year.</w:t>
                            </w:r>
                          </w:p>
                          <w:p w:rsidR="00217EE3" w:rsidRPr="001F028A" w:rsidRDefault="0042614A" w:rsidP="00863E26">
                            <w:pPr>
                              <w:spacing w:after="0"/>
                              <w:jc w:val="center"/>
                              <w:rPr>
                                <w:rFonts w:ascii="Bradley Hand ITC" w:hAnsi="Bradley Hand ITC" w:cstheme="minorHAnsi"/>
                                <w:b/>
                                <w:sz w:val="36"/>
                                <w:szCs w:val="36"/>
                              </w:rPr>
                            </w:pPr>
                            <w:r w:rsidRPr="001F028A">
                              <w:rPr>
                                <w:rFonts w:ascii="Bradley Hand ITC" w:hAnsi="Bradley Hand ITC" w:cstheme="minorHAnsi"/>
                                <w:b/>
                                <w:sz w:val="36"/>
                                <w:szCs w:val="36"/>
                              </w:rPr>
                              <w:t>Here are some ways you can help us to have the greatest school year yet:</w:t>
                            </w:r>
                          </w:p>
                          <w:p w:rsidR="00FC48C8" w:rsidRDefault="00FC48C8" w:rsidP="001F028A">
                            <w:pPr>
                              <w:pStyle w:val="ListParagraph"/>
                              <w:tabs>
                                <w:tab w:val="left" w:pos="360"/>
                              </w:tabs>
                              <w:spacing w:after="0" w:line="240" w:lineRule="auto"/>
                              <w:ind w:left="360"/>
                              <w:jc w:val="center"/>
                              <w:rPr>
                                <w:rFonts w:cstheme="minorHAnsi"/>
                                <w:b/>
                                <w:sz w:val="36"/>
                                <w:szCs w:val="36"/>
                              </w:rPr>
                            </w:pPr>
                            <w:r>
                              <w:rPr>
                                <w:noProof/>
                              </w:rPr>
                              <w:drawing>
                                <wp:inline distT="0" distB="0" distL="0" distR="0" wp14:anchorId="13C1B5DE" wp14:editId="096AC950">
                                  <wp:extent cx="1901825" cy="68580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BEBA8EAE-BF5A-486C-A8C5-ECC9F3942E4B}">
                                                <a14:imgProps xmlns:a14="http://schemas.microsoft.com/office/drawing/2010/main">
                                                  <a14:imgLayer r:embed="rId42">
                                                    <a14:imgEffect>
                                                      <a14:saturation sat="0"/>
                                                    </a14:imgEffect>
                                                  </a14:imgLayer>
                                                </a14:imgProps>
                                              </a:ext>
                                            </a:extLst>
                                          </a:blip>
                                          <a:stretch>
                                            <a:fillRect/>
                                          </a:stretch>
                                        </pic:blipFill>
                                        <pic:spPr>
                                          <a:xfrm>
                                            <a:off x="0" y="0"/>
                                            <a:ext cx="1941082" cy="699956"/>
                                          </a:xfrm>
                                          <a:prstGeom prst="rect">
                                            <a:avLst/>
                                          </a:prstGeom>
                                        </pic:spPr>
                                      </pic:pic>
                                    </a:graphicData>
                                  </a:graphic>
                                </wp:inline>
                              </w:drawing>
                            </w:r>
                          </w:p>
                          <w:p w:rsidR="00FC48C8" w:rsidRPr="007C34EA" w:rsidRDefault="00FC48C8" w:rsidP="007C34EA">
                            <w:pPr>
                              <w:tabs>
                                <w:tab w:val="left" w:pos="360"/>
                              </w:tabs>
                              <w:spacing w:after="0" w:line="180" w:lineRule="auto"/>
                              <w:jc w:val="center"/>
                              <w:rPr>
                                <w:rFonts w:ascii="Candara" w:hAnsi="Candara" w:cstheme="minorHAnsi"/>
                                <w:b/>
                                <w:sz w:val="36"/>
                                <w:szCs w:val="36"/>
                              </w:rPr>
                            </w:pPr>
                            <w:r w:rsidRPr="007C34EA">
                              <w:rPr>
                                <w:rFonts w:ascii="Candara" w:hAnsi="Candara" w:cstheme="minorHAnsi"/>
                                <w:b/>
                                <w:sz w:val="36"/>
                                <w:szCs w:val="36"/>
                              </w:rPr>
                              <w:t>Get the school year off to a great start with productive routines</w:t>
                            </w:r>
                          </w:p>
                          <w:p w:rsidR="00FC48C8" w:rsidRPr="001F028A" w:rsidRDefault="00FC48C8" w:rsidP="001F028A">
                            <w:pPr>
                              <w:tabs>
                                <w:tab w:val="left" w:pos="360"/>
                              </w:tabs>
                              <w:spacing w:after="0"/>
                              <w:ind w:left="90"/>
                              <w:jc w:val="both"/>
                              <w:rPr>
                                <w:rFonts w:cstheme="minorHAnsi"/>
                                <w:sz w:val="24"/>
                                <w:szCs w:val="26"/>
                              </w:rPr>
                            </w:pPr>
                            <w:r w:rsidRPr="001F028A">
                              <w:rPr>
                                <w:rFonts w:cstheme="minorHAnsi"/>
                              </w:rPr>
                              <w:t xml:space="preserve"> It’s the beginning of a new school year—the perfect time to set the stage for learning success. Try these simple strategies with your child:</w:t>
                            </w:r>
                          </w:p>
                          <w:p w:rsidR="001F028A" w:rsidRPr="001F028A" w:rsidRDefault="00FC48C8" w:rsidP="001F028A">
                            <w:pPr>
                              <w:tabs>
                                <w:tab w:val="left" w:pos="360"/>
                              </w:tabs>
                              <w:spacing w:after="0"/>
                              <w:ind w:left="90"/>
                              <w:jc w:val="both"/>
                              <w:rPr>
                                <w:rFonts w:cstheme="minorHAnsi"/>
                                <w:sz w:val="24"/>
                                <w:szCs w:val="26"/>
                              </w:rPr>
                            </w:pPr>
                            <w:r w:rsidRPr="001F028A">
                              <w:rPr>
                                <w:rFonts w:cstheme="minorHAnsi"/>
                              </w:rPr>
                              <w:t xml:space="preserve"> </w:t>
                            </w:r>
                            <w:r w:rsidRPr="001F028A">
                              <w:rPr>
                                <w:rFonts w:cstheme="minorHAnsi"/>
                                <w:b/>
                              </w:rPr>
                              <w:t xml:space="preserve">• </w:t>
                            </w:r>
                            <w:r w:rsidRPr="00C44A7F">
                              <w:rPr>
                                <w:rFonts w:cstheme="minorHAnsi"/>
                                <w:b/>
                                <w:u w:val="single"/>
                              </w:rPr>
                              <w:t>Get a head start.</w:t>
                            </w:r>
                            <w:r w:rsidRPr="001F028A">
                              <w:rPr>
                                <w:rFonts w:cstheme="minorHAnsi"/>
                              </w:rPr>
                              <w:t xml:space="preserve"> Many families find that organizing at night prevents morning “rush hour.” You can review school papers, pack and refrigerate lunches, set backpacks by the door and agree on outfits. </w:t>
                            </w:r>
                          </w:p>
                          <w:p w:rsidR="001F028A" w:rsidRDefault="00FC48C8" w:rsidP="001F028A">
                            <w:pPr>
                              <w:tabs>
                                <w:tab w:val="left" w:pos="360"/>
                              </w:tabs>
                              <w:spacing w:after="0"/>
                              <w:ind w:left="90"/>
                              <w:jc w:val="both"/>
                              <w:rPr>
                                <w:rFonts w:cstheme="minorHAnsi"/>
                              </w:rPr>
                            </w:pPr>
                            <w:r w:rsidRPr="001F028A">
                              <w:rPr>
                                <w:rFonts w:cstheme="minorHAnsi"/>
                                <w:b/>
                              </w:rPr>
                              <w:t xml:space="preserve">• </w:t>
                            </w:r>
                            <w:r w:rsidRPr="00C44A7F">
                              <w:rPr>
                                <w:rFonts w:cstheme="minorHAnsi"/>
                                <w:b/>
                                <w:u w:val="single"/>
                              </w:rPr>
                              <w:t>Establish sleep routines.</w:t>
                            </w:r>
                            <w:r w:rsidRPr="001F028A">
                              <w:rPr>
                                <w:rFonts w:cstheme="minorHAnsi"/>
                              </w:rPr>
                              <w:t xml:space="preserve"> Choose a reasonable bedtime so your child is rested when it’s time to wake up. Elementary schoolers need between nine and 12 hours of sleep daily. Try to stick to the bedtime on weekends, too.</w:t>
                            </w:r>
                          </w:p>
                          <w:p w:rsidR="001F028A" w:rsidRDefault="00FC48C8" w:rsidP="001F028A">
                            <w:pPr>
                              <w:tabs>
                                <w:tab w:val="left" w:pos="360"/>
                              </w:tabs>
                              <w:spacing w:after="0"/>
                              <w:ind w:left="90"/>
                              <w:jc w:val="both"/>
                              <w:rPr>
                                <w:rFonts w:cstheme="minorHAnsi"/>
                              </w:rPr>
                            </w:pPr>
                            <w:r w:rsidRPr="001F028A">
                              <w:rPr>
                                <w:rFonts w:cstheme="minorHAnsi"/>
                              </w:rPr>
                              <w:t xml:space="preserve"> </w:t>
                            </w:r>
                            <w:r w:rsidRPr="001F028A">
                              <w:rPr>
                                <w:rFonts w:cstheme="minorHAnsi"/>
                                <w:b/>
                              </w:rPr>
                              <w:t xml:space="preserve">• </w:t>
                            </w:r>
                            <w:r w:rsidRPr="00C44A7F">
                              <w:rPr>
                                <w:rFonts w:cstheme="minorHAnsi"/>
                                <w:b/>
                                <w:u w:val="single"/>
                              </w:rPr>
                              <w:t>Develop morning habits.</w:t>
                            </w:r>
                            <w:r w:rsidRPr="001F028A">
                              <w:rPr>
                                <w:rFonts w:cstheme="minorHAnsi"/>
                                <w:b/>
                              </w:rPr>
                              <w:t xml:space="preserve"> </w:t>
                            </w:r>
                            <w:r w:rsidRPr="00C44A7F">
                              <w:rPr>
                                <w:rFonts w:cstheme="minorHAnsi"/>
                              </w:rPr>
                              <w:t>When</w:t>
                            </w:r>
                            <w:r w:rsidRPr="001F028A">
                              <w:rPr>
                                <w:rFonts w:cstheme="minorHAnsi"/>
                              </w:rPr>
                              <w:t xml:space="preserve"> children do the same things in the same order each morning, it’s less likely that they will forget a step. </w:t>
                            </w:r>
                          </w:p>
                          <w:p w:rsidR="001F028A" w:rsidRDefault="00FC48C8" w:rsidP="001F028A">
                            <w:pPr>
                              <w:tabs>
                                <w:tab w:val="left" w:pos="360"/>
                              </w:tabs>
                              <w:spacing w:after="0"/>
                              <w:ind w:left="90"/>
                              <w:jc w:val="both"/>
                              <w:rPr>
                                <w:rFonts w:cstheme="minorHAnsi"/>
                              </w:rPr>
                            </w:pPr>
                            <w:r w:rsidRPr="004C0F5B">
                              <w:rPr>
                                <w:rFonts w:cstheme="minorHAnsi"/>
                                <w:b/>
                              </w:rPr>
                              <w:t xml:space="preserve">• </w:t>
                            </w:r>
                            <w:r w:rsidRPr="004C0F5B">
                              <w:rPr>
                                <w:rFonts w:cstheme="minorHAnsi"/>
                                <w:b/>
                                <w:u w:val="single"/>
                              </w:rPr>
                              <w:t>Choose a work time.</w:t>
                            </w:r>
                            <w:r w:rsidRPr="001F028A">
                              <w:rPr>
                                <w:rFonts w:cstheme="minorHAnsi"/>
                              </w:rPr>
                              <w:t xml:space="preserve"> Establish a time when your child will have the most energy and motivation to do assignments. Create a quiet study spot, complete with necessary supplies. Your child should work at the same time each day. </w:t>
                            </w:r>
                          </w:p>
                          <w:p w:rsidR="001F028A" w:rsidRDefault="00FC48C8" w:rsidP="001F028A">
                            <w:pPr>
                              <w:tabs>
                                <w:tab w:val="left" w:pos="360"/>
                              </w:tabs>
                              <w:spacing w:after="0"/>
                              <w:ind w:left="90"/>
                              <w:jc w:val="both"/>
                              <w:rPr>
                                <w:rFonts w:cstheme="minorHAnsi"/>
                              </w:rPr>
                            </w:pPr>
                            <w:r w:rsidRPr="001F028A">
                              <w:rPr>
                                <w:rFonts w:cstheme="minorHAnsi"/>
                                <w:b/>
                              </w:rPr>
                              <w:t xml:space="preserve">• </w:t>
                            </w:r>
                            <w:r w:rsidRPr="00C44A7F">
                              <w:rPr>
                                <w:rFonts w:cstheme="minorHAnsi"/>
                                <w:b/>
                                <w:u w:val="single"/>
                              </w:rPr>
                              <w:t>Use tools for organization.</w:t>
                            </w:r>
                            <w:r w:rsidRPr="001F028A">
                              <w:rPr>
                                <w:rFonts w:cstheme="minorHAnsi"/>
                              </w:rPr>
                              <w:t xml:space="preserve"> Teach your child how to use calendars, to-do lists, sticky notes, and a filing system for schoolwork and important papers. </w:t>
                            </w:r>
                          </w:p>
                          <w:p w:rsidR="00766675" w:rsidRPr="001F028A" w:rsidRDefault="00FC48C8" w:rsidP="001F028A">
                            <w:pPr>
                              <w:tabs>
                                <w:tab w:val="left" w:pos="360"/>
                              </w:tabs>
                              <w:spacing w:after="0"/>
                              <w:ind w:left="90"/>
                              <w:jc w:val="both"/>
                              <w:rPr>
                                <w:rFonts w:cstheme="minorHAnsi"/>
                                <w:sz w:val="24"/>
                                <w:szCs w:val="26"/>
                              </w:rPr>
                            </w:pPr>
                            <w:r w:rsidRPr="001F028A">
                              <w:rPr>
                                <w:rFonts w:cstheme="minorHAnsi"/>
                                <w:b/>
                              </w:rPr>
                              <w:t xml:space="preserve">• </w:t>
                            </w:r>
                            <w:r w:rsidRPr="00C44A7F">
                              <w:rPr>
                                <w:rFonts w:cstheme="minorHAnsi"/>
                                <w:b/>
                                <w:u w:val="single"/>
                              </w:rPr>
                              <w:t>Set priorities.</w:t>
                            </w:r>
                            <w:r w:rsidRPr="001F028A">
                              <w:rPr>
                                <w:rFonts w:cstheme="minorHAnsi"/>
                              </w:rPr>
                              <w:t xml:space="preserve"> Schedule things like schoolwork, family meals and even free time on a calendar. Treat them like appointments. If there are open blocks of time, your child can add activities.</w:t>
                            </w:r>
                          </w:p>
                          <w:p w:rsidR="0042614A" w:rsidRPr="00C44A7F" w:rsidRDefault="0042614A" w:rsidP="007C34EA">
                            <w:pPr>
                              <w:tabs>
                                <w:tab w:val="left" w:pos="360"/>
                              </w:tabs>
                              <w:spacing w:after="0"/>
                              <w:jc w:val="center"/>
                              <w:rPr>
                                <w:rFonts w:ascii="Cooper Black" w:hAnsi="Cooper Black" w:cs="Arial"/>
                                <w:b/>
                                <w:sz w:val="28"/>
                                <w:szCs w:val="28"/>
                              </w:rPr>
                            </w:pPr>
                            <w:r w:rsidRPr="00C44A7F">
                              <w:rPr>
                                <w:rFonts w:ascii="Cooper Black" w:hAnsi="Cooper Black" w:cs="Arial"/>
                                <w:b/>
                                <w:sz w:val="28"/>
                                <w:szCs w:val="28"/>
                              </w:rPr>
                              <w:t>We are so excited to have your child!</w:t>
                            </w:r>
                          </w:p>
                          <w:p w:rsidR="00B21050" w:rsidRPr="00AC09F9" w:rsidRDefault="00B21050" w:rsidP="008F482E">
                            <w:pPr>
                              <w:spacing w:after="0"/>
                              <w:rPr>
                                <w:rFonts w:ascii="Comic Sans MS" w:hAnsi="Comic Sans MS" w:cs="Arial"/>
                                <w:sz w:val="18"/>
                                <w:szCs w:val="18"/>
                              </w:rPr>
                            </w:pPr>
                            <w:r>
                              <w:rPr>
                                <w:rFonts w:ascii="Comic Sans MS" w:hAnsi="Comic Sans MS" w:cs="Arial"/>
                                <w:sz w:val="18"/>
                                <w:szCs w:val="18"/>
                              </w:rPr>
                              <w:t xml:space="preserve"> </w:t>
                            </w:r>
                          </w:p>
                          <w:p w:rsidR="00B21050" w:rsidRDefault="00B21050" w:rsidP="008F482E">
                            <w:pPr>
                              <w:spacing w:after="0"/>
                              <w:rPr>
                                <w:rFonts w:ascii="Comic Sans MS" w:hAnsi="Comic Sans MS" w:cs="Arial"/>
                                <w:sz w:val="20"/>
                                <w:szCs w:val="20"/>
                              </w:rPr>
                            </w:pPr>
                          </w:p>
                          <w:p w:rsidR="00B21050" w:rsidRPr="00753489" w:rsidRDefault="00B21050" w:rsidP="008F482E">
                            <w:pPr>
                              <w:spacing w:after="0"/>
                              <w:rPr>
                                <w:rFonts w:ascii="Comic Sans MS" w:hAnsi="Comic Sans MS" w:cs="Arial"/>
                              </w:rPr>
                            </w:pPr>
                          </w:p>
                          <w:p w:rsidR="00B21050" w:rsidRPr="006A31BF" w:rsidRDefault="00B21050" w:rsidP="006A31BF">
                            <w:pPr>
                              <w:spacing w:after="0"/>
                              <w:jc w:val="right"/>
                              <w:rPr>
                                <w:rFonts w:ascii="Bradley Hand ITC" w:hAnsi="Bradley Hand ITC" w:cs="Arial"/>
                                <w:b/>
                                <w:i/>
                                <w:sz w:val="40"/>
                                <w:szCs w:val="40"/>
                              </w:rPr>
                            </w:pPr>
                          </w:p>
                          <w:p w:rsidR="00B21050" w:rsidRPr="002140AB" w:rsidRDefault="00B21050" w:rsidP="00650AC8">
                            <w:pPr>
                              <w:spacing w:after="0"/>
                              <w:ind w:left="720" w:firstLine="720"/>
                              <w:jc w:val="both"/>
                              <w:rPr>
                                <w:rFonts w:ascii="Comic Sans MS" w:hAnsi="Comic Sans MS" w:cstheme="minorHAnsi"/>
                                <w:b/>
                              </w:rPr>
                            </w:pPr>
                          </w:p>
                          <w:p w:rsidR="00B21050" w:rsidRPr="003A68EE" w:rsidRDefault="00B21050" w:rsidP="003A68EE">
                            <w:pPr>
                              <w:spacing w:after="0"/>
                              <w:jc w:val="center"/>
                              <w:rPr>
                                <w:rFonts w:ascii="Comic Sans MS" w:hAnsi="Comic Sans MS" w:cstheme="minorHAnsi"/>
                                <w:b/>
                                <w:sz w:val="28"/>
                                <w:u w:val="single"/>
                              </w:rPr>
                            </w:pPr>
                          </w:p>
                          <w:p w:rsidR="00B21050" w:rsidRDefault="00B21050" w:rsidP="00A4508A">
                            <w:pPr>
                              <w:spacing w:after="0"/>
                              <w:jc w:val="both"/>
                              <w:rPr>
                                <w:rFonts w:ascii="Comic Sans MS" w:hAnsi="Comic Sans MS" w:cstheme="minorHAnsi"/>
                                <w:b/>
                                <w:u w:val="single"/>
                              </w:rPr>
                            </w:pPr>
                          </w:p>
                          <w:p w:rsidR="00B21050" w:rsidRDefault="00B21050" w:rsidP="00A4508A">
                            <w:pPr>
                              <w:spacing w:after="0"/>
                              <w:jc w:val="both"/>
                              <w:rPr>
                                <w:rFonts w:ascii="Comic Sans MS" w:hAnsi="Comic Sans MS" w:cstheme="minorHAnsi"/>
                                <w:b/>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31" type="#_x0000_t202" style="position:absolute;margin-left:12pt;margin-top:121.3pt;width:289.5pt;height:578.2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" strokecolor="#0f243e [1615]" strokeweight="4.5pt">
                <v:stroke endcap="round"/>
                <v:textbox>
                  <w:txbxContent>
                    <w:p w:rsidR="0042614A" w:rsidRPr="001F028A" w:rsidRDefault="00863E26" w:rsidP="00863E26">
                      <w:pPr>
                        <w:spacing w:after="0"/>
                        <w:jc w:val="center"/>
                        <w:rPr>
                          <w:rFonts w:ascii="Bradley Hand ITC" w:hAnsi="Bradley Hand ITC" w:cstheme="minorHAnsi"/>
                          <w:b/>
                          <w:sz w:val="36"/>
                          <w:szCs w:val="36"/>
                        </w:rPr>
                      </w:pPr>
                      <w:r w:rsidRPr="001F028A">
                        <w:rPr>
                          <w:rFonts w:ascii="Bradley Hand ITC" w:hAnsi="Bradley Hand ITC" w:cstheme="minorHAnsi"/>
                          <w:b/>
                          <w:sz w:val="36"/>
                          <w:szCs w:val="36"/>
                        </w:rPr>
                        <w:t>Welcome to a new school year.</w:t>
                      </w:r>
                    </w:p>
                    <w:p w:rsidR="00217EE3" w:rsidRPr="001F028A" w:rsidRDefault="0042614A" w:rsidP="00863E26">
                      <w:pPr>
                        <w:spacing w:after="0"/>
                        <w:jc w:val="center"/>
                        <w:rPr>
                          <w:rFonts w:ascii="Bradley Hand ITC" w:hAnsi="Bradley Hand ITC" w:cstheme="minorHAnsi"/>
                          <w:b/>
                          <w:sz w:val="36"/>
                          <w:szCs w:val="36"/>
                        </w:rPr>
                      </w:pPr>
                      <w:r w:rsidRPr="001F028A">
                        <w:rPr>
                          <w:rFonts w:ascii="Bradley Hand ITC" w:hAnsi="Bradley Hand ITC" w:cstheme="minorHAnsi"/>
                          <w:b/>
                          <w:sz w:val="36"/>
                          <w:szCs w:val="36"/>
                        </w:rPr>
                        <w:t>Here are some ways you can help us to have the greatest school year yet:</w:t>
                      </w:r>
                    </w:p>
                    <w:p w:rsidR="00FC48C8" w:rsidRDefault="00FC48C8" w:rsidP="001F028A">
                      <w:pPr>
                        <w:pStyle w:val="ListParagraph"/>
                        <w:tabs>
                          <w:tab w:val="left" w:pos="360"/>
                        </w:tabs>
                        <w:spacing w:after="0" w:line="240" w:lineRule="auto"/>
                        <w:ind w:left="360"/>
                        <w:jc w:val="center"/>
                        <w:rPr>
                          <w:rFonts w:cstheme="minorHAnsi"/>
                          <w:b/>
                          <w:sz w:val="36"/>
                          <w:szCs w:val="36"/>
                        </w:rPr>
                      </w:pPr>
                      <w:r>
                        <w:rPr>
                          <w:noProof/>
                        </w:rPr>
                        <w:drawing>
                          <wp:inline distT="0" distB="0" distL="0" distR="0" wp14:anchorId="13C1B5DE" wp14:editId="096AC950">
                            <wp:extent cx="1901825" cy="68580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BEBA8EAE-BF5A-486C-A8C5-ECC9F3942E4B}">
                                          <a14:imgProps xmlns:a14="http://schemas.microsoft.com/office/drawing/2010/main">
                                            <a14:imgLayer r:embed="rId42">
                                              <a14:imgEffect>
                                                <a14:saturation sat="0"/>
                                              </a14:imgEffect>
                                            </a14:imgLayer>
                                          </a14:imgProps>
                                        </a:ext>
                                      </a:extLst>
                                    </a:blip>
                                    <a:stretch>
                                      <a:fillRect/>
                                    </a:stretch>
                                  </pic:blipFill>
                                  <pic:spPr>
                                    <a:xfrm>
                                      <a:off x="0" y="0"/>
                                      <a:ext cx="1941082" cy="699956"/>
                                    </a:xfrm>
                                    <a:prstGeom prst="rect">
                                      <a:avLst/>
                                    </a:prstGeom>
                                  </pic:spPr>
                                </pic:pic>
                              </a:graphicData>
                            </a:graphic>
                          </wp:inline>
                        </w:drawing>
                      </w:r>
                    </w:p>
                    <w:p w:rsidR="00FC48C8" w:rsidRPr="007C34EA" w:rsidRDefault="00FC48C8" w:rsidP="007C34EA">
                      <w:pPr>
                        <w:tabs>
                          <w:tab w:val="left" w:pos="360"/>
                        </w:tabs>
                        <w:spacing w:after="0" w:line="180" w:lineRule="auto"/>
                        <w:jc w:val="center"/>
                        <w:rPr>
                          <w:rFonts w:ascii="Candara" w:hAnsi="Candara" w:cstheme="minorHAnsi"/>
                          <w:b/>
                          <w:sz w:val="36"/>
                          <w:szCs w:val="36"/>
                        </w:rPr>
                      </w:pPr>
                      <w:r w:rsidRPr="007C34EA">
                        <w:rPr>
                          <w:rFonts w:ascii="Candara" w:hAnsi="Candara" w:cstheme="minorHAnsi"/>
                          <w:b/>
                          <w:sz w:val="36"/>
                          <w:szCs w:val="36"/>
                        </w:rPr>
                        <w:t>Get the school year off to a great start with productive routines</w:t>
                      </w:r>
                    </w:p>
                    <w:p w:rsidR="00FC48C8" w:rsidRPr="001F028A" w:rsidRDefault="00FC48C8" w:rsidP="001F028A">
                      <w:pPr>
                        <w:tabs>
                          <w:tab w:val="left" w:pos="360"/>
                        </w:tabs>
                        <w:spacing w:after="0"/>
                        <w:ind w:left="90"/>
                        <w:jc w:val="both"/>
                        <w:rPr>
                          <w:rFonts w:cstheme="minorHAnsi"/>
                          <w:sz w:val="24"/>
                          <w:szCs w:val="26"/>
                        </w:rPr>
                      </w:pPr>
                      <w:r w:rsidRPr="001F028A">
                        <w:rPr>
                          <w:rFonts w:cstheme="minorHAnsi"/>
                        </w:rPr>
                        <w:t xml:space="preserve"> It’s the beginning of a new school year—the perfect time to set the stage for learning success. Try these simple strategies with your child:</w:t>
                      </w:r>
                    </w:p>
                    <w:p w:rsidR="001F028A" w:rsidRPr="001F028A" w:rsidRDefault="00FC48C8" w:rsidP="001F028A">
                      <w:pPr>
                        <w:tabs>
                          <w:tab w:val="left" w:pos="360"/>
                        </w:tabs>
                        <w:spacing w:after="0"/>
                        <w:ind w:left="90"/>
                        <w:jc w:val="both"/>
                        <w:rPr>
                          <w:rFonts w:cstheme="minorHAnsi"/>
                          <w:sz w:val="24"/>
                          <w:szCs w:val="26"/>
                        </w:rPr>
                      </w:pPr>
                      <w:r w:rsidRPr="001F028A">
                        <w:rPr>
                          <w:rFonts w:cstheme="minorHAnsi"/>
                        </w:rPr>
                        <w:t xml:space="preserve"> </w:t>
                      </w:r>
                      <w:r w:rsidRPr="001F028A">
                        <w:rPr>
                          <w:rFonts w:cstheme="minorHAnsi"/>
                          <w:b/>
                        </w:rPr>
                        <w:t xml:space="preserve">• </w:t>
                      </w:r>
                      <w:r w:rsidRPr="00C44A7F">
                        <w:rPr>
                          <w:rFonts w:cstheme="minorHAnsi"/>
                          <w:b/>
                          <w:u w:val="single"/>
                        </w:rPr>
                        <w:t>Get a head start.</w:t>
                      </w:r>
                      <w:r w:rsidRPr="001F028A">
                        <w:rPr>
                          <w:rFonts w:cstheme="minorHAnsi"/>
                        </w:rPr>
                        <w:t xml:space="preserve"> Many families find that organizing at night prevents morning “rush hour.” You can review school papers, pack and refrigerate lunches, set backpacks by the door and agree on outfits. </w:t>
                      </w:r>
                    </w:p>
                    <w:p w:rsidR="001F028A" w:rsidRDefault="00FC48C8" w:rsidP="001F028A">
                      <w:pPr>
                        <w:tabs>
                          <w:tab w:val="left" w:pos="360"/>
                        </w:tabs>
                        <w:spacing w:after="0"/>
                        <w:ind w:left="90"/>
                        <w:jc w:val="both"/>
                        <w:rPr>
                          <w:rFonts w:cstheme="minorHAnsi"/>
                        </w:rPr>
                      </w:pPr>
                      <w:r w:rsidRPr="001F028A">
                        <w:rPr>
                          <w:rFonts w:cstheme="minorHAnsi"/>
                          <w:b/>
                        </w:rPr>
                        <w:t xml:space="preserve">• </w:t>
                      </w:r>
                      <w:r w:rsidRPr="00C44A7F">
                        <w:rPr>
                          <w:rFonts w:cstheme="minorHAnsi"/>
                          <w:b/>
                          <w:u w:val="single"/>
                        </w:rPr>
                        <w:t>Establish sleep routines.</w:t>
                      </w:r>
                      <w:r w:rsidRPr="001F028A">
                        <w:rPr>
                          <w:rFonts w:cstheme="minorHAnsi"/>
                        </w:rPr>
                        <w:t xml:space="preserve"> Choose a reasonable bedtime so your child is rested when it’s time to wake up. Elementary schoolers need between nine and 12 hours of sleep daily. Try to stick to the bedtime on weekends, too.</w:t>
                      </w:r>
                    </w:p>
                    <w:p w:rsidR="001F028A" w:rsidRDefault="00FC48C8" w:rsidP="001F028A">
                      <w:pPr>
                        <w:tabs>
                          <w:tab w:val="left" w:pos="360"/>
                        </w:tabs>
                        <w:spacing w:after="0"/>
                        <w:ind w:left="90"/>
                        <w:jc w:val="both"/>
                        <w:rPr>
                          <w:rFonts w:cstheme="minorHAnsi"/>
                        </w:rPr>
                      </w:pPr>
                      <w:r w:rsidRPr="001F028A">
                        <w:rPr>
                          <w:rFonts w:cstheme="minorHAnsi"/>
                        </w:rPr>
                        <w:t xml:space="preserve"> </w:t>
                      </w:r>
                      <w:r w:rsidRPr="001F028A">
                        <w:rPr>
                          <w:rFonts w:cstheme="minorHAnsi"/>
                          <w:b/>
                        </w:rPr>
                        <w:t xml:space="preserve">• </w:t>
                      </w:r>
                      <w:r w:rsidRPr="00C44A7F">
                        <w:rPr>
                          <w:rFonts w:cstheme="minorHAnsi"/>
                          <w:b/>
                          <w:u w:val="single"/>
                        </w:rPr>
                        <w:t>Develop morning habits.</w:t>
                      </w:r>
                      <w:r w:rsidRPr="001F028A">
                        <w:rPr>
                          <w:rFonts w:cstheme="minorHAnsi"/>
                          <w:b/>
                        </w:rPr>
                        <w:t xml:space="preserve"> </w:t>
                      </w:r>
                      <w:r w:rsidRPr="00C44A7F">
                        <w:rPr>
                          <w:rFonts w:cstheme="minorHAnsi"/>
                        </w:rPr>
                        <w:t>When</w:t>
                      </w:r>
                      <w:r w:rsidRPr="001F028A">
                        <w:rPr>
                          <w:rFonts w:cstheme="minorHAnsi"/>
                        </w:rPr>
                        <w:t xml:space="preserve"> children do the same things in the same order each morning, it’s less likely that they will forget a step. </w:t>
                      </w:r>
                    </w:p>
                    <w:p w:rsidR="001F028A" w:rsidRDefault="00FC48C8" w:rsidP="001F028A">
                      <w:pPr>
                        <w:tabs>
                          <w:tab w:val="left" w:pos="360"/>
                        </w:tabs>
                        <w:spacing w:after="0"/>
                        <w:ind w:left="90"/>
                        <w:jc w:val="both"/>
                        <w:rPr>
                          <w:rFonts w:cstheme="minorHAnsi"/>
                        </w:rPr>
                      </w:pPr>
                      <w:r w:rsidRPr="004C0F5B">
                        <w:rPr>
                          <w:rFonts w:cstheme="minorHAnsi"/>
                          <w:b/>
                        </w:rPr>
                        <w:t xml:space="preserve">• </w:t>
                      </w:r>
                      <w:r w:rsidRPr="004C0F5B">
                        <w:rPr>
                          <w:rFonts w:cstheme="minorHAnsi"/>
                          <w:b/>
                          <w:u w:val="single"/>
                        </w:rPr>
                        <w:t>Choose a work time.</w:t>
                      </w:r>
                      <w:r w:rsidRPr="001F028A">
                        <w:rPr>
                          <w:rFonts w:cstheme="minorHAnsi"/>
                        </w:rPr>
                        <w:t xml:space="preserve"> Establish a time when your child will have the most energy and motivation to do assignments. Create a quiet study spot, complete with necessary supplies. Your child should work at the same time each day. </w:t>
                      </w:r>
                    </w:p>
                    <w:p w:rsidR="001F028A" w:rsidRDefault="00FC48C8" w:rsidP="001F028A">
                      <w:pPr>
                        <w:tabs>
                          <w:tab w:val="left" w:pos="360"/>
                        </w:tabs>
                        <w:spacing w:after="0"/>
                        <w:ind w:left="90"/>
                        <w:jc w:val="both"/>
                        <w:rPr>
                          <w:rFonts w:cstheme="minorHAnsi"/>
                        </w:rPr>
                      </w:pPr>
                      <w:r w:rsidRPr="001F028A">
                        <w:rPr>
                          <w:rFonts w:cstheme="minorHAnsi"/>
                          <w:b/>
                        </w:rPr>
                        <w:t xml:space="preserve">• </w:t>
                      </w:r>
                      <w:r w:rsidRPr="00C44A7F">
                        <w:rPr>
                          <w:rFonts w:cstheme="minorHAnsi"/>
                          <w:b/>
                          <w:u w:val="single"/>
                        </w:rPr>
                        <w:t>Use tools for organization.</w:t>
                      </w:r>
                      <w:r w:rsidRPr="001F028A">
                        <w:rPr>
                          <w:rFonts w:cstheme="minorHAnsi"/>
                        </w:rPr>
                        <w:t xml:space="preserve"> Teach your child how to use calendars, to-do lists, sticky notes, and a filing system for schoolwork and important papers. </w:t>
                      </w:r>
                    </w:p>
                    <w:p w:rsidR="00766675" w:rsidRPr="001F028A" w:rsidRDefault="00FC48C8" w:rsidP="001F028A">
                      <w:pPr>
                        <w:tabs>
                          <w:tab w:val="left" w:pos="360"/>
                        </w:tabs>
                        <w:spacing w:after="0"/>
                        <w:ind w:left="90"/>
                        <w:jc w:val="both"/>
                        <w:rPr>
                          <w:rFonts w:cstheme="minorHAnsi"/>
                          <w:sz w:val="24"/>
                          <w:szCs w:val="26"/>
                        </w:rPr>
                      </w:pPr>
                      <w:r w:rsidRPr="001F028A">
                        <w:rPr>
                          <w:rFonts w:cstheme="minorHAnsi"/>
                          <w:b/>
                        </w:rPr>
                        <w:t xml:space="preserve">• </w:t>
                      </w:r>
                      <w:r w:rsidRPr="00C44A7F">
                        <w:rPr>
                          <w:rFonts w:cstheme="minorHAnsi"/>
                          <w:b/>
                          <w:u w:val="single"/>
                        </w:rPr>
                        <w:t>Set priorities.</w:t>
                      </w:r>
                      <w:r w:rsidRPr="001F028A">
                        <w:rPr>
                          <w:rFonts w:cstheme="minorHAnsi"/>
                        </w:rPr>
                        <w:t xml:space="preserve"> Schedule things like schoolwork, family meals and even free time on a calendar. Treat them like appointments. If there are open blocks of time, your child can add activities.</w:t>
                      </w:r>
                    </w:p>
                    <w:p w:rsidR="0042614A" w:rsidRPr="00C44A7F" w:rsidRDefault="0042614A" w:rsidP="007C34EA">
                      <w:pPr>
                        <w:tabs>
                          <w:tab w:val="left" w:pos="360"/>
                        </w:tabs>
                        <w:spacing w:after="0"/>
                        <w:jc w:val="center"/>
                        <w:rPr>
                          <w:rFonts w:ascii="Cooper Black" w:hAnsi="Cooper Black" w:cs="Arial"/>
                          <w:b/>
                          <w:sz w:val="28"/>
                          <w:szCs w:val="28"/>
                        </w:rPr>
                      </w:pPr>
                      <w:r w:rsidRPr="00C44A7F">
                        <w:rPr>
                          <w:rFonts w:ascii="Cooper Black" w:hAnsi="Cooper Black" w:cs="Arial"/>
                          <w:b/>
                          <w:sz w:val="28"/>
                          <w:szCs w:val="28"/>
                        </w:rPr>
                        <w:t>We are so excited to have your child!</w:t>
                      </w:r>
                    </w:p>
                    <w:p w:rsidR="00B21050" w:rsidRPr="00AC09F9" w:rsidRDefault="00B21050" w:rsidP="008F482E">
                      <w:pPr>
                        <w:spacing w:after="0"/>
                        <w:rPr>
                          <w:rFonts w:ascii="Comic Sans MS" w:hAnsi="Comic Sans MS" w:cs="Arial"/>
                          <w:sz w:val="18"/>
                          <w:szCs w:val="18"/>
                        </w:rPr>
                      </w:pPr>
                      <w:r>
                        <w:rPr>
                          <w:rFonts w:ascii="Comic Sans MS" w:hAnsi="Comic Sans MS" w:cs="Arial"/>
                          <w:sz w:val="18"/>
                          <w:szCs w:val="18"/>
                        </w:rPr>
                        <w:t xml:space="preserve"> </w:t>
                      </w:r>
                    </w:p>
                    <w:p w:rsidR="00B21050" w:rsidRDefault="00B21050" w:rsidP="008F482E">
                      <w:pPr>
                        <w:spacing w:after="0"/>
                        <w:rPr>
                          <w:rFonts w:ascii="Comic Sans MS" w:hAnsi="Comic Sans MS" w:cs="Arial"/>
                          <w:sz w:val="20"/>
                          <w:szCs w:val="20"/>
                        </w:rPr>
                      </w:pPr>
                    </w:p>
                    <w:p w:rsidR="00B21050" w:rsidRPr="00753489" w:rsidRDefault="00B21050" w:rsidP="008F482E">
                      <w:pPr>
                        <w:spacing w:after="0"/>
                        <w:rPr>
                          <w:rFonts w:ascii="Comic Sans MS" w:hAnsi="Comic Sans MS" w:cs="Arial"/>
                        </w:rPr>
                      </w:pPr>
                    </w:p>
                    <w:p w:rsidR="00B21050" w:rsidRPr="006A31BF" w:rsidRDefault="00B21050" w:rsidP="006A31BF">
                      <w:pPr>
                        <w:spacing w:after="0"/>
                        <w:jc w:val="right"/>
                        <w:rPr>
                          <w:rFonts w:ascii="Bradley Hand ITC" w:hAnsi="Bradley Hand ITC" w:cs="Arial"/>
                          <w:b/>
                          <w:i/>
                          <w:sz w:val="40"/>
                          <w:szCs w:val="40"/>
                        </w:rPr>
                      </w:pPr>
                    </w:p>
                    <w:p w:rsidR="00B21050" w:rsidRPr="002140AB" w:rsidRDefault="00B21050" w:rsidP="00650AC8">
                      <w:pPr>
                        <w:spacing w:after="0"/>
                        <w:ind w:left="720" w:firstLine="720"/>
                        <w:jc w:val="both"/>
                        <w:rPr>
                          <w:rFonts w:ascii="Comic Sans MS" w:hAnsi="Comic Sans MS" w:cstheme="minorHAnsi"/>
                          <w:b/>
                        </w:rPr>
                      </w:pPr>
                    </w:p>
                    <w:p w:rsidR="00B21050" w:rsidRPr="003A68EE" w:rsidRDefault="00B21050" w:rsidP="003A68EE">
                      <w:pPr>
                        <w:spacing w:after="0"/>
                        <w:jc w:val="center"/>
                        <w:rPr>
                          <w:rFonts w:ascii="Comic Sans MS" w:hAnsi="Comic Sans MS" w:cstheme="minorHAnsi"/>
                          <w:b/>
                          <w:sz w:val="28"/>
                          <w:u w:val="single"/>
                        </w:rPr>
                      </w:pPr>
                    </w:p>
                    <w:p w:rsidR="00B21050" w:rsidRDefault="00B21050" w:rsidP="00A4508A">
                      <w:pPr>
                        <w:spacing w:after="0"/>
                        <w:jc w:val="both"/>
                        <w:rPr>
                          <w:rFonts w:ascii="Comic Sans MS" w:hAnsi="Comic Sans MS" w:cstheme="minorHAnsi"/>
                          <w:b/>
                          <w:u w:val="single"/>
                        </w:rPr>
                      </w:pPr>
                    </w:p>
                    <w:p w:rsidR="00B21050" w:rsidRDefault="00B21050" w:rsidP="00A4508A">
                      <w:pPr>
                        <w:spacing w:after="0"/>
                        <w:jc w:val="both"/>
                        <w:rPr>
                          <w:rFonts w:ascii="Comic Sans MS" w:hAnsi="Comic Sans MS" w:cstheme="minorHAnsi"/>
                          <w:b/>
                          <w:u w:val="single"/>
                        </w:rPr>
                      </w:pPr>
                    </w:p>
                  </w:txbxContent>
                </v:textbox>
                <w10:wrap anchorx="margin"/>
              </v:shape>
            </w:pict>
          </mc:Fallback>
        </mc:AlternateContent>
      </w:r>
      <w:r w:rsidR="00B840E4">
        <w:tab/>
      </w:r>
    </w:p>
    <w:sectPr w:rsidR="00924B33" w:rsidSect="00E512F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64E2E" w:rsidRDefault="00564E2E" w:rsidP="00E27699">
      <w:pPr>
        <w:spacing w:after="0" w:line="240" w:lineRule="auto"/>
      </w:pPr>
      <w:r>
        <w:separator/>
      </w:r>
    </w:p>
  </w:endnote>
  <w:endnote w:type="continuationSeparator" w:id="0">
    <w:p w:rsidR="00564E2E" w:rsidRDefault="00564E2E" w:rsidP="00E276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uhaus 93">
    <w:panose1 w:val="04030905020B02020C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Gill Sans Ultra Bold">
    <w:panose1 w:val="020B0A02020104020203"/>
    <w:charset w:val="00"/>
    <w:family w:val="swiss"/>
    <w:pitch w:val="variable"/>
    <w:sig w:usb0="00000007" w:usb1="00000000" w:usb2="00000000" w:usb3="00000000" w:csb0="00000003" w:csb1="00000000"/>
  </w:font>
  <w:font w:name="Comic Sans MS">
    <w:panose1 w:val="030F0702030302020204"/>
    <w:charset w:val="00"/>
    <w:family w:val="script"/>
    <w:pitch w:val="variable"/>
    <w:sig w:usb0="00000287" w:usb1="00000013"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ooper Black">
    <w:panose1 w:val="0208090404030B0204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64E2E" w:rsidRDefault="00564E2E" w:rsidP="00E27699">
      <w:pPr>
        <w:spacing w:after="0" w:line="240" w:lineRule="auto"/>
      </w:pPr>
      <w:r>
        <w:separator/>
      </w:r>
    </w:p>
  </w:footnote>
  <w:footnote w:type="continuationSeparator" w:id="0">
    <w:p w:rsidR="00564E2E" w:rsidRDefault="00564E2E" w:rsidP="00E276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alt="http://www.testtakingtips.com/images/check.gif" style="width:15pt;height:9pt;visibility:visible;mso-wrap-style:square" o:bullet="t">
        <v:imagedata r:id="rId1" o:title="check"/>
      </v:shape>
    </w:pict>
  </w:numPicBullet>
  <w:numPicBullet w:numPicBulletId="1">
    <w:pict>
      <v:shape id="_x0000_i1057" type="#_x0000_t75" style="width:9pt;height:9pt" o:bullet="t">
        <v:imagedata r:id="rId2" o:title="BD14795_"/>
      </v:shape>
    </w:pict>
  </w:numPicBullet>
  <w:numPicBullet w:numPicBulletId="2">
    <w:pict>
      <v:shape id="_x0000_i1058" type="#_x0000_t75" style="width:9pt;height:9pt" o:bullet="t">
        <v:imagedata r:id="rId3" o:title="BD14871_"/>
      </v:shape>
    </w:pict>
  </w:numPicBullet>
  <w:abstractNum w:abstractNumId="0" w15:restartNumberingAfterBreak="0">
    <w:nsid w:val="05DE5039"/>
    <w:multiLevelType w:val="hybridMultilevel"/>
    <w:tmpl w:val="740E9DBA"/>
    <w:lvl w:ilvl="0" w:tplc="B9A216D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43473D"/>
    <w:multiLevelType w:val="hybridMultilevel"/>
    <w:tmpl w:val="AA88AE66"/>
    <w:lvl w:ilvl="0" w:tplc="6ED20AAA">
      <w:start w:val="1"/>
      <w:numFmt w:val="bullet"/>
      <w:lvlText w:val=""/>
      <w:lvlPicBulletId w:val="2"/>
      <w:lvlJc w:val="left"/>
      <w:pPr>
        <w:ind w:left="450" w:hanging="360"/>
      </w:pPr>
      <w:rPr>
        <w:rFonts w:ascii="Symbol" w:hAnsi="Symbol" w:hint="default"/>
        <w:color w:val="auto"/>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 w15:restartNumberingAfterBreak="0">
    <w:nsid w:val="0EA2103A"/>
    <w:multiLevelType w:val="hybridMultilevel"/>
    <w:tmpl w:val="650CF078"/>
    <w:lvl w:ilvl="0" w:tplc="813EA0E2">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3E3CEE"/>
    <w:multiLevelType w:val="hybridMultilevel"/>
    <w:tmpl w:val="6568A8A2"/>
    <w:lvl w:ilvl="0" w:tplc="CF78E06A">
      <w:start w:val="1"/>
      <w:numFmt w:val="bullet"/>
      <w:lvlText w:val=""/>
      <w:lvlPicBulletId w:val="0"/>
      <w:lvlJc w:val="left"/>
      <w:pPr>
        <w:tabs>
          <w:tab w:val="num" w:pos="720"/>
        </w:tabs>
        <w:ind w:left="720" w:hanging="360"/>
      </w:pPr>
      <w:rPr>
        <w:rFonts w:ascii="Symbol" w:hAnsi="Symbol" w:hint="default"/>
      </w:rPr>
    </w:lvl>
    <w:lvl w:ilvl="1" w:tplc="D1B255C8" w:tentative="1">
      <w:start w:val="1"/>
      <w:numFmt w:val="bullet"/>
      <w:lvlText w:val=""/>
      <w:lvlJc w:val="left"/>
      <w:pPr>
        <w:tabs>
          <w:tab w:val="num" w:pos="1440"/>
        </w:tabs>
        <w:ind w:left="1440" w:hanging="360"/>
      </w:pPr>
      <w:rPr>
        <w:rFonts w:ascii="Symbol" w:hAnsi="Symbol" w:hint="default"/>
      </w:rPr>
    </w:lvl>
    <w:lvl w:ilvl="2" w:tplc="45625172" w:tentative="1">
      <w:start w:val="1"/>
      <w:numFmt w:val="bullet"/>
      <w:lvlText w:val=""/>
      <w:lvlJc w:val="left"/>
      <w:pPr>
        <w:tabs>
          <w:tab w:val="num" w:pos="2160"/>
        </w:tabs>
        <w:ind w:left="2160" w:hanging="360"/>
      </w:pPr>
      <w:rPr>
        <w:rFonts w:ascii="Symbol" w:hAnsi="Symbol" w:hint="default"/>
      </w:rPr>
    </w:lvl>
    <w:lvl w:ilvl="3" w:tplc="DC289D54" w:tentative="1">
      <w:start w:val="1"/>
      <w:numFmt w:val="bullet"/>
      <w:lvlText w:val=""/>
      <w:lvlJc w:val="left"/>
      <w:pPr>
        <w:tabs>
          <w:tab w:val="num" w:pos="2880"/>
        </w:tabs>
        <w:ind w:left="2880" w:hanging="360"/>
      </w:pPr>
      <w:rPr>
        <w:rFonts w:ascii="Symbol" w:hAnsi="Symbol" w:hint="default"/>
      </w:rPr>
    </w:lvl>
    <w:lvl w:ilvl="4" w:tplc="0AB65C2A" w:tentative="1">
      <w:start w:val="1"/>
      <w:numFmt w:val="bullet"/>
      <w:lvlText w:val=""/>
      <w:lvlJc w:val="left"/>
      <w:pPr>
        <w:tabs>
          <w:tab w:val="num" w:pos="3600"/>
        </w:tabs>
        <w:ind w:left="3600" w:hanging="360"/>
      </w:pPr>
      <w:rPr>
        <w:rFonts w:ascii="Symbol" w:hAnsi="Symbol" w:hint="default"/>
      </w:rPr>
    </w:lvl>
    <w:lvl w:ilvl="5" w:tplc="2EF60A50" w:tentative="1">
      <w:start w:val="1"/>
      <w:numFmt w:val="bullet"/>
      <w:lvlText w:val=""/>
      <w:lvlJc w:val="left"/>
      <w:pPr>
        <w:tabs>
          <w:tab w:val="num" w:pos="4320"/>
        </w:tabs>
        <w:ind w:left="4320" w:hanging="360"/>
      </w:pPr>
      <w:rPr>
        <w:rFonts w:ascii="Symbol" w:hAnsi="Symbol" w:hint="default"/>
      </w:rPr>
    </w:lvl>
    <w:lvl w:ilvl="6" w:tplc="E626DD0E" w:tentative="1">
      <w:start w:val="1"/>
      <w:numFmt w:val="bullet"/>
      <w:lvlText w:val=""/>
      <w:lvlJc w:val="left"/>
      <w:pPr>
        <w:tabs>
          <w:tab w:val="num" w:pos="5040"/>
        </w:tabs>
        <w:ind w:left="5040" w:hanging="360"/>
      </w:pPr>
      <w:rPr>
        <w:rFonts w:ascii="Symbol" w:hAnsi="Symbol" w:hint="default"/>
      </w:rPr>
    </w:lvl>
    <w:lvl w:ilvl="7" w:tplc="E342EFB2" w:tentative="1">
      <w:start w:val="1"/>
      <w:numFmt w:val="bullet"/>
      <w:lvlText w:val=""/>
      <w:lvlJc w:val="left"/>
      <w:pPr>
        <w:tabs>
          <w:tab w:val="num" w:pos="5760"/>
        </w:tabs>
        <w:ind w:left="5760" w:hanging="360"/>
      </w:pPr>
      <w:rPr>
        <w:rFonts w:ascii="Symbol" w:hAnsi="Symbol" w:hint="default"/>
      </w:rPr>
    </w:lvl>
    <w:lvl w:ilvl="8" w:tplc="473070DE"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0DC08CE"/>
    <w:multiLevelType w:val="hybridMultilevel"/>
    <w:tmpl w:val="DDF48386"/>
    <w:lvl w:ilvl="0" w:tplc="0DBC5E6E">
      <w:start w:val="1"/>
      <w:numFmt w:val="bullet"/>
      <w:lvlText w:val=""/>
      <w:lvlPicBulletId w:val="0"/>
      <w:lvlJc w:val="left"/>
      <w:pPr>
        <w:tabs>
          <w:tab w:val="num" w:pos="720"/>
        </w:tabs>
        <w:ind w:left="720" w:hanging="360"/>
      </w:pPr>
      <w:rPr>
        <w:rFonts w:ascii="Symbol" w:hAnsi="Symbol" w:hint="default"/>
      </w:rPr>
    </w:lvl>
    <w:lvl w:ilvl="1" w:tplc="0A56C07C" w:tentative="1">
      <w:start w:val="1"/>
      <w:numFmt w:val="bullet"/>
      <w:lvlText w:val=""/>
      <w:lvlJc w:val="left"/>
      <w:pPr>
        <w:tabs>
          <w:tab w:val="num" w:pos="1440"/>
        </w:tabs>
        <w:ind w:left="1440" w:hanging="360"/>
      </w:pPr>
      <w:rPr>
        <w:rFonts w:ascii="Symbol" w:hAnsi="Symbol" w:hint="default"/>
      </w:rPr>
    </w:lvl>
    <w:lvl w:ilvl="2" w:tplc="FBB4E4CE" w:tentative="1">
      <w:start w:val="1"/>
      <w:numFmt w:val="bullet"/>
      <w:lvlText w:val=""/>
      <w:lvlJc w:val="left"/>
      <w:pPr>
        <w:tabs>
          <w:tab w:val="num" w:pos="2160"/>
        </w:tabs>
        <w:ind w:left="2160" w:hanging="360"/>
      </w:pPr>
      <w:rPr>
        <w:rFonts w:ascii="Symbol" w:hAnsi="Symbol" w:hint="default"/>
      </w:rPr>
    </w:lvl>
    <w:lvl w:ilvl="3" w:tplc="6994B1C2" w:tentative="1">
      <w:start w:val="1"/>
      <w:numFmt w:val="bullet"/>
      <w:lvlText w:val=""/>
      <w:lvlJc w:val="left"/>
      <w:pPr>
        <w:tabs>
          <w:tab w:val="num" w:pos="2880"/>
        </w:tabs>
        <w:ind w:left="2880" w:hanging="360"/>
      </w:pPr>
      <w:rPr>
        <w:rFonts w:ascii="Symbol" w:hAnsi="Symbol" w:hint="default"/>
      </w:rPr>
    </w:lvl>
    <w:lvl w:ilvl="4" w:tplc="0526F1F0" w:tentative="1">
      <w:start w:val="1"/>
      <w:numFmt w:val="bullet"/>
      <w:lvlText w:val=""/>
      <w:lvlJc w:val="left"/>
      <w:pPr>
        <w:tabs>
          <w:tab w:val="num" w:pos="3600"/>
        </w:tabs>
        <w:ind w:left="3600" w:hanging="360"/>
      </w:pPr>
      <w:rPr>
        <w:rFonts w:ascii="Symbol" w:hAnsi="Symbol" w:hint="default"/>
      </w:rPr>
    </w:lvl>
    <w:lvl w:ilvl="5" w:tplc="2E92F20E" w:tentative="1">
      <w:start w:val="1"/>
      <w:numFmt w:val="bullet"/>
      <w:lvlText w:val=""/>
      <w:lvlJc w:val="left"/>
      <w:pPr>
        <w:tabs>
          <w:tab w:val="num" w:pos="4320"/>
        </w:tabs>
        <w:ind w:left="4320" w:hanging="360"/>
      </w:pPr>
      <w:rPr>
        <w:rFonts w:ascii="Symbol" w:hAnsi="Symbol" w:hint="default"/>
      </w:rPr>
    </w:lvl>
    <w:lvl w:ilvl="6" w:tplc="88744D18" w:tentative="1">
      <w:start w:val="1"/>
      <w:numFmt w:val="bullet"/>
      <w:lvlText w:val=""/>
      <w:lvlJc w:val="left"/>
      <w:pPr>
        <w:tabs>
          <w:tab w:val="num" w:pos="5040"/>
        </w:tabs>
        <w:ind w:left="5040" w:hanging="360"/>
      </w:pPr>
      <w:rPr>
        <w:rFonts w:ascii="Symbol" w:hAnsi="Symbol" w:hint="default"/>
      </w:rPr>
    </w:lvl>
    <w:lvl w:ilvl="7" w:tplc="193A08E2" w:tentative="1">
      <w:start w:val="1"/>
      <w:numFmt w:val="bullet"/>
      <w:lvlText w:val=""/>
      <w:lvlJc w:val="left"/>
      <w:pPr>
        <w:tabs>
          <w:tab w:val="num" w:pos="5760"/>
        </w:tabs>
        <w:ind w:left="5760" w:hanging="360"/>
      </w:pPr>
      <w:rPr>
        <w:rFonts w:ascii="Symbol" w:hAnsi="Symbol" w:hint="default"/>
      </w:rPr>
    </w:lvl>
    <w:lvl w:ilvl="8" w:tplc="02663B62"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476281C"/>
    <w:multiLevelType w:val="hybridMultilevel"/>
    <w:tmpl w:val="FBD85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F921A3"/>
    <w:multiLevelType w:val="hybridMultilevel"/>
    <w:tmpl w:val="2F040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8C1111"/>
    <w:multiLevelType w:val="hybridMultilevel"/>
    <w:tmpl w:val="FDC06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A165118"/>
    <w:multiLevelType w:val="hybridMultilevel"/>
    <w:tmpl w:val="88E8A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C67138C"/>
    <w:multiLevelType w:val="hybridMultilevel"/>
    <w:tmpl w:val="AFE8CC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66016F17"/>
    <w:multiLevelType w:val="hybridMultilevel"/>
    <w:tmpl w:val="04E8A6C4"/>
    <w:lvl w:ilvl="0" w:tplc="2BBE98EE">
      <w:start w:val="1"/>
      <w:numFmt w:val="bullet"/>
      <w:lvlText w:val=""/>
      <w:lvlPicBulletId w:val="0"/>
      <w:lvlJc w:val="left"/>
      <w:pPr>
        <w:tabs>
          <w:tab w:val="num" w:pos="720"/>
        </w:tabs>
        <w:ind w:left="720" w:hanging="360"/>
      </w:pPr>
      <w:rPr>
        <w:rFonts w:ascii="Symbol" w:hAnsi="Symbol" w:hint="default"/>
      </w:rPr>
    </w:lvl>
    <w:lvl w:ilvl="1" w:tplc="4F84F1FC" w:tentative="1">
      <w:start w:val="1"/>
      <w:numFmt w:val="bullet"/>
      <w:lvlText w:val=""/>
      <w:lvlJc w:val="left"/>
      <w:pPr>
        <w:tabs>
          <w:tab w:val="num" w:pos="1440"/>
        </w:tabs>
        <w:ind w:left="1440" w:hanging="360"/>
      </w:pPr>
      <w:rPr>
        <w:rFonts w:ascii="Symbol" w:hAnsi="Symbol" w:hint="default"/>
      </w:rPr>
    </w:lvl>
    <w:lvl w:ilvl="2" w:tplc="F9CCCEFE" w:tentative="1">
      <w:start w:val="1"/>
      <w:numFmt w:val="bullet"/>
      <w:lvlText w:val=""/>
      <w:lvlJc w:val="left"/>
      <w:pPr>
        <w:tabs>
          <w:tab w:val="num" w:pos="2160"/>
        </w:tabs>
        <w:ind w:left="2160" w:hanging="360"/>
      </w:pPr>
      <w:rPr>
        <w:rFonts w:ascii="Symbol" w:hAnsi="Symbol" w:hint="default"/>
      </w:rPr>
    </w:lvl>
    <w:lvl w:ilvl="3" w:tplc="9A16BDEE" w:tentative="1">
      <w:start w:val="1"/>
      <w:numFmt w:val="bullet"/>
      <w:lvlText w:val=""/>
      <w:lvlJc w:val="left"/>
      <w:pPr>
        <w:tabs>
          <w:tab w:val="num" w:pos="2880"/>
        </w:tabs>
        <w:ind w:left="2880" w:hanging="360"/>
      </w:pPr>
      <w:rPr>
        <w:rFonts w:ascii="Symbol" w:hAnsi="Symbol" w:hint="default"/>
      </w:rPr>
    </w:lvl>
    <w:lvl w:ilvl="4" w:tplc="0CD6D5F0" w:tentative="1">
      <w:start w:val="1"/>
      <w:numFmt w:val="bullet"/>
      <w:lvlText w:val=""/>
      <w:lvlJc w:val="left"/>
      <w:pPr>
        <w:tabs>
          <w:tab w:val="num" w:pos="3600"/>
        </w:tabs>
        <w:ind w:left="3600" w:hanging="360"/>
      </w:pPr>
      <w:rPr>
        <w:rFonts w:ascii="Symbol" w:hAnsi="Symbol" w:hint="default"/>
      </w:rPr>
    </w:lvl>
    <w:lvl w:ilvl="5" w:tplc="E1A40F4C" w:tentative="1">
      <w:start w:val="1"/>
      <w:numFmt w:val="bullet"/>
      <w:lvlText w:val=""/>
      <w:lvlJc w:val="left"/>
      <w:pPr>
        <w:tabs>
          <w:tab w:val="num" w:pos="4320"/>
        </w:tabs>
        <w:ind w:left="4320" w:hanging="360"/>
      </w:pPr>
      <w:rPr>
        <w:rFonts w:ascii="Symbol" w:hAnsi="Symbol" w:hint="default"/>
      </w:rPr>
    </w:lvl>
    <w:lvl w:ilvl="6" w:tplc="17E63916" w:tentative="1">
      <w:start w:val="1"/>
      <w:numFmt w:val="bullet"/>
      <w:lvlText w:val=""/>
      <w:lvlJc w:val="left"/>
      <w:pPr>
        <w:tabs>
          <w:tab w:val="num" w:pos="5040"/>
        </w:tabs>
        <w:ind w:left="5040" w:hanging="360"/>
      </w:pPr>
      <w:rPr>
        <w:rFonts w:ascii="Symbol" w:hAnsi="Symbol" w:hint="default"/>
      </w:rPr>
    </w:lvl>
    <w:lvl w:ilvl="7" w:tplc="8F2AC5CC" w:tentative="1">
      <w:start w:val="1"/>
      <w:numFmt w:val="bullet"/>
      <w:lvlText w:val=""/>
      <w:lvlJc w:val="left"/>
      <w:pPr>
        <w:tabs>
          <w:tab w:val="num" w:pos="5760"/>
        </w:tabs>
        <w:ind w:left="5760" w:hanging="360"/>
      </w:pPr>
      <w:rPr>
        <w:rFonts w:ascii="Symbol" w:hAnsi="Symbol" w:hint="default"/>
      </w:rPr>
    </w:lvl>
    <w:lvl w:ilvl="8" w:tplc="D6AE8522"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6D814BF4"/>
    <w:multiLevelType w:val="hybridMultilevel"/>
    <w:tmpl w:val="F33CEF86"/>
    <w:lvl w:ilvl="0" w:tplc="C52259DE">
      <w:start w:val="1"/>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70B81CD6"/>
    <w:multiLevelType w:val="hybridMultilevel"/>
    <w:tmpl w:val="E6DAC1F6"/>
    <w:lvl w:ilvl="0" w:tplc="9D2E99AE">
      <w:start w:val="1"/>
      <w:numFmt w:val="bullet"/>
      <w:lvlText w:val=""/>
      <w:lvlPicBulletId w:val="0"/>
      <w:lvlJc w:val="left"/>
      <w:pPr>
        <w:tabs>
          <w:tab w:val="num" w:pos="720"/>
        </w:tabs>
        <w:ind w:left="720" w:hanging="360"/>
      </w:pPr>
      <w:rPr>
        <w:rFonts w:ascii="Symbol" w:hAnsi="Symbol" w:hint="default"/>
      </w:rPr>
    </w:lvl>
    <w:lvl w:ilvl="1" w:tplc="16D0A2D2" w:tentative="1">
      <w:start w:val="1"/>
      <w:numFmt w:val="bullet"/>
      <w:lvlText w:val=""/>
      <w:lvlJc w:val="left"/>
      <w:pPr>
        <w:tabs>
          <w:tab w:val="num" w:pos="1440"/>
        </w:tabs>
        <w:ind w:left="1440" w:hanging="360"/>
      </w:pPr>
      <w:rPr>
        <w:rFonts w:ascii="Symbol" w:hAnsi="Symbol" w:hint="default"/>
      </w:rPr>
    </w:lvl>
    <w:lvl w:ilvl="2" w:tplc="F7ECDAB0" w:tentative="1">
      <w:start w:val="1"/>
      <w:numFmt w:val="bullet"/>
      <w:lvlText w:val=""/>
      <w:lvlJc w:val="left"/>
      <w:pPr>
        <w:tabs>
          <w:tab w:val="num" w:pos="2160"/>
        </w:tabs>
        <w:ind w:left="2160" w:hanging="360"/>
      </w:pPr>
      <w:rPr>
        <w:rFonts w:ascii="Symbol" w:hAnsi="Symbol" w:hint="default"/>
      </w:rPr>
    </w:lvl>
    <w:lvl w:ilvl="3" w:tplc="47340C1A" w:tentative="1">
      <w:start w:val="1"/>
      <w:numFmt w:val="bullet"/>
      <w:lvlText w:val=""/>
      <w:lvlJc w:val="left"/>
      <w:pPr>
        <w:tabs>
          <w:tab w:val="num" w:pos="2880"/>
        </w:tabs>
        <w:ind w:left="2880" w:hanging="360"/>
      </w:pPr>
      <w:rPr>
        <w:rFonts w:ascii="Symbol" w:hAnsi="Symbol" w:hint="default"/>
      </w:rPr>
    </w:lvl>
    <w:lvl w:ilvl="4" w:tplc="82AEEA78" w:tentative="1">
      <w:start w:val="1"/>
      <w:numFmt w:val="bullet"/>
      <w:lvlText w:val=""/>
      <w:lvlJc w:val="left"/>
      <w:pPr>
        <w:tabs>
          <w:tab w:val="num" w:pos="3600"/>
        </w:tabs>
        <w:ind w:left="3600" w:hanging="360"/>
      </w:pPr>
      <w:rPr>
        <w:rFonts w:ascii="Symbol" w:hAnsi="Symbol" w:hint="default"/>
      </w:rPr>
    </w:lvl>
    <w:lvl w:ilvl="5" w:tplc="C3729C40" w:tentative="1">
      <w:start w:val="1"/>
      <w:numFmt w:val="bullet"/>
      <w:lvlText w:val=""/>
      <w:lvlJc w:val="left"/>
      <w:pPr>
        <w:tabs>
          <w:tab w:val="num" w:pos="4320"/>
        </w:tabs>
        <w:ind w:left="4320" w:hanging="360"/>
      </w:pPr>
      <w:rPr>
        <w:rFonts w:ascii="Symbol" w:hAnsi="Symbol" w:hint="default"/>
      </w:rPr>
    </w:lvl>
    <w:lvl w:ilvl="6" w:tplc="E7789D50" w:tentative="1">
      <w:start w:val="1"/>
      <w:numFmt w:val="bullet"/>
      <w:lvlText w:val=""/>
      <w:lvlJc w:val="left"/>
      <w:pPr>
        <w:tabs>
          <w:tab w:val="num" w:pos="5040"/>
        </w:tabs>
        <w:ind w:left="5040" w:hanging="360"/>
      </w:pPr>
      <w:rPr>
        <w:rFonts w:ascii="Symbol" w:hAnsi="Symbol" w:hint="default"/>
      </w:rPr>
    </w:lvl>
    <w:lvl w:ilvl="7" w:tplc="AAACFD34" w:tentative="1">
      <w:start w:val="1"/>
      <w:numFmt w:val="bullet"/>
      <w:lvlText w:val=""/>
      <w:lvlJc w:val="left"/>
      <w:pPr>
        <w:tabs>
          <w:tab w:val="num" w:pos="5760"/>
        </w:tabs>
        <w:ind w:left="5760" w:hanging="360"/>
      </w:pPr>
      <w:rPr>
        <w:rFonts w:ascii="Symbol" w:hAnsi="Symbol" w:hint="default"/>
      </w:rPr>
    </w:lvl>
    <w:lvl w:ilvl="8" w:tplc="49EC3D76"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7FB22468"/>
    <w:multiLevelType w:val="hybridMultilevel"/>
    <w:tmpl w:val="B44E9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7"/>
  </w:num>
  <w:num w:numId="4">
    <w:abstractNumId w:val="2"/>
  </w:num>
  <w:num w:numId="5">
    <w:abstractNumId w:val="4"/>
  </w:num>
  <w:num w:numId="6">
    <w:abstractNumId w:val="3"/>
  </w:num>
  <w:num w:numId="7">
    <w:abstractNumId w:val="10"/>
  </w:num>
  <w:num w:numId="8">
    <w:abstractNumId w:val="12"/>
  </w:num>
  <w:num w:numId="9">
    <w:abstractNumId w:val="13"/>
  </w:num>
  <w:num w:numId="10">
    <w:abstractNumId w:val="1"/>
  </w:num>
  <w:num w:numId="11">
    <w:abstractNumId w:val="5"/>
  </w:num>
  <w:num w:numId="12">
    <w:abstractNumId w:val="0"/>
  </w:num>
  <w:num w:numId="13">
    <w:abstractNumId w:val="6"/>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style="mso-width-relative:margin;mso-height-relative:margin" fillcolor="white" strokecolor="#f06">
      <v:fill color="white"/>
      <v:stroke color="#f06" weight="4.5pt" endcap="roun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12F9"/>
    <w:rsid w:val="000041F5"/>
    <w:rsid w:val="00005607"/>
    <w:rsid w:val="00010FEB"/>
    <w:rsid w:val="00016075"/>
    <w:rsid w:val="000258DF"/>
    <w:rsid w:val="00030707"/>
    <w:rsid w:val="000551FE"/>
    <w:rsid w:val="0006209E"/>
    <w:rsid w:val="00064B25"/>
    <w:rsid w:val="00085234"/>
    <w:rsid w:val="000B294F"/>
    <w:rsid w:val="00134643"/>
    <w:rsid w:val="0016362E"/>
    <w:rsid w:val="001900CA"/>
    <w:rsid w:val="001A6DEA"/>
    <w:rsid w:val="001E3804"/>
    <w:rsid w:val="001E79FB"/>
    <w:rsid w:val="001F028A"/>
    <w:rsid w:val="00200284"/>
    <w:rsid w:val="002140AB"/>
    <w:rsid w:val="00217EE3"/>
    <w:rsid w:val="00227B58"/>
    <w:rsid w:val="0023710C"/>
    <w:rsid w:val="002427EB"/>
    <w:rsid w:val="00255A4C"/>
    <w:rsid w:val="0028150C"/>
    <w:rsid w:val="00290ABA"/>
    <w:rsid w:val="00291989"/>
    <w:rsid w:val="00291A7C"/>
    <w:rsid w:val="002B7817"/>
    <w:rsid w:val="002D64B3"/>
    <w:rsid w:val="002F6695"/>
    <w:rsid w:val="00314447"/>
    <w:rsid w:val="0032653F"/>
    <w:rsid w:val="00327A3C"/>
    <w:rsid w:val="00330CE7"/>
    <w:rsid w:val="00340923"/>
    <w:rsid w:val="00340EB0"/>
    <w:rsid w:val="003420CF"/>
    <w:rsid w:val="00361A94"/>
    <w:rsid w:val="0037171A"/>
    <w:rsid w:val="003A0430"/>
    <w:rsid w:val="003A04B3"/>
    <w:rsid w:val="003A4E26"/>
    <w:rsid w:val="003A68EE"/>
    <w:rsid w:val="00403A96"/>
    <w:rsid w:val="0042614A"/>
    <w:rsid w:val="00451191"/>
    <w:rsid w:val="00465A9C"/>
    <w:rsid w:val="004A063D"/>
    <w:rsid w:val="004A401C"/>
    <w:rsid w:val="004C0F5B"/>
    <w:rsid w:val="004E4193"/>
    <w:rsid w:val="004F345D"/>
    <w:rsid w:val="00516102"/>
    <w:rsid w:val="00517814"/>
    <w:rsid w:val="00530EA3"/>
    <w:rsid w:val="00534B43"/>
    <w:rsid w:val="00545150"/>
    <w:rsid w:val="00564E2E"/>
    <w:rsid w:val="00582415"/>
    <w:rsid w:val="005B4642"/>
    <w:rsid w:val="005B51FD"/>
    <w:rsid w:val="005B61CB"/>
    <w:rsid w:val="005D6F24"/>
    <w:rsid w:val="00603DA3"/>
    <w:rsid w:val="00606453"/>
    <w:rsid w:val="006069F7"/>
    <w:rsid w:val="00621678"/>
    <w:rsid w:val="00622B30"/>
    <w:rsid w:val="00624C9A"/>
    <w:rsid w:val="00650AC8"/>
    <w:rsid w:val="00654017"/>
    <w:rsid w:val="00667360"/>
    <w:rsid w:val="006838C0"/>
    <w:rsid w:val="006932EB"/>
    <w:rsid w:val="00695288"/>
    <w:rsid w:val="006A1009"/>
    <w:rsid w:val="006A31BF"/>
    <w:rsid w:val="006B0B89"/>
    <w:rsid w:val="006E64E7"/>
    <w:rsid w:val="007129C7"/>
    <w:rsid w:val="00753356"/>
    <w:rsid w:val="00753489"/>
    <w:rsid w:val="007548C9"/>
    <w:rsid w:val="00766675"/>
    <w:rsid w:val="00785972"/>
    <w:rsid w:val="007C34EA"/>
    <w:rsid w:val="007E0792"/>
    <w:rsid w:val="007F0528"/>
    <w:rsid w:val="0080653A"/>
    <w:rsid w:val="008518F4"/>
    <w:rsid w:val="00863E26"/>
    <w:rsid w:val="00865CF9"/>
    <w:rsid w:val="008832F7"/>
    <w:rsid w:val="008B0821"/>
    <w:rsid w:val="008B3C33"/>
    <w:rsid w:val="008B6C7B"/>
    <w:rsid w:val="008C4A75"/>
    <w:rsid w:val="008F482E"/>
    <w:rsid w:val="00924B33"/>
    <w:rsid w:val="00931F3C"/>
    <w:rsid w:val="009457A6"/>
    <w:rsid w:val="009468C8"/>
    <w:rsid w:val="00946F3F"/>
    <w:rsid w:val="009647CF"/>
    <w:rsid w:val="00974B03"/>
    <w:rsid w:val="0097624A"/>
    <w:rsid w:val="009F4CDB"/>
    <w:rsid w:val="009F7F51"/>
    <w:rsid w:val="00A06DCC"/>
    <w:rsid w:val="00A33994"/>
    <w:rsid w:val="00A4508A"/>
    <w:rsid w:val="00A62DC3"/>
    <w:rsid w:val="00A902A2"/>
    <w:rsid w:val="00A909DF"/>
    <w:rsid w:val="00A96A40"/>
    <w:rsid w:val="00AA7410"/>
    <w:rsid w:val="00AC09F9"/>
    <w:rsid w:val="00AD7445"/>
    <w:rsid w:val="00AD78F4"/>
    <w:rsid w:val="00AF6719"/>
    <w:rsid w:val="00B04D09"/>
    <w:rsid w:val="00B21050"/>
    <w:rsid w:val="00B27022"/>
    <w:rsid w:val="00B6396E"/>
    <w:rsid w:val="00B7367B"/>
    <w:rsid w:val="00B840E4"/>
    <w:rsid w:val="00B94140"/>
    <w:rsid w:val="00BA02B6"/>
    <w:rsid w:val="00BB28C9"/>
    <w:rsid w:val="00BB68BC"/>
    <w:rsid w:val="00BC19F5"/>
    <w:rsid w:val="00BC6531"/>
    <w:rsid w:val="00BE2F94"/>
    <w:rsid w:val="00BF42A5"/>
    <w:rsid w:val="00C00FE3"/>
    <w:rsid w:val="00C0364F"/>
    <w:rsid w:val="00C20946"/>
    <w:rsid w:val="00C444AD"/>
    <w:rsid w:val="00C44A7F"/>
    <w:rsid w:val="00C678FA"/>
    <w:rsid w:val="00C73CCF"/>
    <w:rsid w:val="00C8043B"/>
    <w:rsid w:val="00C815BC"/>
    <w:rsid w:val="00C8508A"/>
    <w:rsid w:val="00C96A80"/>
    <w:rsid w:val="00CA4C76"/>
    <w:rsid w:val="00CD0089"/>
    <w:rsid w:val="00CD303F"/>
    <w:rsid w:val="00CE4F55"/>
    <w:rsid w:val="00D260D4"/>
    <w:rsid w:val="00D30918"/>
    <w:rsid w:val="00D43D03"/>
    <w:rsid w:val="00D5315F"/>
    <w:rsid w:val="00D56DA0"/>
    <w:rsid w:val="00D7503E"/>
    <w:rsid w:val="00D801C2"/>
    <w:rsid w:val="00D861D9"/>
    <w:rsid w:val="00DB13A4"/>
    <w:rsid w:val="00DB3340"/>
    <w:rsid w:val="00DD097C"/>
    <w:rsid w:val="00DD5ABF"/>
    <w:rsid w:val="00DF2EF1"/>
    <w:rsid w:val="00E066C2"/>
    <w:rsid w:val="00E211FD"/>
    <w:rsid w:val="00E27699"/>
    <w:rsid w:val="00E35D91"/>
    <w:rsid w:val="00E44572"/>
    <w:rsid w:val="00E512F9"/>
    <w:rsid w:val="00E61239"/>
    <w:rsid w:val="00E92667"/>
    <w:rsid w:val="00E95270"/>
    <w:rsid w:val="00EC5E18"/>
    <w:rsid w:val="00EC7C44"/>
    <w:rsid w:val="00ED117B"/>
    <w:rsid w:val="00EE03CF"/>
    <w:rsid w:val="00F07B09"/>
    <w:rsid w:val="00F158FC"/>
    <w:rsid w:val="00F1779E"/>
    <w:rsid w:val="00F21350"/>
    <w:rsid w:val="00F603DF"/>
    <w:rsid w:val="00F7098D"/>
    <w:rsid w:val="00F74976"/>
    <w:rsid w:val="00F87017"/>
    <w:rsid w:val="00F93DEB"/>
    <w:rsid w:val="00FA0D32"/>
    <w:rsid w:val="00FB0CD9"/>
    <w:rsid w:val="00FC48C8"/>
    <w:rsid w:val="00FF4D10"/>
    <w:rsid w:val="00FF7D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style="mso-width-relative:margin;mso-height-relative:margin" fillcolor="white" strokecolor="#f06">
      <v:fill color="white"/>
      <v:stroke color="#f06" weight="4.5pt" endcap="round"/>
    </o:shapedefaults>
    <o:shapelayout v:ext="edit">
      <o:idmap v:ext="edit" data="1"/>
    </o:shapelayout>
  </w:shapeDefaults>
  <w:decimalSymbol w:val="."/>
  <w:listSeparator w:val=","/>
  <w14:docId w14:val="4F9E3B44"/>
  <w15:docId w15:val="{3279490D-1CC2-4806-B4D2-A0C2ACC7B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14447"/>
  </w:style>
  <w:style w:type="paragraph" w:styleId="Heading6">
    <w:name w:val="heading 6"/>
    <w:basedOn w:val="Normal"/>
    <w:next w:val="Normal"/>
    <w:link w:val="Heading6Char"/>
    <w:unhideWhenUsed/>
    <w:qFormat/>
    <w:rsid w:val="0028150C"/>
    <w:pPr>
      <w:keepNext/>
      <w:spacing w:after="0" w:line="240" w:lineRule="auto"/>
      <w:outlineLvl w:val="5"/>
    </w:pPr>
    <w:rPr>
      <w:rFonts w:ascii="Arial" w:eastAsia="Times New Roman" w:hAnsi="Arial" w:cs="Arial"/>
      <w:b/>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12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12F9"/>
    <w:rPr>
      <w:rFonts w:ascii="Tahoma" w:hAnsi="Tahoma" w:cs="Tahoma"/>
      <w:sz w:val="16"/>
      <w:szCs w:val="16"/>
    </w:rPr>
  </w:style>
  <w:style w:type="paragraph" w:styleId="ListParagraph">
    <w:name w:val="List Paragraph"/>
    <w:basedOn w:val="Normal"/>
    <w:uiPriority w:val="34"/>
    <w:qFormat/>
    <w:rsid w:val="00A4508A"/>
    <w:pPr>
      <w:ind w:left="720"/>
      <w:contextualSpacing/>
    </w:pPr>
  </w:style>
  <w:style w:type="paragraph" w:styleId="Header">
    <w:name w:val="header"/>
    <w:basedOn w:val="Normal"/>
    <w:link w:val="HeaderChar"/>
    <w:uiPriority w:val="99"/>
    <w:unhideWhenUsed/>
    <w:rsid w:val="00E276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7699"/>
  </w:style>
  <w:style w:type="paragraph" w:styleId="Footer">
    <w:name w:val="footer"/>
    <w:basedOn w:val="Normal"/>
    <w:link w:val="FooterChar"/>
    <w:uiPriority w:val="99"/>
    <w:unhideWhenUsed/>
    <w:rsid w:val="00E276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7699"/>
  </w:style>
  <w:style w:type="character" w:styleId="Hyperlink">
    <w:name w:val="Hyperlink"/>
    <w:basedOn w:val="DefaultParagraphFont"/>
    <w:uiPriority w:val="99"/>
    <w:unhideWhenUsed/>
    <w:rsid w:val="00E27699"/>
    <w:rPr>
      <w:color w:val="0000FF" w:themeColor="hyperlink"/>
      <w:u w:val="single"/>
    </w:rPr>
  </w:style>
  <w:style w:type="character" w:customStyle="1" w:styleId="Heading6Char">
    <w:name w:val="Heading 6 Char"/>
    <w:basedOn w:val="DefaultParagraphFont"/>
    <w:link w:val="Heading6"/>
    <w:rsid w:val="0028150C"/>
    <w:rPr>
      <w:rFonts w:ascii="Arial" w:eastAsia="Times New Roman" w:hAnsi="Arial" w:cs="Arial"/>
      <w:b/>
      <w:sz w:val="20"/>
      <w:szCs w:val="24"/>
    </w:rPr>
  </w:style>
  <w:style w:type="paragraph" w:styleId="NoSpacing">
    <w:name w:val="No Spacing"/>
    <w:uiPriority w:val="1"/>
    <w:qFormat/>
    <w:rsid w:val="0028150C"/>
    <w:pPr>
      <w:spacing w:after="0" w:line="240" w:lineRule="auto"/>
    </w:pPr>
    <w:rPr>
      <w:rFonts w:ascii="Calibri" w:eastAsia="Calibri" w:hAnsi="Calibri" w:cs="Times New Roman"/>
    </w:rPr>
  </w:style>
  <w:style w:type="paragraph" w:styleId="NormalWeb">
    <w:name w:val="Normal (Web)"/>
    <w:basedOn w:val="Normal"/>
    <w:uiPriority w:val="99"/>
    <w:semiHidden/>
    <w:unhideWhenUsed/>
    <w:rsid w:val="008B6C7B"/>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974B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646575">
      <w:bodyDiv w:val="1"/>
      <w:marLeft w:val="0"/>
      <w:marRight w:val="0"/>
      <w:marTop w:val="0"/>
      <w:marBottom w:val="0"/>
      <w:divBdr>
        <w:top w:val="none" w:sz="0" w:space="0" w:color="auto"/>
        <w:left w:val="none" w:sz="0" w:space="0" w:color="auto"/>
        <w:bottom w:val="none" w:sz="0" w:space="0" w:color="auto"/>
        <w:right w:val="none" w:sz="0" w:space="0" w:color="auto"/>
      </w:divBdr>
    </w:div>
    <w:div w:id="511145051">
      <w:bodyDiv w:val="1"/>
      <w:marLeft w:val="0"/>
      <w:marRight w:val="0"/>
      <w:marTop w:val="0"/>
      <w:marBottom w:val="0"/>
      <w:divBdr>
        <w:top w:val="none" w:sz="0" w:space="0" w:color="auto"/>
        <w:left w:val="none" w:sz="0" w:space="0" w:color="auto"/>
        <w:bottom w:val="none" w:sz="0" w:space="0" w:color="auto"/>
        <w:right w:val="none" w:sz="0" w:space="0" w:color="auto"/>
      </w:divBdr>
    </w:div>
    <w:div w:id="587691869">
      <w:bodyDiv w:val="1"/>
      <w:marLeft w:val="0"/>
      <w:marRight w:val="0"/>
      <w:marTop w:val="0"/>
      <w:marBottom w:val="0"/>
      <w:divBdr>
        <w:top w:val="none" w:sz="0" w:space="0" w:color="auto"/>
        <w:left w:val="none" w:sz="0" w:space="0" w:color="auto"/>
        <w:bottom w:val="none" w:sz="0" w:space="0" w:color="auto"/>
        <w:right w:val="none" w:sz="0" w:space="0" w:color="auto"/>
      </w:divBdr>
      <w:divsChild>
        <w:div w:id="415596023">
          <w:marLeft w:val="0"/>
          <w:marRight w:val="0"/>
          <w:marTop w:val="0"/>
          <w:marBottom w:val="0"/>
          <w:divBdr>
            <w:top w:val="none" w:sz="0" w:space="0" w:color="777777"/>
            <w:left w:val="none" w:sz="0" w:space="0" w:color="777777"/>
            <w:bottom w:val="none" w:sz="0" w:space="0" w:color="777777"/>
            <w:right w:val="none" w:sz="0" w:space="0" w:color="777777"/>
          </w:divBdr>
          <w:divsChild>
            <w:div w:id="1067142123">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 w:id="2031640023">
      <w:bodyDiv w:val="1"/>
      <w:marLeft w:val="0"/>
      <w:marRight w:val="0"/>
      <w:marTop w:val="0"/>
      <w:marBottom w:val="0"/>
      <w:divBdr>
        <w:top w:val="none" w:sz="0" w:space="0" w:color="auto"/>
        <w:left w:val="none" w:sz="0" w:space="0" w:color="auto"/>
        <w:bottom w:val="none" w:sz="0" w:space="0" w:color="auto"/>
        <w:right w:val="none" w:sz="0" w:space="0" w:color="auto"/>
      </w:divBdr>
      <w:divsChild>
        <w:div w:id="319502003">
          <w:marLeft w:val="0"/>
          <w:marRight w:val="0"/>
          <w:marTop w:val="0"/>
          <w:marBottom w:val="0"/>
          <w:divBdr>
            <w:top w:val="none" w:sz="0" w:space="0" w:color="777777"/>
            <w:left w:val="none" w:sz="0" w:space="0" w:color="777777"/>
            <w:bottom w:val="none" w:sz="0" w:space="0" w:color="777777"/>
            <w:right w:val="none" w:sz="0" w:space="0" w:color="777777"/>
          </w:divBdr>
          <w:divsChild>
            <w:div w:id="2102531798">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eoplemattersglobal.com/blog/guest-article/digital-wellness-for-software-and-it-professionals-23446" TargetMode="External"/><Relationship Id="rId18" Type="http://schemas.openxmlformats.org/officeDocument/2006/relationships/hyperlink" Target="mailto:lavettelott@atkinson.k12.ga.us" TargetMode="External"/><Relationship Id="rId26" Type="http://schemas.openxmlformats.org/officeDocument/2006/relationships/image" Target="media/image7.png"/><Relationship Id="rId39" Type="http://schemas.microsoft.com/office/2007/relationships/hdphoto" Target="media/hdphoto60.wdp"/><Relationship Id="rId21" Type="http://schemas.openxmlformats.org/officeDocument/2006/relationships/hyperlink" Target="mailto:lavettelott@atkinson.k12.ga.us" TargetMode="External"/><Relationship Id="rId42" Type="http://schemas.microsoft.com/office/2007/relationships/hdphoto" Target="media/hdphoto5.wdp"/><Relationship Id="rId7" Type="http://schemas.openxmlformats.org/officeDocument/2006/relationships/endnotes" Target="endnotes.xml"/><Relationship Id="rId12" Type="http://schemas.microsoft.com/office/2007/relationships/hdphoto" Target="media/hdphoto10.wdp"/><Relationship Id="rId17" Type="http://schemas.openxmlformats.org/officeDocument/2006/relationships/hyperlink" Target="mailto:dadams@atkinson.k12.ga.us" TargetMode="External"/><Relationship Id="rId25" Type="http://schemas.openxmlformats.org/officeDocument/2006/relationships/hyperlink" Target="https://wiki.openstack.org/wiki/File:Tip_icon.svg" TargetMode="External"/><Relationship Id="rId38" Type="http://schemas.openxmlformats.org/officeDocument/2006/relationships/image" Target="media/image90.png"/><Relationship Id="rId2" Type="http://schemas.openxmlformats.org/officeDocument/2006/relationships/numbering" Target="numbering.xml"/><Relationship Id="rId16" Type="http://schemas.openxmlformats.org/officeDocument/2006/relationships/hyperlink" Target="https://www.glutenfreealchemist.com/p/travelling-gluten-free.html" TargetMode="External"/><Relationship Id="rId20" Type="http://schemas.openxmlformats.org/officeDocument/2006/relationships/hyperlink" Target="mailto:dadams@atkinson.k12.ga.us" TargetMode="External"/><Relationship Id="rId41"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0.png"/><Relationship Id="rId24" Type="http://schemas.microsoft.com/office/2007/relationships/hdphoto" Target="media/hdphoto3.wdp"/><Relationship Id="rId37" Type="http://schemas.openxmlformats.org/officeDocument/2006/relationships/hyperlink" Target="https://wiki.openstack.org/wiki/File:Tip_icon.svg" TargetMode="External"/><Relationship Id="rId40" Type="http://schemas.openxmlformats.org/officeDocument/2006/relationships/hyperlink" Target="https://www.pngall.com/books-png/download/23128" TargetMode="Externa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6.png"/><Relationship Id="rId28" Type="http://schemas.openxmlformats.org/officeDocument/2006/relationships/hyperlink" Target="https://www.pngall.com/books-png/download/23128" TargetMode="External"/><Relationship Id="rId36" Type="http://schemas.microsoft.com/office/2007/relationships/hdphoto" Target="media/hdphoto50.wdp"/><Relationship Id="rId10" Type="http://schemas.openxmlformats.org/officeDocument/2006/relationships/hyperlink" Target="https://www.peoplemattersglobal.com/blog/guest-article/digital-wellness-for-software-and-it-professionals-23446" TargetMode="External"/><Relationship Id="rId19" Type="http://schemas.openxmlformats.org/officeDocument/2006/relationships/hyperlink" Target="mailto:breannawright@atkinson.k12.ga.us" TargetMode="External"/><Relationship Id="rId44"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png"/><Relationship Id="rId22" Type="http://schemas.openxmlformats.org/officeDocument/2006/relationships/hyperlink" Target="mailto:breannawright@atkinson.k12.ga.us" TargetMode="External"/><Relationship Id="rId27" Type="http://schemas.microsoft.com/office/2007/relationships/hdphoto" Target="media/hdphoto4.wdp"/><Relationship Id="rId35" Type="http://schemas.openxmlformats.org/officeDocument/2006/relationships/image" Target="media/image80.png"/><Relationship Id="rId43" Type="http://schemas.openxmlformats.org/officeDocument/2006/relationships/fontTable" Target="fontTable.xml"/><Relationship Id="rId8" Type="http://schemas.openxmlformats.org/officeDocument/2006/relationships/image" Target="media/image4.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26E5C3-4733-41DB-A91C-ED6435009C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rchymer</dc:creator>
  <cp:lastModifiedBy>Breanna Wright</cp:lastModifiedBy>
  <cp:revision>2</cp:revision>
  <cp:lastPrinted>2017-08-03T12:46:00Z</cp:lastPrinted>
  <dcterms:created xsi:type="dcterms:W3CDTF">2022-08-09T17:49:00Z</dcterms:created>
  <dcterms:modified xsi:type="dcterms:W3CDTF">2022-08-09T17:49:00Z</dcterms:modified>
</cp:coreProperties>
</file>