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70" w:rsidRDefault="004C4870">
      <w:pPr>
        <w:spacing w:line="276" w:lineRule="auto"/>
      </w:pPr>
    </w:p>
    <w:tbl>
      <w:tblPr>
        <w:tblW w:w="10921" w:type="dxa"/>
        <w:jc w:val="center"/>
        <w:tblLayout w:type="fixed"/>
        <w:tblLook w:val="04A0" w:firstRow="1" w:lastRow="0" w:firstColumn="1" w:lastColumn="0" w:noHBand="0" w:noVBand="1"/>
      </w:tblPr>
      <w:tblGrid>
        <w:gridCol w:w="3621"/>
        <w:gridCol w:w="3699"/>
        <w:gridCol w:w="3601"/>
      </w:tblGrid>
      <w:tr w:rsidR="00822848" w:rsidRPr="001814F7" w:rsidTr="00822848">
        <w:trPr>
          <w:trHeight w:val="2079"/>
          <w:jc w:val="center"/>
        </w:trPr>
        <w:tc>
          <w:tcPr>
            <w:tcW w:w="3621" w:type="dxa"/>
            <w:shd w:val="clear" w:color="auto" w:fill="auto"/>
            <w:vAlign w:val="center"/>
          </w:tcPr>
          <w:p w:rsidR="00822848" w:rsidRDefault="00822848" w:rsidP="0082284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7FB79B" wp14:editId="28B3A939">
                  <wp:extent cx="1158949" cy="515799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206" cy="51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848" w:rsidRPr="00B90480" w:rsidRDefault="00822848" w:rsidP="00822848">
            <w:pPr>
              <w:rPr>
                <w:b/>
                <w:color w:val="0033CC"/>
              </w:rPr>
            </w:pPr>
            <w:r>
              <w:rPr>
                <w:b/>
                <w:color w:val="0033CC"/>
              </w:rPr>
              <w:t xml:space="preserve"> </w:t>
            </w:r>
            <w:r w:rsidRPr="00B90480">
              <w:rPr>
                <w:b/>
                <w:color w:val="0033CC"/>
              </w:rPr>
              <w:t>94 Battistoni Drive</w:t>
            </w:r>
          </w:p>
          <w:p w:rsidR="00822848" w:rsidRPr="00B90480" w:rsidRDefault="00822848" w:rsidP="00822848">
            <w:pPr>
              <w:rPr>
                <w:b/>
                <w:color w:val="0033CC"/>
              </w:rPr>
            </w:pPr>
            <w:r>
              <w:rPr>
                <w:b/>
                <w:color w:val="0033CC"/>
              </w:rPr>
              <w:t xml:space="preserve"> </w:t>
            </w:r>
            <w:r w:rsidRPr="00B90480">
              <w:rPr>
                <w:b/>
                <w:color w:val="0033CC"/>
              </w:rPr>
              <w:t>Winsted, CT   06098</w:t>
            </w:r>
          </w:p>
          <w:p w:rsidR="00822848" w:rsidRPr="00B90480" w:rsidRDefault="00822848" w:rsidP="00822848">
            <w:pPr>
              <w:rPr>
                <w:b/>
                <w:color w:val="0033CC"/>
              </w:rPr>
            </w:pPr>
            <w:r>
              <w:rPr>
                <w:b/>
                <w:color w:val="0033CC"/>
                <w:sz w:val="21"/>
                <w:szCs w:val="21"/>
              </w:rPr>
              <w:t xml:space="preserve"> </w:t>
            </w:r>
            <w:r w:rsidRPr="00B90480">
              <w:rPr>
                <w:b/>
                <w:color w:val="0033CC"/>
                <w:sz w:val="21"/>
                <w:szCs w:val="21"/>
              </w:rPr>
              <w:t>Tel:</w:t>
            </w:r>
            <w:r>
              <w:rPr>
                <w:b/>
                <w:color w:val="0033CC"/>
                <w:sz w:val="16"/>
                <w:szCs w:val="16"/>
              </w:rPr>
              <w:t xml:space="preserve"> </w:t>
            </w:r>
            <w:r>
              <w:rPr>
                <w:b/>
                <w:color w:val="0033CC"/>
              </w:rPr>
              <w:t xml:space="preserve"> </w:t>
            </w:r>
            <w:r w:rsidRPr="00B90480">
              <w:rPr>
                <w:b/>
                <w:color w:val="0033CC"/>
              </w:rPr>
              <w:t xml:space="preserve"> (860) 379-8583</w:t>
            </w:r>
          </w:p>
          <w:p w:rsidR="00822848" w:rsidRPr="00B90480" w:rsidRDefault="00822848" w:rsidP="00822848">
            <w:pPr>
              <w:rPr>
                <w:b/>
                <w:color w:val="0033CC"/>
              </w:rPr>
            </w:pPr>
            <w:r>
              <w:rPr>
                <w:b/>
                <w:color w:val="0033CC"/>
              </w:rPr>
              <w:t xml:space="preserve"> </w:t>
            </w:r>
            <w:r w:rsidRPr="00B90480">
              <w:rPr>
                <w:b/>
                <w:color w:val="0033CC"/>
              </w:rPr>
              <w:t>Fax:  (860) 379-3498</w:t>
            </w:r>
          </w:p>
          <w:p w:rsidR="00822848" w:rsidRPr="001814F7" w:rsidRDefault="00822848" w:rsidP="00822848">
            <w:pPr>
              <w:rPr>
                <w:b/>
                <w:color w:val="365F91"/>
                <w:sz w:val="18"/>
                <w:szCs w:val="18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22848" w:rsidRDefault="00822848" w:rsidP="0082284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6FC98D" wp14:editId="4E93D188">
                  <wp:extent cx="1499231" cy="1076325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14" cy="108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848" w:rsidRPr="001814F7" w:rsidRDefault="00822848" w:rsidP="00822848">
            <w:pPr>
              <w:jc w:val="center"/>
              <w:rPr>
                <w:b/>
                <w:color w:val="365F91"/>
                <w:sz w:val="18"/>
                <w:szCs w:val="18"/>
              </w:rPr>
            </w:pPr>
          </w:p>
        </w:tc>
        <w:tc>
          <w:tcPr>
            <w:tcW w:w="3601" w:type="dxa"/>
            <w:vAlign w:val="center"/>
          </w:tcPr>
          <w:p w:rsidR="00822848" w:rsidRPr="00F73252" w:rsidRDefault="00822848" w:rsidP="00822848">
            <w:pPr>
              <w:jc w:val="right"/>
              <w:rPr>
                <w:b/>
                <w:noProof/>
                <w:color w:val="0033CC"/>
              </w:rPr>
            </w:pPr>
            <w:r w:rsidRPr="00F73252">
              <w:rPr>
                <w:b/>
                <w:noProof/>
                <w:color w:val="0033CC"/>
              </w:rPr>
              <w:t>Quentin H. Rueckert</w:t>
            </w:r>
          </w:p>
          <w:p w:rsidR="00822848" w:rsidRPr="00F73252" w:rsidRDefault="00822848" w:rsidP="00822848">
            <w:pPr>
              <w:jc w:val="right"/>
              <w:rPr>
                <w:b/>
                <w:noProof/>
                <w:color w:val="0033CC"/>
              </w:rPr>
            </w:pPr>
            <w:r w:rsidRPr="00F73252">
              <w:rPr>
                <w:b/>
                <w:noProof/>
                <w:color w:val="0033CC"/>
              </w:rPr>
              <w:t xml:space="preserve">  Executive Director</w:t>
            </w:r>
          </w:p>
          <w:p w:rsidR="00822848" w:rsidRPr="00F73252" w:rsidRDefault="00822848" w:rsidP="00822848">
            <w:pPr>
              <w:jc w:val="right"/>
              <w:rPr>
                <w:b/>
                <w:noProof/>
                <w:color w:val="0033CC"/>
              </w:rPr>
            </w:pPr>
          </w:p>
          <w:p w:rsidR="00822848" w:rsidRPr="00F73252" w:rsidRDefault="00822848" w:rsidP="00822848">
            <w:pPr>
              <w:jc w:val="right"/>
              <w:rPr>
                <w:b/>
                <w:noProof/>
                <w:color w:val="0033CC"/>
              </w:rPr>
            </w:pPr>
          </w:p>
          <w:p w:rsidR="00822848" w:rsidRPr="00F73252" w:rsidRDefault="00822848" w:rsidP="00822848">
            <w:pPr>
              <w:jc w:val="right"/>
              <w:rPr>
                <w:b/>
                <w:noProof/>
                <w:color w:val="0033CC"/>
              </w:rPr>
            </w:pPr>
            <w:r w:rsidRPr="00F73252">
              <w:rPr>
                <w:b/>
                <w:noProof/>
                <w:color w:val="0033CC"/>
              </w:rPr>
              <w:t>Daniela Belanger</w:t>
            </w:r>
          </w:p>
          <w:p w:rsidR="00822848" w:rsidRDefault="00822848" w:rsidP="00822848">
            <w:pPr>
              <w:jc w:val="right"/>
              <w:rPr>
                <w:b/>
                <w:color w:val="0033CC"/>
                <w:sz w:val="18"/>
                <w:szCs w:val="18"/>
              </w:rPr>
            </w:pPr>
            <w:r w:rsidRPr="00F73252">
              <w:rPr>
                <w:b/>
                <w:color w:val="0033CC"/>
              </w:rPr>
              <w:t>Assistant Director</w:t>
            </w:r>
          </w:p>
        </w:tc>
      </w:tr>
    </w:tbl>
    <w:p w:rsidR="00571256" w:rsidRDefault="00571256" w:rsidP="0069134D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887A2D" w:rsidRPr="00D8255B" w:rsidRDefault="00887A2D" w:rsidP="0069134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D8255B">
        <w:rPr>
          <w:rFonts w:ascii="Arial" w:hAnsi="Arial" w:cs="Arial"/>
          <w:b/>
          <w:sz w:val="22"/>
        </w:rPr>
        <w:t>NWR</w:t>
      </w:r>
      <w:r w:rsidR="00E27522">
        <w:rPr>
          <w:rFonts w:ascii="Arial" w:hAnsi="Arial" w:cs="Arial"/>
          <w:b/>
          <w:sz w:val="22"/>
        </w:rPr>
        <w:t xml:space="preserve">7 SUBSTITUTE </w:t>
      </w:r>
      <w:r w:rsidR="00E27522" w:rsidRPr="00D8255B">
        <w:rPr>
          <w:rFonts w:ascii="Arial" w:hAnsi="Arial" w:cs="Arial"/>
          <w:b/>
          <w:sz w:val="22"/>
        </w:rPr>
        <w:t>PAYROLL REQUEST</w:t>
      </w:r>
    </w:p>
    <w:p w:rsidR="00887A2D" w:rsidRPr="001458C6" w:rsidRDefault="00887A2D" w:rsidP="00887A2D">
      <w:pPr>
        <w:spacing w:line="276" w:lineRule="auto"/>
        <w:jc w:val="center"/>
        <w:rPr>
          <w:rFonts w:ascii="Arial" w:hAnsi="Arial" w:cs="Arial"/>
          <w:b/>
          <w:sz w:val="14"/>
        </w:rPr>
      </w:pPr>
    </w:p>
    <w:p w:rsidR="0017192B" w:rsidRDefault="00612848" w:rsidP="0069134D">
      <w:pPr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When an</w:t>
      </w:r>
      <w:r w:rsidR="00887A2D" w:rsidRPr="00D8255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Educational A</w:t>
      </w:r>
      <w:r w:rsidR="00887A2D" w:rsidRPr="00D8255B">
        <w:rPr>
          <w:rFonts w:ascii="Arial" w:hAnsi="Arial" w:cs="Arial"/>
          <w:b/>
          <w:sz w:val="22"/>
        </w:rPr>
        <w:t xml:space="preserve">ssistant </w:t>
      </w:r>
      <w:r>
        <w:rPr>
          <w:rFonts w:ascii="Arial" w:hAnsi="Arial" w:cs="Arial"/>
          <w:b/>
          <w:sz w:val="22"/>
        </w:rPr>
        <w:t xml:space="preserve">is required to substitute for a teacher, compensation shall be $85.00 per day. A class period is defined as an Educational Assistant teaching 50% or more of the class period. </w:t>
      </w:r>
    </w:p>
    <w:p w:rsidR="00612848" w:rsidRDefault="00612848" w:rsidP="0069134D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612848" w:rsidRDefault="00612848" w:rsidP="0069134D">
      <w:pPr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When 4 class period</w:t>
      </w:r>
      <w:r w:rsidR="00E27522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 xml:space="preserve"> are accumulated the Educational Assistant shall receive $85.00</w:t>
      </w:r>
    </w:p>
    <w:p w:rsidR="00612848" w:rsidRDefault="00612848" w:rsidP="0069134D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17192B" w:rsidRPr="00D8255B" w:rsidRDefault="0017192B" w:rsidP="0069134D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Check one:     Middle School</w:t>
      </w:r>
      <w:r w:rsidR="003F3AA0">
        <w:rPr>
          <w:rFonts w:ascii="Arial" w:hAnsi="Arial" w:cs="Arial"/>
          <w:b/>
          <w:sz w:val="22"/>
        </w:rPr>
        <w:t xml:space="preserve"> </w:t>
      </w:r>
      <w:proofErr w:type="gramStart"/>
      <w:r w:rsidR="003F3AA0">
        <w:rPr>
          <w:rFonts w:ascii="Arial" w:hAnsi="Arial" w:cs="Arial"/>
          <w:b/>
          <w:sz w:val="22"/>
        </w:rPr>
        <w:t>( M</w:t>
      </w:r>
      <w:proofErr w:type="gramEnd"/>
      <w:r w:rsidR="003F3AA0">
        <w:rPr>
          <w:rFonts w:ascii="Arial" w:hAnsi="Arial" w:cs="Arial"/>
          <w:b/>
          <w:sz w:val="22"/>
        </w:rPr>
        <w:t xml:space="preserve"> )</w:t>
      </w:r>
      <w:r>
        <w:rPr>
          <w:rFonts w:ascii="Arial" w:hAnsi="Arial" w:cs="Arial"/>
          <w:b/>
          <w:sz w:val="22"/>
        </w:rPr>
        <w:t xml:space="preserve"> </w:t>
      </w:r>
      <w:r w:rsidR="003F3AA0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22"/>
        </w:rPr>
        <w:tab/>
        <w:t>High School</w:t>
      </w:r>
      <w:r w:rsidR="003F3AA0">
        <w:rPr>
          <w:rFonts w:ascii="Arial" w:hAnsi="Arial" w:cs="Arial"/>
          <w:b/>
          <w:sz w:val="22"/>
        </w:rPr>
        <w:t xml:space="preserve"> ( H )</w:t>
      </w:r>
    </w:p>
    <w:tbl>
      <w:tblPr>
        <w:tblStyle w:val="TableGrid"/>
        <w:tblW w:w="10922" w:type="dxa"/>
        <w:jc w:val="center"/>
        <w:tblLook w:val="04A0" w:firstRow="1" w:lastRow="0" w:firstColumn="1" w:lastColumn="0" w:noHBand="0" w:noVBand="1"/>
      </w:tblPr>
      <w:tblGrid>
        <w:gridCol w:w="1211"/>
        <w:gridCol w:w="962"/>
        <w:gridCol w:w="1060"/>
        <w:gridCol w:w="514"/>
        <w:gridCol w:w="492"/>
        <w:gridCol w:w="3493"/>
        <w:gridCol w:w="1488"/>
        <w:gridCol w:w="1702"/>
      </w:tblGrid>
      <w:tr w:rsidR="0069134D" w:rsidTr="00612848">
        <w:trPr>
          <w:trHeight w:val="713"/>
          <w:jc w:val="center"/>
        </w:trPr>
        <w:tc>
          <w:tcPr>
            <w:tcW w:w="1213" w:type="dxa"/>
            <w:vAlign w:val="bottom"/>
          </w:tcPr>
          <w:p w:rsidR="0069134D" w:rsidRPr="00661ED1" w:rsidRDefault="0069134D" w:rsidP="00887A2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61ED1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957" w:type="dxa"/>
            <w:vAlign w:val="bottom"/>
          </w:tcPr>
          <w:p w:rsidR="0069134D" w:rsidRPr="00661ED1" w:rsidRDefault="0069134D" w:rsidP="00887A2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61ED1">
              <w:rPr>
                <w:rFonts w:ascii="Arial" w:hAnsi="Arial" w:cs="Arial"/>
                <w:b/>
                <w:sz w:val="22"/>
              </w:rPr>
              <w:t>CLASS</w:t>
            </w:r>
          </w:p>
        </w:tc>
        <w:tc>
          <w:tcPr>
            <w:tcW w:w="1055" w:type="dxa"/>
            <w:vAlign w:val="bottom"/>
          </w:tcPr>
          <w:p w:rsidR="0069134D" w:rsidRPr="00661ED1" w:rsidRDefault="0069134D" w:rsidP="00887A2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61ED1">
              <w:rPr>
                <w:rFonts w:ascii="Arial" w:hAnsi="Arial" w:cs="Arial"/>
                <w:b/>
                <w:sz w:val="22"/>
              </w:rPr>
              <w:t>PERIOD</w:t>
            </w:r>
          </w:p>
        </w:tc>
        <w:tc>
          <w:tcPr>
            <w:tcW w:w="514" w:type="dxa"/>
            <w:vAlign w:val="bottom"/>
          </w:tcPr>
          <w:p w:rsidR="0069134D" w:rsidRPr="00661ED1" w:rsidRDefault="0069134D" w:rsidP="0069134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</w:t>
            </w:r>
          </w:p>
        </w:tc>
        <w:tc>
          <w:tcPr>
            <w:tcW w:w="489" w:type="dxa"/>
            <w:vAlign w:val="bottom"/>
          </w:tcPr>
          <w:p w:rsidR="0069134D" w:rsidRPr="00661ED1" w:rsidRDefault="0069134D" w:rsidP="0069134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</w:t>
            </w:r>
          </w:p>
        </w:tc>
        <w:tc>
          <w:tcPr>
            <w:tcW w:w="3508" w:type="dxa"/>
            <w:vAlign w:val="bottom"/>
          </w:tcPr>
          <w:p w:rsidR="0069134D" w:rsidRPr="00661ED1" w:rsidRDefault="0069134D" w:rsidP="00887A2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61ED1">
              <w:rPr>
                <w:rFonts w:ascii="Arial" w:hAnsi="Arial" w:cs="Arial"/>
                <w:b/>
                <w:sz w:val="22"/>
              </w:rPr>
              <w:t>PRINT TEACHER</w:t>
            </w:r>
            <w:r w:rsidR="00072451">
              <w:rPr>
                <w:rFonts w:ascii="Arial" w:hAnsi="Arial" w:cs="Arial"/>
                <w:b/>
                <w:sz w:val="22"/>
              </w:rPr>
              <w:t>’</w:t>
            </w:r>
            <w:r w:rsidRPr="00661ED1">
              <w:rPr>
                <w:rFonts w:ascii="Arial" w:hAnsi="Arial" w:cs="Arial"/>
                <w:b/>
                <w:sz w:val="22"/>
              </w:rPr>
              <w:t>S NAME</w:t>
            </w:r>
          </w:p>
        </w:tc>
        <w:tc>
          <w:tcPr>
            <w:tcW w:w="1481" w:type="dxa"/>
            <w:vAlign w:val="bottom"/>
          </w:tcPr>
          <w:p w:rsidR="0069134D" w:rsidRPr="00661ED1" w:rsidRDefault="00072451" w:rsidP="00887A2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TEACHER’S INITIALS</w:t>
            </w:r>
          </w:p>
        </w:tc>
        <w:tc>
          <w:tcPr>
            <w:tcW w:w="1705" w:type="dxa"/>
            <w:vAlign w:val="bottom"/>
          </w:tcPr>
          <w:p w:rsidR="0069134D" w:rsidRPr="00661ED1" w:rsidRDefault="0069134D" w:rsidP="00887A2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61ED1">
              <w:rPr>
                <w:rFonts w:ascii="Arial" w:hAnsi="Arial" w:cs="Arial"/>
                <w:b/>
                <w:sz w:val="22"/>
              </w:rPr>
              <w:t>REASON FOR ABSENCE</w:t>
            </w:r>
          </w:p>
        </w:tc>
      </w:tr>
      <w:tr w:rsidR="0069134D" w:rsidTr="00612848">
        <w:trPr>
          <w:trHeight w:val="401"/>
          <w:jc w:val="center"/>
        </w:trPr>
        <w:tc>
          <w:tcPr>
            <w:tcW w:w="1213" w:type="dxa"/>
            <w:vAlign w:val="bottom"/>
          </w:tcPr>
          <w:p w:rsidR="0069134D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</w:instrText>
            </w:r>
            <w:bookmarkStart w:id="0" w:name="Text4"/>
            <w:r>
              <w:rPr>
                <w:rFonts w:ascii="Arial" w:hAnsi="Arial" w:cs="Arial"/>
                <w:sz w:val="24"/>
              </w:rPr>
              <w:instrText xml:space="preserve">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  <w:tc>
          <w:tcPr>
            <w:tcW w:w="957" w:type="dxa"/>
            <w:vAlign w:val="bottom"/>
          </w:tcPr>
          <w:p w:rsidR="0069134D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  <w:tc>
          <w:tcPr>
            <w:tcW w:w="1055" w:type="dxa"/>
            <w:vAlign w:val="bottom"/>
          </w:tcPr>
          <w:p w:rsidR="0069134D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514" w:type="dxa"/>
            <w:vAlign w:val="bottom"/>
          </w:tcPr>
          <w:p w:rsidR="0069134D" w:rsidRPr="001458C6" w:rsidRDefault="00B47C3F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</w:instrText>
            </w:r>
            <w:bookmarkStart w:id="3" w:name="Check1"/>
            <w:r>
              <w:rPr>
                <w:rFonts w:ascii="Arial" w:hAnsi="Arial" w:cs="Arial"/>
                <w:sz w:val="24"/>
              </w:rPr>
              <w:instrText xml:space="preserve">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  <w:tc>
          <w:tcPr>
            <w:tcW w:w="489" w:type="dxa"/>
            <w:vAlign w:val="bottom"/>
          </w:tcPr>
          <w:p w:rsidR="0069134D" w:rsidRPr="001458C6" w:rsidRDefault="00B47C3F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3508" w:type="dxa"/>
            <w:vAlign w:val="bottom"/>
          </w:tcPr>
          <w:p w:rsidR="0069134D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  <w:tc>
          <w:tcPr>
            <w:tcW w:w="1481" w:type="dxa"/>
            <w:vAlign w:val="bottom"/>
          </w:tcPr>
          <w:p w:rsidR="0069134D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  <w:tc>
          <w:tcPr>
            <w:tcW w:w="1705" w:type="dxa"/>
            <w:vAlign w:val="bottom"/>
          </w:tcPr>
          <w:p w:rsidR="0069134D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</w:tc>
      </w:tr>
      <w:tr w:rsidR="00413262" w:rsidTr="00612848">
        <w:trPr>
          <w:trHeight w:val="386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5D66EA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386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386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8" w:name="_GoBack"/>
        <w:bookmarkEnd w:id="8"/>
      </w:tr>
      <w:tr w:rsidR="00413262" w:rsidTr="00612848">
        <w:trPr>
          <w:trHeight w:val="401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386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386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401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386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386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386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13262" w:rsidTr="00612848">
        <w:trPr>
          <w:trHeight w:val="401"/>
          <w:jc w:val="center"/>
        </w:trPr>
        <w:tc>
          <w:tcPr>
            <w:tcW w:w="1213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57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5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14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D66EA">
              <w:rPr>
                <w:rFonts w:ascii="Arial" w:hAnsi="Arial" w:cs="Arial"/>
                <w:sz w:val="24"/>
              </w:rPr>
            </w:r>
            <w:r w:rsidR="005D66EA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08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1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05" w:type="dxa"/>
            <w:vAlign w:val="bottom"/>
          </w:tcPr>
          <w:p w:rsidR="00413262" w:rsidRPr="001458C6" w:rsidRDefault="00413262" w:rsidP="0041326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887A2D" w:rsidRPr="00D8255B" w:rsidRDefault="00887A2D" w:rsidP="00887A2D">
      <w:pPr>
        <w:spacing w:line="276" w:lineRule="auto"/>
        <w:rPr>
          <w:rFonts w:ascii="Arial" w:hAnsi="Arial" w:cs="Arial"/>
          <w:sz w:val="12"/>
        </w:rPr>
      </w:pPr>
    </w:p>
    <w:p w:rsidR="00612848" w:rsidRDefault="00612848" w:rsidP="00887A2D">
      <w:pPr>
        <w:spacing w:line="276" w:lineRule="auto"/>
        <w:rPr>
          <w:rFonts w:ascii="Arial" w:hAnsi="Arial" w:cs="Arial"/>
          <w:b/>
          <w:sz w:val="24"/>
          <w:u w:val="single"/>
        </w:rPr>
      </w:pPr>
    </w:p>
    <w:p w:rsidR="00612848" w:rsidRDefault="00612848" w:rsidP="00887A2D">
      <w:pPr>
        <w:spacing w:line="276" w:lineRule="auto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109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1800"/>
        <w:gridCol w:w="4585"/>
      </w:tblGrid>
      <w:tr w:rsidR="00B47C3F" w:rsidTr="00413262">
        <w:trPr>
          <w:trHeight w:val="513"/>
          <w:jc w:val="center"/>
        </w:trPr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B47C3F" w:rsidRPr="00B47C3F" w:rsidRDefault="00B47C3F" w:rsidP="00B47C3F">
            <w:pPr>
              <w:spacing w:line="276" w:lineRule="auto"/>
              <w:jc w:val="center"/>
              <w:rPr>
                <w:rFonts w:ascii="Vladimir Script" w:hAnsi="Vladimir Script" w:cs="Arial"/>
                <w:b/>
                <w:sz w:val="24"/>
              </w:rPr>
            </w:pPr>
            <w:r>
              <w:rPr>
                <w:rFonts w:ascii="Vladimir Script" w:hAnsi="Vladimir Script" w:cs="Arial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ascii="Vladimir Script" w:hAnsi="Vladimir Script" w:cs="Arial"/>
                <w:b/>
                <w:sz w:val="24"/>
              </w:rPr>
              <w:instrText xml:space="preserve"> FORMTEXT </w:instrText>
            </w:r>
            <w:r>
              <w:rPr>
                <w:rFonts w:ascii="Vladimir Script" w:hAnsi="Vladimir Script" w:cs="Arial"/>
                <w:b/>
                <w:sz w:val="24"/>
              </w:rPr>
            </w:r>
            <w:r>
              <w:rPr>
                <w:rFonts w:ascii="Vladimir Script" w:hAnsi="Vladimir Script" w:cs="Arial"/>
                <w:b/>
                <w:sz w:val="24"/>
              </w:rPr>
              <w:fldChar w:fldCharType="separate"/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1800" w:type="dxa"/>
            <w:vMerge w:val="restart"/>
          </w:tcPr>
          <w:p w:rsidR="00B47C3F" w:rsidRDefault="00B47C3F" w:rsidP="00887A2D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  <w:vAlign w:val="bottom"/>
          </w:tcPr>
          <w:p w:rsidR="00B47C3F" w:rsidRDefault="00B47C3F" w:rsidP="00B47C3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10"/>
          </w:p>
        </w:tc>
      </w:tr>
      <w:tr w:rsidR="00B47C3F" w:rsidTr="00413262">
        <w:trPr>
          <w:trHeight w:val="269"/>
          <w:jc w:val="center"/>
        </w:trPr>
        <w:tc>
          <w:tcPr>
            <w:tcW w:w="4590" w:type="dxa"/>
            <w:tcBorders>
              <w:top w:val="single" w:sz="4" w:space="0" w:color="auto"/>
            </w:tcBorders>
          </w:tcPr>
          <w:p w:rsidR="00B47C3F" w:rsidRDefault="00B47C3F" w:rsidP="00B47C3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9134D">
              <w:rPr>
                <w:rFonts w:ascii="Arial" w:hAnsi="Arial" w:cs="Arial"/>
                <w:b/>
                <w:sz w:val="18"/>
              </w:rPr>
              <w:t>Signature of Educational Assistant</w:t>
            </w:r>
          </w:p>
        </w:tc>
        <w:tc>
          <w:tcPr>
            <w:tcW w:w="1800" w:type="dxa"/>
            <w:vMerge/>
          </w:tcPr>
          <w:p w:rsidR="00B47C3F" w:rsidRDefault="00B47C3F" w:rsidP="00887A2D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</w:tcPr>
          <w:p w:rsidR="00B47C3F" w:rsidRDefault="00B47C3F" w:rsidP="00B47C3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9134D">
              <w:rPr>
                <w:rFonts w:ascii="Arial" w:hAnsi="Arial" w:cs="Arial"/>
                <w:b/>
                <w:sz w:val="18"/>
              </w:rPr>
              <w:t>Printed Name of Educational Assistant</w:t>
            </w:r>
          </w:p>
        </w:tc>
      </w:tr>
      <w:tr w:rsidR="00B47C3F" w:rsidTr="00413262">
        <w:tblPrEx>
          <w:jc w:val="left"/>
        </w:tblPrEx>
        <w:trPr>
          <w:gridAfter w:val="2"/>
          <w:wAfter w:w="6385" w:type="dxa"/>
          <w:trHeight w:val="459"/>
        </w:trPr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B47C3F" w:rsidRPr="00B47C3F" w:rsidRDefault="00B47C3F" w:rsidP="00B47C3F">
            <w:pPr>
              <w:spacing w:line="276" w:lineRule="auto"/>
              <w:jc w:val="center"/>
              <w:rPr>
                <w:rFonts w:ascii="Vladimir Script" w:hAnsi="Vladimir Script" w:cs="Arial"/>
                <w:b/>
              </w:rPr>
            </w:pPr>
            <w:r>
              <w:rPr>
                <w:rFonts w:ascii="Vladimir Script" w:hAnsi="Vladimir Script" w:cs="Arial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rFonts w:ascii="Vladimir Script" w:hAnsi="Vladimir Script" w:cs="Arial"/>
                <w:b/>
                <w:sz w:val="24"/>
              </w:rPr>
              <w:instrText xml:space="preserve"> FORMTEXT </w:instrText>
            </w:r>
            <w:r>
              <w:rPr>
                <w:rFonts w:ascii="Vladimir Script" w:hAnsi="Vladimir Script" w:cs="Arial"/>
                <w:b/>
                <w:sz w:val="24"/>
              </w:rPr>
            </w:r>
            <w:r>
              <w:rPr>
                <w:rFonts w:ascii="Vladimir Script" w:hAnsi="Vladimir Script" w:cs="Arial"/>
                <w:b/>
                <w:sz w:val="24"/>
              </w:rPr>
              <w:fldChar w:fldCharType="separate"/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noProof/>
                <w:sz w:val="24"/>
              </w:rPr>
              <w:t> </w:t>
            </w:r>
            <w:r>
              <w:rPr>
                <w:rFonts w:ascii="Vladimir Script" w:hAnsi="Vladimir Script" w:cs="Arial"/>
                <w:b/>
                <w:sz w:val="24"/>
              </w:rPr>
              <w:fldChar w:fldCharType="end"/>
            </w:r>
            <w:bookmarkEnd w:id="11"/>
          </w:p>
        </w:tc>
      </w:tr>
      <w:tr w:rsidR="00B47C3F" w:rsidTr="00413262">
        <w:tblPrEx>
          <w:jc w:val="left"/>
        </w:tblPrEx>
        <w:trPr>
          <w:gridAfter w:val="2"/>
          <w:wAfter w:w="6385" w:type="dxa"/>
        </w:trPr>
        <w:tc>
          <w:tcPr>
            <w:tcW w:w="4590" w:type="dxa"/>
            <w:tcBorders>
              <w:top w:val="single" w:sz="4" w:space="0" w:color="auto"/>
            </w:tcBorders>
          </w:tcPr>
          <w:p w:rsidR="00B47C3F" w:rsidRPr="0069134D" w:rsidRDefault="00850DD1" w:rsidP="00B47C3F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Marie McManus</w:t>
            </w:r>
            <w:r w:rsidR="00B47C3F" w:rsidRPr="0069134D">
              <w:rPr>
                <w:rFonts w:ascii="Arial" w:hAnsi="Arial" w:cs="Arial"/>
                <w:b/>
                <w:sz w:val="18"/>
              </w:rPr>
              <w:t xml:space="preserve">, </w:t>
            </w:r>
          </w:p>
          <w:p w:rsidR="00B47C3F" w:rsidRPr="00B47C3F" w:rsidRDefault="00B47C3F" w:rsidP="00887A2D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Supervisor of Special Education </w:t>
            </w:r>
          </w:p>
        </w:tc>
      </w:tr>
    </w:tbl>
    <w:p w:rsidR="00822848" w:rsidRDefault="00822848" w:rsidP="00887A2D">
      <w:pPr>
        <w:spacing w:line="276" w:lineRule="auto"/>
        <w:rPr>
          <w:rFonts w:ascii="Arial" w:hAnsi="Arial" w:cs="Arial"/>
          <w:sz w:val="16"/>
        </w:rPr>
      </w:pPr>
    </w:p>
    <w:p w:rsidR="00571256" w:rsidRPr="001458C6" w:rsidRDefault="00571256" w:rsidP="00887A2D">
      <w:pPr>
        <w:spacing w:line="276" w:lineRule="auto"/>
        <w:rPr>
          <w:rFonts w:ascii="Arial" w:hAnsi="Arial" w:cs="Arial"/>
          <w:sz w:val="16"/>
        </w:rPr>
      </w:pPr>
    </w:p>
    <w:p w:rsidR="00612848" w:rsidRDefault="00612848" w:rsidP="00887A2D">
      <w:pPr>
        <w:spacing w:line="276" w:lineRule="auto"/>
        <w:rPr>
          <w:rFonts w:ascii="Arial" w:hAnsi="Arial" w:cs="Arial"/>
          <w:b/>
          <w:sz w:val="18"/>
        </w:rPr>
      </w:pPr>
    </w:p>
    <w:p w:rsidR="001458C6" w:rsidRDefault="001458C6" w:rsidP="00887A2D">
      <w:pPr>
        <w:spacing w:line="276" w:lineRule="auto"/>
        <w:rPr>
          <w:rFonts w:ascii="Arial" w:hAnsi="Arial" w:cs="Arial"/>
          <w:b/>
          <w:sz w:val="18"/>
        </w:rPr>
      </w:pPr>
      <w:r w:rsidRPr="0017192B">
        <w:rPr>
          <w:rFonts w:ascii="Arial" w:hAnsi="Arial" w:cs="Arial"/>
          <w:b/>
          <w:sz w:val="18"/>
        </w:rPr>
        <w:t>PLEASE SUBMIT THIS FORM TO SHARED SERVICES AFTER IT HAS BEEN SIGNED BY TH</w:t>
      </w:r>
      <w:r w:rsidR="00692BDB">
        <w:rPr>
          <w:rFonts w:ascii="Arial" w:hAnsi="Arial" w:cs="Arial"/>
          <w:b/>
          <w:sz w:val="18"/>
        </w:rPr>
        <w:t>E SUPERVISOR OF SPECIAL EDUCATION</w:t>
      </w:r>
      <w:r w:rsidRPr="0017192B">
        <w:rPr>
          <w:rFonts w:ascii="Arial" w:hAnsi="Arial" w:cs="Arial"/>
          <w:b/>
          <w:sz w:val="18"/>
        </w:rPr>
        <w:t>. PLEASE SUBMIT ON A REGULAR BASIS. DO NOT ACCUMULATE.</w:t>
      </w:r>
    </w:p>
    <w:p w:rsidR="00612848" w:rsidRDefault="00612848" w:rsidP="00887A2D">
      <w:pPr>
        <w:spacing w:line="276" w:lineRule="auto"/>
        <w:rPr>
          <w:rFonts w:ascii="Arial" w:hAnsi="Arial" w:cs="Arial"/>
          <w:b/>
          <w:sz w:val="18"/>
        </w:rPr>
      </w:pPr>
    </w:p>
    <w:p w:rsidR="00571256" w:rsidRPr="00571256" w:rsidRDefault="00571256" w:rsidP="00887A2D">
      <w:pPr>
        <w:spacing w:line="276" w:lineRule="auto"/>
        <w:rPr>
          <w:rFonts w:ascii="Arial" w:hAnsi="Arial" w:cs="Arial"/>
          <w:b/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3243"/>
        <w:gridCol w:w="2152"/>
        <w:gridCol w:w="2698"/>
      </w:tblGrid>
      <w:tr w:rsidR="00B47C3F" w:rsidTr="00B47C3F">
        <w:trPr>
          <w:cantSplit/>
          <w:trHeight w:val="360"/>
        </w:trPr>
        <w:tc>
          <w:tcPr>
            <w:tcW w:w="2697" w:type="dxa"/>
            <w:vAlign w:val="bottom"/>
          </w:tcPr>
          <w:p w:rsidR="00B47C3F" w:rsidRDefault="00B47C3F" w:rsidP="00B47C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Office Use: PAY B =</w:t>
            </w:r>
          </w:p>
        </w:tc>
        <w:tc>
          <w:tcPr>
            <w:tcW w:w="3243" w:type="dxa"/>
            <w:tcBorders>
              <w:bottom w:val="single" w:sz="4" w:space="0" w:color="auto"/>
            </w:tcBorders>
            <w:vAlign w:val="bottom"/>
          </w:tcPr>
          <w:p w:rsidR="00B47C3F" w:rsidRDefault="00683C84" w:rsidP="00B47C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2152" w:type="dxa"/>
            <w:vAlign w:val="bottom"/>
          </w:tcPr>
          <w:p w:rsidR="00B47C3F" w:rsidRDefault="00B47C3F" w:rsidP="00B47C3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 Date: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bottom"/>
          </w:tcPr>
          <w:p w:rsidR="00B47C3F" w:rsidRDefault="00683C84" w:rsidP="00B47C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</w:tbl>
    <w:p w:rsidR="001458C6" w:rsidRDefault="001458C6" w:rsidP="00B47C3F">
      <w:pPr>
        <w:spacing w:line="276" w:lineRule="auto"/>
        <w:rPr>
          <w:rFonts w:ascii="Arial" w:hAnsi="Arial" w:cs="Arial"/>
          <w:b/>
        </w:rPr>
      </w:pPr>
    </w:p>
    <w:sectPr w:rsidR="001458C6" w:rsidSect="00571256">
      <w:pgSz w:w="12240" w:h="15840"/>
      <w:pgMar w:top="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17"/>
    <w:rsid w:val="00064485"/>
    <w:rsid w:val="00072451"/>
    <w:rsid w:val="001034D2"/>
    <w:rsid w:val="001458C6"/>
    <w:rsid w:val="0017192B"/>
    <w:rsid w:val="00284DD4"/>
    <w:rsid w:val="002A49A4"/>
    <w:rsid w:val="003F3AA0"/>
    <w:rsid w:val="00413262"/>
    <w:rsid w:val="004C4870"/>
    <w:rsid w:val="004F5B42"/>
    <w:rsid w:val="005346AD"/>
    <w:rsid w:val="00571256"/>
    <w:rsid w:val="005D66EA"/>
    <w:rsid w:val="00612848"/>
    <w:rsid w:val="00626544"/>
    <w:rsid w:val="0065076F"/>
    <w:rsid w:val="00661ED1"/>
    <w:rsid w:val="00683C84"/>
    <w:rsid w:val="0069134D"/>
    <w:rsid w:val="00692BDB"/>
    <w:rsid w:val="00701E28"/>
    <w:rsid w:val="007B5018"/>
    <w:rsid w:val="007F0BA2"/>
    <w:rsid w:val="00822848"/>
    <w:rsid w:val="00850DD1"/>
    <w:rsid w:val="00887A2D"/>
    <w:rsid w:val="008D0638"/>
    <w:rsid w:val="009F7D17"/>
    <w:rsid w:val="00B42343"/>
    <w:rsid w:val="00B47C3F"/>
    <w:rsid w:val="00C41524"/>
    <w:rsid w:val="00CD0AB2"/>
    <w:rsid w:val="00D8255B"/>
    <w:rsid w:val="00E0293A"/>
    <w:rsid w:val="00E14927"/>
    <w:rsid w:val="00E27522"/>
    <w:rsid w:val="00ED39BE"/>
    <w:rsid w:val="00F63348"/>
    <w:rsid w:val="00F73252"/>
    <w:rsid w:val="00F97B0E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C12B"/>
  <w15:docId w15:val="{9F266496-B8E2-4458-8769-BB244483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3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1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A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7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7A860-8C42-4CE9-8B2B-D322BB8B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Tina</cp:lastModifiedBy>
  <cp:revision>3</cp:revision>
  <cp:lastPrinted>2023-08-09T16:40:00Z</cp:lastPrinted>
  <dcterms:created xsi:type="dcterms:W3CDTF">2026-05-06T13:27:00Z</dcterms:created>
  <dcterms:modified xsi:type="dcterms:W3CDTF">2026-05-06T13:27:00Z</dcterms:modified>
</cp:coreProperties>
</file>