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80EE" w14:textId="1084C32D" w:rsidR="00A14E59" w:rsidRDefault="00A14E59">
      <w:pPr>
        <w:ind w:left="2" w:hanging="4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504050D7" wp14:editId="6F879E2A">
            <wp:extent cx="946150" cy="1027725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_logoSimplifi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71" cy="103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61C073F8" w:rsidR="009C1C65" w:rsidRDefault="00A14E59">
      <w:pPr>
        <w:ind w:left="2" w:hanging="4"/>
        <w:rPr>
          <w:sz w:val="44"/>
          <w:szCs w:val="44"/>
        </w:rPr>
      </w:pPr>
      <w:r>
        <w:rPr>
          <w:b/>
          <w:sz w:val="44"/>
          <w:szCs w:val="44"/>
        </w:rPr>
        <w:t>Temple Middle School</w:t>
      </w:r>
    </w:p>
    <w:p w14:paraId="00000003" w14:textId="77777777" w:rsidR="009C1C65" w:rsidRDefault="00A14E59">
      <w:pPr>
        <w:ind w:left="3" w:hanging="5"/>
        <w:rPr>
          <w:sz w:val="48"/>
          <w:szCs w:val="48"/>
        </w:rPr>
      </w:pPr>
      <w:r>
        <w:rPr>
          <w:b/>
          <w:sz w:val="48"/>
          <w:szCs w:val="48"/>
        </w:rPr>
        <w:t>Annual Title I Parent and Stakeholder Meeting</w:t>
      </w:r>
    </w:p>
    <w:p w14:paraId="00000004" w14:textId="77777777" w:rsidR="009C1C65" w:rsidRPr="00A14E59" w:rsidRDefault="009C1C65">
      <w:pPr>
        <w:jc w:val="both"/>
        <w:rPr>
          <w:sz w:val="14"/>
          <w:szCs w:val="40"/>
        </w:rPr>
      </w:pPr>
    </w:p>
    <w:p w14:paraId="00000007" w14:textId="0F6C52B1" w:rsidR="009C1C65" w:rsidRDefault="00A14E59" w:rsidP="00A14E59">
      <w:pPr>
        <w:ind w:left="2" w:hanging="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will hold an </w:t>
      </w:r>
      <w:r>
        <w:rPr>
          <w:b/>
          <w:sz w:val="40"/>
          <w:szCs w:val="40"/>
          <w:u w:val="single"/>
        </w:rPr>
        <w:t>Annual Title I Meeting</w:t>
      </w:r>
      <w:r>
        <w:rPr>
          <w:sz w:val="40"/>
          <w:szCs w:val="40"/>
        </w:rPr>
        <w:t xml:space="preserve"> for all parents and stakeholders on </w:t>
      </w:r>
      <w:r>
        <w:rPr>
          <w:b/>
          <w:sz w:val="40"/>
          <w:szCs w:val="40"/>
          <w:u w:val="single"/>
        </w:rPr>
        <w:t>9/12/2022</w:t>
      </w:r>
      <w:r>
        <w:rPr>
          <w:sz w:val="40"/>
          <w:szCs w:val="40"/>
        </w:rPr>
        <w:t xml:space="preserve"> from </w:t>
      </w:r>
      <w:r>
        <w:rPr>
          <w:b/>
          <w:sz w:val="40"/>
          <w:szCs w:val="40"/>
          <w:u w:val="single"/>
        </w:rPr>
        <w:t>10:00 AM</w:t>
      </w:r>
      <w:r>
        <w:rPr>
          <w:b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until </w:t>
      </w:r>
      <w:r>
        <w:rPr>
          <w:b/>
          <w:sz w:val="40"/>
          <w:szCs w:val="40"/>
          <w:u w:val="single"/>
        </w:rPr>
        <w:t>11:00 AM</w:t>
      </w:r>
      <w:r>
        <w:rPr>
          <w:sz w:val="40"/>
          <w:szCs w:val="40"/>
        </w:rPr>
        <w:t>.</w:t>
      </w:r>
    </w:p>
    <w:p w14:paraId="00000008" w14:textId="77777777" w:rsidR="009C1C65" w:rsidRPr="00A14E59" w:rsidRDefault="00A14E59">
      <w:pPr>
        <w:ind w:left="2" w:hanging="4"/>
        <w:jc w:val="both"/>
        <w:rPr>
          <w:sz w:val="36"/>
          <w:szCs w:val="40"/>
        </w:rPr>
      </w:pPr>
      <w:r w:rsidRPr="00A14E59">
        <w:rPr>
          <w:sz w:val="36"/>
          <w:szCs w:val="40"/>
        </w:rPr>
        <w:t>Topics of discussion will include the following:</w:t>
      </w:r>
    </w:p>
    <w:p w14:paraId="00000009" w14:textId="77777777" w:rsidR="009C1C65" w:rsidRPr="00A14E59" w:rsidRDefault="00A14E59">
      <w:pPr>
        <w:numPr>
          <w:ilvl w:val="0"/>
          <w:numId w:val="1"/>
        </w:numPr>
        <w:ind w:left="1" w:hanging="3"/>
        <w:jc w:val="both"/>
        <w:rPr>
          <w:sz w:val="28"/>
          <w:szCs w:val="32"/>
        </w:rPr>
      </w:pPr>
      <w:r w:rsidRPr="00A14E59">
        <w:rPr>
          <w:sz w:val="28"/>
          <w:szCs w:val="32"/>
        </w:rPr>
        <w:t>An Overview of the Title I Program</w:t>
      </w:r>
    </w:p>
    <w:p w14:paraId="0000000A" w14:textId="77777777" w:rsidR="009C1C65" w:rsidRPr="00A14E59" w:rsidRDefault="00A14E59">
      <w:pPr>
        <w:numPr>
          <w:ilvl w:val="0"/>
          <w:numId w:val="1"/>
        </w:numPr>
        <w:ind w:left="1" w:hanging="3"/>
        <w:jc w:val="both"/>
        <w:rPr>
          <w:sz w:val="28"/>
          <w:szCs w:val="32"/>
        </w:rPr>
      </w:pPr>
      <w:r w:rsidRPr="00A14E59">
        <w:rPr>
          <w:sz w:val="28"/>
          <w:szCs w:val="32"/>
        </w:rPr>
        <w:t>School-Parent Compact</w:t>
      </w:r>
    </w:p>
    <w:p w14:paraId="0000000B" w14:textId="77777777" w:rsidR="009C1C65" w:rsidRPr="00A14E59" w:rsidRDefault="00A14E59">
      <w:pPr>
        <w:numPr>
          <w:ilvl w:val="0"/>
          <w:numId w:val="1"/>
        </w:numPr>
        <w:ind w:left="1" w:hanging="3"/>
        <w:jc w:val="both"/>
        <w:rPr>
          <w:sz w:val="28"/>
          <w:szCs w:val="32"/>
        </w:rPr>
      </w:pPr>
      <w:r w:rsidRPr="00A14E59">
        <w:rPr>
          <w:sz w:val="28"/>
          <w:szCs w:val="32"/>
        </w:rPr>
        <w:t xml:space="preserve">Parental and Family Engagement Plan </w:t>
      </w:r>
    </w:p>
    <w:p w14:paraId="0000000C" w14:textId="77777777" w:rsidR="009C1C65" w:rsidRPr="00A14E59" w:rsidRDefault="00A14E59">
      <w:pPr>
        <w:numPr>
          <w:ilvl w:val="0"/>
          <w:numId w:val="1"/>
        </w:numPr>
        <w:ind w:left="1" w:hanging="3"/>
        <w:jc w:val="both"/>
        <w:rPr>
          <w:sz w:val="28"/>
          <w:szCs w:val="32"/>
        </w:rPr>
      </w:pPr>
      <w:r w:rsidRPr="00A14E59">
        <w:rPr>
          <w:sz w:val="28"/>
          <w:szCs w:val="32"/>
        </w:rPr>
        <w:t>Title I Schoolwide Plan</w:t>
      </w:r>
    </w:p>
    <w:p w14:paraId="0000000D" w14:textId="77777777" w:rsidR="009C1C65" w:rsidRPr="00A14E59" w:rsidRDefault="00A14E59">
      <w:pPr>
        <w:numPr>
          <w:ilvl w:val="0"/>
          <w:numId w:val="1"/>
        </w:numPr>
        <w:ind w:left="1" w:hanging="3"/>
        <w:jc w:val="both"/>
        <w:rPr>
          <w:sz w:val="28"/>
          <w:szCs w:val="32"/>
        </w:rPr>
      </w:pPr>
      <w:r w:rsidRPr="00A14E59">
        <w:rPr>
          <w:sz w:val="28"/>
          <w:szCs w:val="32"/>
        </w:rPr>
        <w:t>1% Parental Involvement Budget</w:t>
      </w:r>
    </w:p>
    <w:p w14:paraId="0000000E" w14:textId="77777777" w:rsidR="009C1C65" w:rsidRPr="00A14E59" w:rsidRDefault="00A14E59">
      <w:pPr>
        <w:numPr>
          <w:ilvl w:val="0"/>
          <w:numId w:val="1"/>
        </w:numPr>
        <w:ind w:left="1" w:hanging="3"/>
        <w:jc w:val="both"/>
        <w:rPr>
          <w:sz w:val="28"/>
          <w:szCs w:val="32"/>
        </w:rPr>
      </w:pPr>
      <w:r w:rsidRPr="00A14E59">
        <w:rPr>
          <w:sz w:val="28"/>
          <w:szCs w:val="32"/>
        </w:rPr>
        <w:t>McKinney-Vento</w:t>
      </w:r>
    </w:p>
    <w:p w14:paraId="0000000F" w14:textId="5D834B65" w:rsidR="009C1C65" w:rsidRPr="00A14E59" w:rsidRDefault="00A14E59">
      <w:pPr>
        <w:numPr>
          <w:ilvl w:val="0"/>
          <w:numId w:val="1"/>
        </w:numPr>
        <w:ind w:left="1" w:hanging="3"/>
        <w:jc w:val="both"/>
        <w:rPr>
          <w:sz w:val="28"/>
          <w:szCs w:val="32"/>
        </w:rPr>
      </w:pPr>
      <w:r w:rsidRPr="00A14E59">
        <w:rPr>
          <w:sz w:val="28"/>
          <w:szCs w:val="32"/>
        </w:rPr>
        <w:t xml:space="preserve">Tests that your child will be taking </w:t>
      </w:r>
      <w:bookmarkStart w:id="0" w:name="_GoBack"/>
      <w:bookmarkEnd w:id="0"/>
      <w:r w:rsidRPr="00A14E59">
        <w:rPr>
          <w:sz w:val="28"/>
          <w:szCs w:val="32"/>
        </w:rPr>
        <w:t>&amp; expected proficiency levels</w:t>
      </w:r>
    </w:p>
    <w:p w14:paraId="00000010" w14:textId="77777777" w:rsidR="009C1C65" w:rsidRPr="00A14E59" w:rsidRDefault="00A14E59">
      <w:pPr>
        <w:numPr>
          <w:ilvl w:val="0"/>
          <w:numId w:val="1"/>
        </w:numPr>
        <w:ind w:left="1" w:hanging="3"/>
        <w:jc w:val="both"/>
        <w:rPr>
          <w:sz w:val="28"/>
          <w:szCs w:val="32"/>
        </w:rPr>
      </w:pPr>
      <w:r w:rsidRPr="00A14E59">
        <w:rPr>
          <w:sz w:val="28"/>
          <w:szCs w:val="32"/>
        </w:rPr>
        <w:t>Schoolwide Goals</w:t>
      </w:r>
    </w:p>
    <w:p w14:paraId="00000011" w14:textId="77777777" w:rsidR="009C1C65" w:rsidRPr="00A14E59" w:rsidRDefault="00A14E59">
      <w:pPr>
        <w:numPr>
          <w:ilvl w:val="0"/>
          <w:numId w:val="1"/>
        </w:numPr>
        <w:ind w:left="1" w:hanging="3"/>
        <w:jc w:val="both"/>
        <w:rPr>
          <w:sz w:val="28"/>
          <w:szCs w:val="32"/>
        </w:rPr>
      </w:pPr>
      <w:r w:rsidRPr="00A14E59">
        <w:rPr>
          <w:sz w:val="28"/>
          <w:szCs w:val="32"/>
        </w:rPr>
        <w:t>Curricu</w:t>
      </w:r>
      <w:r w:rsidRPr="00A14E59">
        <w:rPr>
          <w:sz w:val="28"/>
          <w:szCs w:val="32"/>
        </w:rPr>
        <w:t>lum</w:t>
      </w:r>
    </w:p>
    <w:p w14:paraId="00000012" w14:textId="77777777" w:rsidR="009C1C65" w:rsidRPr="00A14E59" w:rsidRDefault="00A14E59">
      <w:pPr>
        <w:numPr>
          <w:ilvl w:val="0"/>
          <w:numId w:val="1"/>
        </w:numPr>
        <w:ind w:left="1" w:hanging="3"/>
        <w:jc w:val="both"/>
        <w:rPr>
          <w:sz w:val="28"/>
          <w:szCs w:val="32"/>
        </w:rPr>
      </w:pPr>
      <w:r w:rsidRPr="00A14E59">
        <w:rPr>
          <w:sz w:val="28"/>
          <w:szCs w:val="32"/>
        </w:rPr>
        <w:t>Volunteer opportunities</w:t>
      </w:r>
    </w:p>
    <w:p w14:paraId="00000013" w14:textId="77777777" w:rsidR="009C1C65" w:rsidRPr="00A14E59" w:rsidRDefault="009C1C65">
      <w:pPr>
        <w:ind w:left="0" w:hanging="2"/>
        <w:rPr>
          <w:szCs w:val="36"/>
        </w:rPr>
      </w:pPr>
    </w:p>
    <w:p w14:paraId="00000014" w14:textId="77777777" w:rsidR="009C1C65" w:rsidRPr="00A14E59" w:rsidRDefault="00A14E59">
      <w:pPr>
        <w:ind w:left="1" w:hanging="3"/>
        <w:rPr>
          <w:sz w:val="32"/>
          <w:szCs w:val="36"/>
        </w:rPr>
      </w:pPr>
      <w:r w:rsidRPr="00A14E59">
        <w:rPr>
          <w:sz w:val="32"/>
          <w:szCs w:val="36"/>
        </w:rPr>
        <w:t>The meeting will be held at the following location:</w:t>
      </w:r>
    </w:p>
    <w:p w14:paraId="00000015" w14:textId="6E8FA9CE" w:rsidR="009C1C65" w:rsidRPr="00A14E59" w:rsidRDefault="00A14E59">
      <w:pPr>
        <w:ind w:left="1" w:hanging="3"/>
        <w:rPr>
          <w:sz w:val="32"/>
          <w:szCs w:val="36"/>
        </w:rPr>
      </w:pPr>
      <w:r w:rsidRPr="00A14E59">
        <w:rPr>
          <w:sz w:val="32"/>
          <w:szCs w:val="36"/>
        </w:rPr>
        <w:t>275 Rainey Road</w:t>
      </w:r>
    </w:p>
    <w:p w14:paraId="187241CB" w14:textId="4C9094C3" w:rsidR="00A14E59" w:rsidRPr="00A14E59" w:rsidRDefault="00A14E59">
      <w:pPr>
        <w:ind w:left="1" w:hanging="3"/>
        <w:rPr>
          <w:sz w:val="32"/>
          <w:szCs w:val="36"/>
        </w:rPr>
      </w:pPr>
      <w:r w:rsidRPr="00A14E59">
        <w:rPr>
          <w:sz w:val="32"/>
          <w:szCs w:val="36"/>
        </w:rPr>
        <w:t>Temple, GA 30179</w:t>
      </w:r>
    </w:p>
    <w:p w14:paraId="00000017" w14:textId="5A49BF4B" w:rsidR="009C1C65" w:rsidRDefault="00A14E59" w:rsidP="00A14E59">
      <w:pPr>
        <w:ind w:left="1" w:hanging="3"/>
        <w:rPr>
          <w:sz w:val="32"/>
          <w:szCs w:val="36"/>
        </w:rPr>
      </w:pPr>
      <w:r w:rsidRPr="00A14E59">
        <w:rPr>
          <w:sz w:val="32"/>
          <w:szCs w:val="36"/>
        </w:rPr>
        <w:t>TMS Conference Room</w:t>
      </w:r>
    </w:p>
    <w:p w14:paraId="5A3C7C8E" w14:textId="77777777" w:rsidR="00A14E59" w:rsidRPr="00A14E59" w:rsidRDefault="00A14E59" w:rsidP="00A14E59">
      <w:pPr>
        <w:ind w:left="1" w:hanging="3"/>
        <w:rPr>
          <w:sz w:val="32"/>
          <w:szCs w:val="36"/>
        </w:rPr>
      </w:pPr>
    </w:p>
    <w:p w14:paraId="00000018" w14:textId="7BA5EEE5" w:rsidR="009C1C65" w:rsidRDefault="00A14E5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For more information, please contact principal, Dr. Cynthia Beers, at cynthia.beers@carrollcountyschools.com.</w:t>
      </w:r>
    </w:p>
    <w:sectPr w:rsidR="009C1C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1A27"/>
    <w:multiLevelType w:val="multilevel"/>
    <w:tmpl w:val="24286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65"/>
    <w:rsid w:val="009C1C65"/>
    <w:rsid w:val="00A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9ED0"/>
  <w15:docId w15:val="{CBC40D3F-E049-43ED-987C-390C954B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27A01YA4zq+ielEvzXFZ0xKpw==">AMUW2mXjsSY6Mhon5srWbahgBQeSLiGKZ/1pyYWTxyOREZLEQ6bz+vvJfMH0nHWJ4HW2re3U5o/kF1W3N3M02qWpH2MR5SGmJ3od8Dwj+MRYWB2tRagP14g=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BOE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KarenP</dc:creator>
  <cp:lastModifiedBy>kristin limbaugh</cp:lastModifiedBy>
  <cp:revision>2</cp:revision>
  <cp:lastPrinted>2022-09-12T13:24:00Z</cp:lastPrinted>
  <dcterms:created xsi:type="dcterms:W3CDTF">2022-09-12T13:24:00Z</dcterms:created>
  <dcterms:modified xsi:type="dcterms:W3CDTF">2022-09-12T13:24:00Z</dcterms:modified>
</cp:coreProperties>
</file>