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7E3" w:rsidRDefault="009E2F2F">
      <w:pPr>
        <w:jc w:val="center"/>
      </w:pPr>
      <w:r>
        <w:rPr>
          <w:noProof/>
        </w:rPr>
        <mc:AlternateContent>
          <mc:Choice Requires="wpg">
            <w:drawing>
              <wp:anchor distT="0" distB="0" distL="0" distR="0" simplePos="0" relativeHeight="251658240" behindDoc="1" locked="0" layoutInCell="1" hidden="0" allowOverlap="1">
                <wp:simplePos x="0" y="0"/>
                <wp:positionH relativeFrom="page">
                  <wp:align>center</wp:align>
                </wp:positionH>
                <wp:positionV relativeFrom="page">
                  <wp:align>center</wp:align>
                </wp:positionV>
                <wp:extent cx="6852920" cy="9142730"/>
                <wp:effectExtent l="0" t="0" r="5080" b="1270"/>
                <wp:wrapNone/>
                <wp:docPr id="121" name="Group 121"/>
                <wp:cNvGraphicFramePr/>
                <a:graphic xmlns:a="http://schemas.openxmlformats.org/drawingml/2006/main">
                  <a:graphicData uri="http://schemas.microsoft.com/office/word/2010/wordprocessingGroup">
                    <wpg:wgp>
                      <wpg:cNvGrpSpPr/>
                      <wpg:grpSpPr>
                        <a:xfrm>
                          <a:off x="0" y="0"/>
                          <a:ext cx="6852920" cy="9142730"/>
                          <a:chOff x="1919525" y="0"/>
                          <a:chExt cx="6852950" cy="7560000"/>
                        </a:xfrm>
                      </wpg:grpSpPr>
                      <wpg:grpSp>
                        <wpg:cNvPr id="1" name="Group 1"/>
                        <wpg:cNvGrpSpPr/>
                        <wpg:grpSpPr>
                          <a:xfrm>
                            <a:off x="1919540" y="0"/>
                            <a:ext cx="6852920" cy="7560000"/>
                            <a:chOff x="1917000" y="0"/>
                            <a:chExt cx="6858000" cy="7560000"/>
                          </a:xfrm>
                        </wpg:grpSpPr>
                        <wps:wsp>
                          <wps:cNvPr id="2" name="Rectangle 2"/>
                          <wps:cNvSpPr/>
                          <wps:spPr>
                            <a:xfrm>
                              <a:off x="1917000" y="0"/>
                              <a:ext cx="6858000" cy="7560000"/>
                            </a:xfrm>
                            <a:prstGeom prst="rect">
                              <a:avLst/>
                            </a:prstGeom>
                            <a:noFill/>
                            <a:ln>
                              <a:noFill/>
                            </a:ln>
                          </wps:spPr>
                          <wps:txbx>
                            <w:txbxContent>
                              <w:p w:rsidR="000B1CCB" w:rsidRDefault="000B1CCB">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917000" y="0"/>
                              <a:ext cx="6858000" cy="7560000"/>
                              <a:chOff x="0" y="0"/>
                              <a:chExt cx="6858000" cy="9271750"/>
                            </a:xfrm>
                          </wpg:grpSpPr>
                          <wps:wsp>
                            <wps:cNvPr id="4" name="Rectangle 4"/>
                            <wps:cNvSpPr/>
                            <wps:spPr>
                              <a:xfrm>
                                <a:off x="0" y="0"/>
                                <a:ext cx="6858000" cy="9271750"/>
                              </a:xfrm>
                              <a:prstGeom prst="rect">
                                <a:avLst/>
                              </a:prstGeom>
                              <a:noFill/>
                              <a:ln>
                                <a:noFill/>
                              </a:ln>
                            </wps:spPr>
                            <wps:txbx>
                              <w:txbxContent>
                                <w:p w:rsidR="000B1CCB" w:rsidRDefault="000B1CCB">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0" y="7315200"/>
                                <a:ext cx="6858000" cy="143182"/>
                              </a:xfrm>
                              <a:prstGeom prst="rect">
                                <a:avLst/>
                              </a:prstGeom>
                              <a:solidFill>
                                <a:schemeClr val="accent1"/>
                              </a:solidFill>
                              <a:ln>
                                <a:noFill/>
                              </a:ln>
                            </wps:spPr>
                            <wps:txbx>
                              <w:txbxContent>
                                <w:p w:rsidR="000B1CCB" w:rsidRDefault="000B1CCB">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7439025"/>
                                <a:ext cx="6858000" cy="1832725"/>
                              </a:xfrm>
                              <a:prstGeom prst="rect">
                                <a:avLst/>
                              </a:prstGeom>
                              <a:solidFill>
                                <a:schemeClr val="accent2"/>
                              </a:solidFill>
                              <a:ln>
                                <a:noFill/>
                              </a:ln>
                            </wps:spPr>
                            <wps:txbx>
                              <w:txbxContent>
                                <w:p w:rsidR="000B1CCB" w:rsidRDefault="000B1CCB">
                                  <w:pPr>
                                    <w:spacing w:after="0" w:line="240" w:lineRule="auto"/>
                                    <w:textDirection w:val="btLr"/>
                                  </w:pPr>
                                  <w:r>
                                    <w:rPr>
                                      <w:rFonts w:ascii="Arial" w:eastAsia="Arial" w:hAnsi="Arial" w:cs="Arial"/>
                                      <w:smallCaps/>
                                      <w:color w:val="FFFFFF"/>
                                      <w:sz w:val="28"/>
                                    </w:rPr>
                                    <w:t>Hatch Valley HIGH SCHOOL</w:t>
                                  </w:r>
                                </w:p>
                                <w:p w:rsidR="000B1CCB" w:rsidRDefault="000B1CCB">
                                  <w:pPr>
                                    <w:spacing w:after="0" w:line="240" w:lineRule="auto"/>
                                    <w:textDirection w:val="btLr"/>
                                  </w:pPr>
                                  <w:r>
                                    <w:rPr>
                                      <w:rFonts w:ascii="Arial" w:eastAsia="Arial" w:hAnsi="Arial" w:cs="Arial"/>
                                      <w:smallCaps/>
                                      <w:color w:val="FFFFFF"/>
                                      <w:sz w:val="28"/>
                                    </w:rPr>
                                    <w:t>(575)267-</w:t>
                                  </w:r>
                                  <w:proofErr w:type="gramStart"/>
                                  <w:r>
                                    <w:rPr>
                                      <w:rFonts w:ascii="Arial" w:eastAsia="Arial" w:hAnsi="Arial" w:cs="Arial"/>
                                      <w:smallCaps/>
                                      <w:color w:val="FFFFFF"/>
                                      <w:sz w:val="28"/>
                                    </w:rPr>
                                    <w:t>8230  |</w:t>
                                  </w:r>
                                  <w:proofErr w:type="gramEnd"/>
                                  <w:r>
                                    <w:rPr>
                                      <w:rFonts w:ascii="Arial" w:eastAsia="Arial" w:hAnsi="Arial" w:cs="Arial"/>
                                      <w:smallCaps/>
                                      <w:color w:val="FFFFFF"/>
                                      <w:sz w:val="28"/>
                                    </w:rPr>
                                    <w:t xml:space="preserve"> 170 E Herrera, HATCH, NM 87937</w:t>
                                  </w:r>
                                </w:p>
                                <w:p w:rsidR="000B1CCB" w:rsidRDefault="000B1CCB">
                                  <w:pPr>
                                    <w:spacing w:after="0" w:line="240" w:lineRule="auto"/>
                                    <w:textDirection w:val="btLr"/>
                                  </w:pPr>
                                </w:p>
                              </w:txbxContent>
                            </wps:txbx>
                            <wps:bodyPr spcFirstLastPara="1" wrap="square" lIns="457200" tIns="182875" rIns="457200" bIns="457200" anchor="b" anchorCtr="0">
                              <a:noAutofit/>
                            </wps:bodyPr>
                          </wps:wsp>
                          <wps:wsp>
                            <wps:cNvPr id="7" name="Rectangle 7"/>
                            <wps:cNvSpPr/>
                            <wps:spPr>
                              <a:xfrm>
                                <a:off x="0" y="0"/>
                                <a:ext cx="6858000" cy="7315200"/>
                              </a:xfrm>
                              <a:prstGeom prst="rect">
                                <a:avLst/>
                              </a:prstGeom>
                              <a:noFill/>
                              <a:ln>
                                <a:noFill/>
                              </a:ln>
                            </wps:spPr>
                            <wps:txbx>
                              <w:txbxContent>
                                <w:p w:rsidR="000B1CCB" w:rsidRPr="0053786F" w:rsidRDefault="000B1CCB" w:rsidP="00DF3F76">
                                  <w:pPr>
                                    <w:spacing w:after="0" w:line="240" w:lineRule="auto"/>
                                    <w:jc w:val="center"/>
                                    <w:textDirection w:val="btLr"/>
                                    <w:rPr>
                                      <w:rFonts w:ascii="Berlin Sans FB" w:hAnsi="Berlin Sans FB"/>
                                      <w:color w:val="FF0000"/>
                                      <w:sz w:val="72"/>
                                      <w:szCs w:val="72"/>
                                    </w:rPr>
                                  </w:pPr>
                                  <w:r w:rsidRPr="0053786F">
                                    <w:rPr>
                                      <w:rFonts w:ascii="Berlin Sans FB" w:hAnsi="Berlin Sans FB"/>
                                      <w:color w:val="FF0000"/>
                                      <w:sz w:val="72"/>
                                      <w:szCs w:val="72"/>
                                    </w:rPr>
                                    <w:t>Hatch Valley High School</w:t>
                                  </w:r>
                                </w:p>
                                <w:p w:rsidR="000B1CCB" w:rsidRPr="0053786F" w:rsidRDefault="000B1CCB" w:rsidP="00DF3F76">
                                  <w:pPr>
                                    <w:spacing w:before="240" w:after="0" w:line="240" w:lineRule="auto"/>
                                    <w:jc w:val="center"/>
                                    <w:textDirection w:val="btLr"/>
                                    <w:rPr>
                                      <w:rFonts w:ascii="Berlin Sans FB" w:eastAsia="Arial" w:hAnsi="Berlin Sans FB" w:cs="Arial"/>
                                      <w:smallCaps/>
                                      <w:color w:val="FF0000"/>
                                      <w:sz w:val="56"/>
                                    </w:rPr>
                                  </w:pPr>
                                  <w:r w:rsidRPr="0053786F">
                                    <w:rPr>
                                      <w:rFonts w:ascii="Berlin Sans FB" w:eastAsia="Arial" w:hAnsi="Berlin Sans FB" w:cs="Arial"/>
                                      <w:smallCaps/>
                                      <w:color w:val="FF0000"/>
                                      <w:sz w:val="56"/>
                                    </w:rPr>
                                    <w:t>STUDENT HANDBOOK</w:t>
                                  </w:r>
                                </w:p>
                                <w:p w:rsidR="000B1CCB" w:rsidRPr="0053786F" w:rsidRDefault="000B1CCB" w:rsidP="00DF3F76">
                                  <w:pPr>
                                    <w:spacing w:before="240" w:after="0" w:line="240" w:lineRule="auto"/>
                                    <w:jc w:val="center"/>
                                    <w:textDirection w:val="btLr"/>
                                    <w:rPr>
                                      <w:rFonts w:ascii="Arial" w:eastAsia="Arial" w:hAnsi="Arial" w:cs="Arial"/>
                                      <w:smallCaps/>
                                      <w:sz w:val="56"/>
                                    </w:rPr>
                                  </w:pPr>
                                  <w:r w:rsidRPr="0053786F">
                                    <w:rPr>
                                      <w:rFonts w:ascii="Arial" w:eastAsia="Arial" w:hAnsi="Arial" w:cs="Arial"/>
                                      <w:smallCaps/>
                                      <w:sz w:val="56"/>
                                    </w:rPr>
                                    <w:t>2023-2024</w:t>
                                  </w:r>
                                </w:p>
                                <w:p w:rsidR="000B1CCB" w:rsidRPr="00DF3F76" w:rsidRDefault="000B1CCB" w:rsidP="00DF3F76">
                                  <w:pPr>
                                    <w:spacing w:before="240" w:after="0" w:line="240" w:lineRule="auto"/>
                                    <w:jc w:val="center"/>
                                    <w:textDirection w:val="btLr"/>
                                    <w:rPr>
                                      <w:rFonts w:ascii="Arial" w:eastAsia="Arial" w:hAnsi="Arial" w:cs="Arial"/>
                                      <w:smallCaps/>
                                      <w:color w:val="D34817"/>
                                      <w:sz w:val="56"/>
                                    </w:rPr>
                                  </w:pPr>
                                  <w:r>
                                    <w:rPr>
                                      <w:noProof/>
                                    </w:rPr>
                                    <w:drawing>
                                      <wp:inline distT="0" distB="0" distL="0" distR="0" wp14:anchorId="139EA25B" wp14:editId="47C72AB1">
                                        <wp:extent cx="1847850" cy="2466975"/>
                                        <wp:effectExtent l="0" t="0" r="0" b="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47850" cy="2466975"/>
                                                </a:xfrm>
                                                <a:prstGeom prst="rect">
                                                  <a:avLst/>
                                                </a:prstGeom>
                                                <a:ln/>
                                              </pic:spPr>
                                            </pic:pic>
                                          </a:graphicData>
                                        </a:graphic>
                                      </wp:inline>
                                    </w:drawing>
                                  </w:r>
                                  <w:r>
                                    <w:rPr>
                                      <w:rFonts w:ascii="Arial" w:eastAsia="Arial" w:hAnsi="Arial" w:cs="Arial"/>
                                      <w:smallCaps/>
                                      <w:noProof/>
                                      <w:color w:val="D34817"/>
                                      <w:sz w:val="56"/>
                                    </w:rPr>
                                    <w:drawing>
                                      <wp:inline distT="0" distB="0" distL="0" distR="0">
                                        <wp:extent cx="4709160" cy="243263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VHS.PNG"/>
                                                <pic:cNvPicPr/>
                                              </pic:nvPicPr>
                                              <pic:blipFill>
                                                <a:blip r:embed="rId9">
                                                  <a:extLst>
                                                    <a:ext uri="{28A0092B-C50C-407E-A947-70E740481C1C}">
                                                      <a14:useLocalDpi xmlns:a14="http://schemas.microsoft.com/office/drawing/2010/main" val="0"/>
                                                    </a:ext>
                                                  </a:extLst>
                                                </a:blip>
                                                <a:stretch>
                                                  <a:fillRect/>
                                                </a:stretch>
                                              </pic:blipFill>
                                              <pic:spPr>
                                                <a:xfrm>
                                                  <a:off x="0" y="0"/>
                                                  <a:ext cx="4721097" cy="2438796"/>
                                                </a:xfrm>
                                                <a:prstGeom prst="rect">
                                                  <a:avLst/>
                                                </a:prstGeom>
                                              </pic:spPr>
                                            </pic:pic>
                                          </a:graphicData>
                                        </a:graphic>
                                      </wp:inline>
                                    </w:drawing>
                                  </w:r>
                                </w:p>
                              </w:txbxContent>
                            </wps:txbx>
                            <wps:bodyPr spcFirstLastPara="1" wrap="square" lIns="457200" tIns="457200" rIns="457200" bIns="457200" anchor="ctr" anchorCtr="0">
                              <a:noAutofit/>
                            </wps:bodyPr>
                          </wps:wsp>
                        </wpg:grpSp>
                      </wpg:grpSp>
                    </wpg:wgp>
                  </a:graphicData>
                </a:graphic>
              </wp:anchor>
            </w:drawing>
          </mc:Choice>
          <mc:Fallback>
            <w:pict>
              <v:group id="Group 121" o:spid="_x0000_s1026" style="position:absolute;left:0;text-align:left;margin-left:0;margin-top:0;width:539.6pt;height:719.9pt;z-index:-251658240;mso-wrap-distance-left:0;mso-wrap-distance-right:0;mso-position-horizontal:center;mso-position-horizontal-relative:page;mso-position-vertical:center;mso-position-vertical-relative:page" coordorigin="19195" coordsize="6852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">
                <v:group id="Group 1" o:spid="_x0000_s1027" style="position:absolute;left:19195;width:68529;height:75600" coordorigin="19170" coordsize="6858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9170;width:6858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B1CCB" w:rsidRDefault="000B1CCB">
                          <w:pPr>
                            <w:spacing w:after="0" w:line="240" w:lineRule="auto"/>
                            <w:textDirection w:val="btLr"/>
                          </w:pPr>
                        </w:p>
                      </w:txbxContent>
                    </v:textbox>
                  </v:rect>
                  <v:group id="Group 3" o:spid="_x0000_s1029" style="position:absolute;left:19170;width:68580;height:75600" coordsize="68580,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68580;height:9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B1CCB" w:rsidRDefault="000B1CCB">
                            <w:pPr>
                              <w:spacing w:after="0" w:line="240" w:lineRule="auto"/>
                              <w:textDirection w:val="btLr"/>
                            </w:pPr>
                          </w:p>
                        </w:txbxContent>
                      </v:textbox>
                    </v:rect>
                    <v:rect id="Rectangle 5" o:spid="_x0000_s1031"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" fillcolor="#d34817 [3204]" stroked="f">
                      <v:textbox inset="2.53958mm,2.53958mm,2.53958mm,2.53958mm">
                        <w:txbxContent>
                          <w:p w:rsidR="000B1CCB" w:rsidRDefault="000B1CCB">
                            <w:pPr>
                              <w:spacing w:after="0" w:line="240" w:lineRule="auto"/>
                              <w:textDirection w:val="btLr"/>
                            </w:pPr>
                          </w:p>
                        </w:txbxContent>
                      </v:textbox>
                    </v:rect>
                    <v:rect id="Rectangle 6" o:spid="_x0000_s1032"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" fillcolor="#9b2d1f [3205]" stroked="f">
                      <v:textbox inset="36pt,5.07986mm,36pt,36pt">
                        <w:txbxContent>
                          <w:p w:rsidR="000B1CCB" w:rsidRDefault="000B1CCB">
                            <w:pPr>
                              <w:spacing w:after="0" w:line="240" w:lineRule="auto"/>
                              <w:textDirection w:val="btLr"/>
                            </w:pPr>
                            <w:r>
                              <w:rPr>
                                <w:rFonts w:ascii="Arial" w:eastAsia="Arial" w:hAnsi="Arial" w:cs="Arial"/>
                                <w:smallCaps/>
                                <w:color w:val="FFFFFF"/>
                                <w:sz w:val="28"/>
                              </w:rPr>
                              <w:t>Hatch Valley HIGH SCHOOL</w:t>
                            </w:r>
                          </w:p>
                          <w:p w:rsidR="000B1CCB" w:rsidRDefault="000B1CCB">
                            <w:pPr>
                              <w:spacing w:after="0" w:line="240" w:lineRule="auto"/>
                              <w:textDirection w:val="btLr"/>
                            </w:pPr>
                            <w:r>
                              <w:rPr>
                                <w:rFonts w:ascii="Arial" w:eastAsia="Arial" w:hAnsi="Arial" w:cs="Arial"/>
                                <w:smallCaps/>
                                <w:color w:val="FFFFFF"/>
                                <w:sz w:val="28"/>
                              </w:rPr>
                              <w:t>(575)267-</w:t>
                            </w:r>
                            <w:proofErr w:type="gramStart"/>
                            <w:r>
                              <w:rPr>
                                <w:rFonts w:ascii="Arial" w:eastAsia="Arial" w:hAnsi="Arial" w:cs="Arial"/>
                                <w:smallCaps/>
                                <w:color w:val="FFFFFF"/>
                                <w:sz w:val="28"/>
                              </w:rPr>
                              <w:t>8230  |</w:t>
                            </w:r>
                            <w:proofErr w:type="gramEnd"/>
                            <w:r>
                              <w:rPr>
                                <w:rFonts w:ascii="Arial" w:eastAsia="Arial" w:hAnsi="Arial" w:cs="Arial"/>
                                <w:smallCaps/>
                                <w:color w:val="FFFFFF"/>
                                <w:sz w:val="28"/>
                              </w:rPr>
                              <w:t xml:space="preserve"> 170 E Herrera, HATCH, NM 87937</w:t>
                            </w:r>
                          </w:p>
                          <w:p w:rsidR="000B1CCB" w:rsidRDefault="000B1CCB">
                            <w:pPr>
                              <w:spacing w:after="0" w:line="240" w:lineRule="auto"/>
                              <w:textDirection w:val="btLr"/>
                            </w:pPr>
                          </w:p>
                        </w:txbxContent>
                      </v:textbox>
                    </v:rect>
                    <v:rect id="Rectangle 7" o:spid="_x0000_s1033"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" filled="f" stroked="f">
                      <v:textbox inset="36pt,36pt,36pt,36pt">
                        <w:txbxContent>
                          <w:p w:rsidR="000B1CCB" w:rsidRPr="0053786F" w:rsidRDefault="000B1CCB" w:rsidP="00DF3F76">
                            <w:pPr>
                              <w:spacing w:after="0" w:line="240" w:lineRule="auto"/>
                              <w:jc w:val="center"/>
                              <w:textDirection w:val="btLr"/>
                              <w:rPr>
                                <w:rFonts w:ascii="Berlin Sans FB" w:hAnsi="Berlin Sans FB"/>
                                <w:color w:val="FF0000"/>
                                <w:sz w:val="72"/>
                                <w:szCs w:val="72"/>
                              </w:rPr>
                            </w:pPr>
                            <w:r w:rsidRPr="0053786F">
                              <w:rPr>
                                <w:rFonts w:ascii="Berlin Sans FB" w:hAnsi="Berlin Sans FB"/>
                                <w:color w:val="FF0000"/>
                                <w:sz w:val="72"/>
                                <w:szCs w:val="72"/>
                              </w:rPr>
                              <w:t>Hatch Valley High School</w:t>
                            </w:r>
                          </w:p>
                          <w:p w:rsidR="000B1CCB" w:rsidRPr="0053786F" w:rsidRDefault="000B1CCB" w:rsidP="00DF3F76">
                            <w:pPr>
                              <w:spacing w:before="240" w:after="0" w:line="240" w:lineRule="auto"/>
                              <w:jc w:val="center"/>
                              <w:textDirection w:val="btLr"/>
                              <w:rPr>
                                <w:rFonts w:ascii="Berlin Sans FB" w:eastAsia="Arial" w:hAnsi="Berlin Sans FB" w:cs="Arial"/>
                                <w:smallCaps/>
                                <w:color w:val="FF0000"/>
                                <w:sz w:val="56"/>
                              </w:rPr>
                            </w:pPr>
                            <w:r w:rsidRPr="0053786F">
                              <w:rPr>
                                <w:rFonts w:ascii="Berlin Sans FB" w:eastAsia="Arial" w:hAnsi="Berlin Sans FB" w:cs="Arial"/>
                                <w:smallCaps/>
                                <w:color w:val="FF0000"/>
                                <w:sz w:val="56"/>
                              </w:rPr>
                              <w:t>STUDENT HANDBOOK</w:t>
                            </w:r>
                          </w:p>
                          <w:p w:rsidR="000B1CCB" w:rsidRPr="0053786F" w:rsidRDefault="000B1CCB" w:rsidP="00DF3F76">
                            <w:pPr>
                              <w:spacing w:before="240" w:after="0" w:line="240" w:lineRule="auto"/>
                              <w:jc w:val="center"/>
                              <w:textDirection w:val="btLr"/>
                              <w:rPr>
                                <w:rFonts w:ascii="Arial" w:eastAsia="Arial" w:hAnsi="Arial" w:cs="Arial"/>
                                <w:smallCaps/>
                                <w:sz w:val="56"/>
                              </w:rPr>
                            </w:pPr>
                            <w:r w:rsidRPr="0053786F">
                              <w:rPr>
                                <w:rFonts w:ascii="Arial" w:eastAsia="Arial" w:hAnsi="Arial" w:cs="Arial"/>
                                <w:smallCaps/>
                                <w:sz w:val="56"/>
                              </w:rPr>
                              <w:t>2023-2024</w:t>
                            </w:r>
                          </w:p>
                          <w:p w:rsidR="000B1CCB" w:rsidRPr="00DF3F76" w:rsidRDefault="000B1CCB" w:rsidP="00DF3F76">
                            <w:pPr>
                              <w:spacing w:before="240" w:after="0" w:line="240" w:lineRule="auto"/>
                              <w:jc w:val="center"/>
                              <w:textDirection w:val="btLr"/>
                              <w:rPr>
                                <w:rFonts w:ascii="Arial" w:eastAsia="Arial" w:hAnsi="Arial" w:cs="Arial"/>
                                <w:smallCaps/>
                                <w:color w:val="D34817"/>
                                <w:sz w:val="56"/>
                              </w:rPr>
                            </w:pPr>
                            <w:r>
                              <w:rPr>
                                <w:noProof/>
                              </w:rPr>
                              <w:drawing>
                                <wp:inline distT="0" distB="0" distL="0" distR="0" wp14:anchorId="139EA25B" wp14:editId="47C72AB1">
                                  <wp:extent cx="1847850" cy="2466975"/>
                                  <wp:effectExtent l="0" t="0" r="0" b="0"/>
                                  <wp:docPr id="1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847850" cy="2466975"/>
                                          </a:xfrm>
                                          <a:prstGeom prst="rect">
                                            <a:avLst/>
                                          </a:prstGeom>
                                          <a:ln/>
                                        </pic:spPr>
                                      </pic:pic>
                                    </a:graphicData>
                                  </a:graphic>
                                </wp:inline>
                              </w:drawing>
                            </w:r>
                            <w:r>
                              <w:rPr>
                                <w:rFonts w:ascii="Arial" w:eastAsia="Arial" w:hAnsi="Arial" w:cs="Arial"/>
                                <w:smallCaps/>
                                <w:noProof/>
                                <w:color w:val="D34817"/>
                                <w:sz w:val="56"/>
                              </w:rPr>
                              <w:drawing>
                                <wp:inline distT="0" distB="0" distL="0" distR="0">
                                  <wp:extent cx="4709160" cy="243263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VHS.PNG"/>
                                          <pic:cNvPicPr/>
                                        </pic:nvPicPr>
                                        <pic:blipFill>
                                          <a:blip r:embed="rId9">
                                            <a:extLst>
                                              <a:ext uri="{28A0092B-C50C-407E-A947-70E740481C1C}">
                                                <a14:useLocalDpi xmlns:a14="http://schemas.microsoft.com/office/drawing/2010/main" val="0"/>
                                              </a:ext>
                                            </a:extLst>
                                          </a:blip>
                                          <a:stretch>
                                            <a:fillRect/>
                                          </a:stretch>
                                        </pic:blipFill>
                                        <pic:spPr>
                                          <a:xfrm>
                                            <a:off x="0" y="0"/>
                                            <a:ext cx="4721097" cy="2438796"/>
                                          </a:xfrm>
                                          <a:prstGeom prst="rect">
                                            <a:avLst/>
                                          </a:prstGeom>
                                        </pic:spPr>
                                      </pic:pic>
                                    </a:graphicData>
                                  </a:graphic>
                                </wp:inline>
                              </w:drawing>
                            </w:r>
                          </w:p>
                        </w:txbxContent>
                      </v:textbox>
                    </v:rect>
                  </v:group>
                </v:group>
                <w10:wrap anchorx="page" anchory="page"/>
              </v:group>
            </w:pict>
          </mc:Fallback>
        </mc:AlternateContent>
      </w:r>
    </w:p>
    <w:p w:rsidR="004117E3" w:rsidRDefault="009E2F2F">
      <w:r>
        <w:br w:type="page"/>
      </w:r>
    </w:p>
    <w:p w:rsidR="004117E3" w:rsidRDefault="009E2F2F">
      <w:pPr>
        <w:keepNext/>
        <w:keepLines/>
        <w:pBdr>
          <w:top w:val="nil"/>
          <w:left w:val="nil"/>
          <w:bottom w:val="single" w:sz="4" w:space="2" w:color="9B2D1F"/>
          <w:right w:val="nil"/>
          <w:between w:val="nil"/>
        </w:pBdr>
        <w:spacing w:before="360" w:after="120" w:line="240" w:lineRule="auto"/>
        <w:rPr>
          <w:color w:val="262626"/>
          <w:sz w:val="40"/>
          <w:szCs w:val="40"/>
        </w:rPr>
      </w:pPr>
      <w:bookmarkStart w:id="0" w:name="_heading=h.gjdgxs" w:colFirst="0" w:colLast="0"/>
      <w:bookmarkEnd w:id="0"/>
      <w:r>
        <w:rPr>
          <w:color w:val="262626"/>
          <w:sz w:val="40"/>
          <w:szCs w:val="40"/>
        </w:rPr>
        <w:lastRenderedPageBreak/>
        <w:t>Table of Contents</w:t>
      </w:r>
    </w:p>
    <w:sdt>
      <w:sdtPr>
        <w:id w:val="-1470902804"/>
        <w:docPartObj>
          <w:docPartGallery w:val="Table of Contents"/>
          <w:docPartUnique/>
        </w:docPartObj>
      </w:sdtPr>
      <w:sdtContent>
        <w:p w:rsidR="00473DAA" w:rsidRDefault="009E2F2F">
          <w:pPr>
            <w:pStyle w:val="TOC1"/>
            <w:tabs>
              <w:tab w:val="right" w:pos="10790"/>
            </w:tabs>
            <w:rPr>
              <w:rFonts w:asciiTheme="minorHAnsi" w:eastAsiaTheme="minorEastAsia" w:hAnsiTheme="minorHAnsi" w:cstheme="minorBidi"/>
              <w:noProof/>
              <w:sz w:val="22"/>
              <w:szCs w:val="22"/>
            </w:rPr>
          </w:pPr>
          <w:r>
            <w:fldChar w:fldCharType="begin"/>
          </w:r>
          <w:r>
            <w:instrText xml:space="preserve"> TOC \h \u \z \t "Heading 1,1,Heading 2,2,Heading 3,3,Heading 4,4,Heading 5,5,Heading 6,6,"</w:instrText>
          </w:r>
          <w:r>
            <w:fldChar w:fldCharType="separate"/>
          </w:r>
          <w:bookmarkStart w:id="1" w:name="_GoBack"/>
          <w:bookmarkEnd w:id="1"/>
          <w:r w:rsidR="00473DAA" w:rsidRPr="003D033C">
            <w:rPr>
              <w:rStyle w:val="Hyperlink"/>
              <w:noProof/>
            </w:rPr>
            <w:fldChar w:fldCharType="begin"/>
          </w:r>
          <w:r w:rsidR="00473DAA" w:rsidRPr="003D033C">
            <w:rPr>
              <w:rStyle w:val="Hyperlink"/>
              <w:noProof/>
            </w:rPr>
            <w:instrText xml:space="preserve"> </w:instrText>
          </w:r>
          <w:r w:rsidR="00473DAA">
            <w:rPr>
              <w:noProof/>
            </w:rPr>
            <w:instrText>HYPERLINK \l "_Toc141631931"</w:instrText>
          </w:r>
          <w:r w:rsidR="00473DAA" w:rsidRPr="003D033C">
            <w:rPr>
              <w:rStyle w:val="Hyperlink"/>
              <w:noProof/>
            </w:rPr>
            <w:instrText xml:space="preserve"> </w:instrText>
          </w:r>
          <w:r w:rsidR="00473DAA" w:rsidRPr="003D033C">
            <w:rPr>
              <w:rStyle w:val="Hyperlink"/>
              <w:noProof/>
            </w:rPr>
          </w:r>
          <w:r w:rsidR="00473DAA" w:rsidRPr="003D033C">
            <w:rPr>
              <w:rStyle w:val="Hyperlink"/>
              <w:noProof/>
            </w:rPr>
            <w:fldChar w:fldCharType="separate"/>
          </w:r>
          <w:r w:rsidR="00473DAA" w:rsidRPr="003D033C">
            <w:rPr>
              <w:rStyle w:val="Hyperlink"/>
              <w:noProof/>
            </w:rPr>
            <w:t>General Information</w:t>
          </w:r>
          <w:r w:rsidR="00473DAA">
            <w:rPr>
              <w:noProof/>
              <w:webHidden/>
            </w:rPr>
            <w:tab/>
          </w:r>
          <w:r w:rsidR="00473DAA">
            <w:rPr>
              <w:noProof/>
              <w:webHidden/>
            </w:rPr>
            <w:fldChar w:fldCharType="begin"/>
          </w:r>
          <w:r w:rsidR="00473DAA">
            <w:rPr>
              <w:noProof/>
              <w:webHidden/>
            </w:rPr>
            <w:instrText xml:space="preserve"> PAGEREF _Toc141631931 \h </w:instrText>
          </w:r>
          <w:r w:rsidR="00473DAA">
            <w:rPr>
              <w:noProof/>
              <w:webHidden/>
            </w:rPr>
          </w:r>
          <w:r w:rsidR="00473DAA">
            <w:rPr>
              <w:noProof/>
              <w:webHidden/>
            </w:rPr>
            <w:fldChar w:fldCharType="separate"/>
          </w:r>
          <w:r w:rsidR="00473DAA">
            <w:rPr>
              <w:noProof/>
              <w:webHidden/>
            </w:rPr>
            <w:t>4</w:t>
          </w:r>
          <w:r w:rsidR="00473DAA">
            <w:rPr>
              <w:noProof/>
              <w:webHidden/>
            </w:rPr>
            <w:fldChar w:fldCharType="end"/>
          </w:r>
          <w:r w:rsidR="00473DAA" w:rsidRPr="003D033C">
            <w:rPr>
              <w:rStyle w:val="Hyperlink"/>
              <w:noProof/>
            </w:rPr>
            <w:fldChar w:fldCharType="end"/>
          </w:r>
        </w:p>
        <w:p w:rsidR="00473DAA" w:rsidRDefault="00473DAA">
          <w:pPr>
            <w:pStyle w:val="TOC2"/>
            <w:tabs>
              <w:tab w:val="right" w:pos="10790"/>
            </w:tabs>
            <w:rPr>
              <w:rFonts w:asciiTheme="minorHAnsi" w:eastAsiaTheme="minorEastAsia" w:hAnsiTheme="minorHAnsi" w:cstheme="minorBidi"/>
              <w:noProof/>
              <w:sz w:val="22"/>
              <w:szCs w:val="22"/>
            </w:rPr>
          </w:pPr>
          <w:hyperlink w:anchor="_Toc141631932" w:history="1">
            <w:r w:rsidRPr="003D033C">
              <w:rPr>
                <w:rStyle w:val="Hyperlink"/>
                <w:noProof/>
              </w:rPr>
              <w:t>HVHS Mission Statement</w:t>
            </w:r>
            <w:r>
              <w:rPr>
                <w:noProof/>
                <w:webHidden/>
              </w:rPr>
              <w:tab/>
            </w:r>
            <w:r>
              <w:rPr>
                <w:noProof/>
                <w:webHidden/>
              </w:rPr>
              <w:fldChar w:fldCharType="begin"/>
            </w:r>
            <w:r>
              <w:rPr>
                <w:noProof/>
                <w:webHidden/>
              </w:rPr>
              <w:instrText xml:space="preserve"> PAGEREF _Toc141631932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33" w:history="1">
            <w:r w:rsidRPr="003D033C">
              <w:rPr>
                <w:rStyle w:val="Hyperlink"/>
                <w:noProof/>
              </w:rPr>
              <w:t>HVHS Vision</w:t>
            </w:r>
            <w:r>
              <w:rPr>
                <w:noProof/>
                <w:webHidden/>
              </w:rPr>
              <w:tab/>
            </w:r>
            <w:r>
              <w:rPr>
                <w:noProof/>
                <w:webHidden/>
              </w:rPr>
              <w:fldChar w:fldCharType="begin"/>
            </w:r>
            <w:r>
              <w:rPr>
                <w:noProof/>
                <w:webHidden/>
              </w:rPr>
              <w:instrText xml:space="preserve"> PAGEREF _Toc141631933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34" w:history="1">
            <w:r w:rsidRPr="003D033C">
              <w:rPr>
                <w:rStyle w:val="Hyperlink"/>
                <w:noProof/>
              </w:rPr>
              <w:t>HVHS FIGHT SONG</w:t>
            </w:r>
            <w:r>
              <w:rPr>
                <w:noProof/>
                <w:webHidden/>
              </w:rPr>
              <w:tab/>
            </w:r>
            <w:r>
              <w:rPr>
                <w:noProof/>
                <w:webHidden/>
              </w:rPr>
              <w:fldChar w:fldCharType="begin"/>
            </w:r>
            <w:r>
              <w:rPr>
                <w:noProof/>
                <w:webHidden/>
              </w:rPr>
              <w:instrText xml:space="preserve"> PAGEREF _Toc141631934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35" w:history="1">
            <w:r w:rsidRPr="003D033C">
              <w:rPr>
                <w:rStyle w:val="Hyperlink"/>
                <w:noProof/>
              </w:rPr>
              <w:t>FEDERAL PROGRAMS</w:t>
            </w:r>
            <w:r>
              <w:rPr>
                <w:noProof/>
                <w:webHidden/>
              </w:rPr>
              <w:tab/>
            </w:r>
            <w:r>
              <w:rPr>
                <w:noProof/>
                <w:webHidden/>
              </w:rPr>
              <w:fldChar w:fldCharType="begin"/>
            </w:r>
            <w:r>
              <w:rPr>
                <w:noProof/>
                <w:webHidden/>
              </w:rPr>
              <w:instrText xml:space="preserve"> PAGEREF _Toc141631935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36" w:history="1">
            <w:r w:rsidRPr="003D033C">
              <w:rPr>
                <w:rStyle w:val="Hyperlink"/>
                <w:noProof/>
              </w:rPr>
              <w:t>FERPA</w:t>
            </w:r>
            <w:r>
              <w:rPr>
                <w:noProof/>
                <w:webHidden/>
              </w:rPr>
              <w:tab/>
            </w:r>
            <w:r>
              <w:rPr>
                <w:noProof/>
                <w:webHidden/>
              </w:rPr>
              <w:fldChar w:fldCharType="begin"/>
            </w:r>
            <w:r>
              <w:rPr>
                <w:noProof/>
                <w:webHidden/>
              </w:rPr>
              <w:instrText xml:space="preserve"> PAGEREF _Toc141631936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37" w:history="1">
            <w:r w:rsidRPr="003D033C">
              <w:rPr>
                <w:rStyle w:val="Hyperlink"/>
                <w:noProof/>
              </w:rPr>
              <w:t>MEGAN’S LAW</w:t>
            </w:r>
            <w:r>
              <w:rPr>
                <w:noProof/>
                <w:webHidden/>
              </w:rPr>
              <w:tab/>
            </w:r>
            <w:r>
              <w:rPr>
                <w:noProof/>
                <w:webHidden/>
              </w:rPr>
              <w:fldChar w:fldCharType="begin"/>
            </w:r>
            <w:r>
              <w:rPr>
                <w:noProof/>
                <w:webHidden/>
              </w:rPr>
              <w:instrText xml:space="preserve"> PAGEREF _Toc141631937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38" w:history="1">
            <w:r w:rsidRPr="003D033C">
              <w:rPr>
                <w:rStyle w:val="Hyperlink"/>
                <w:noProof/>
              </w:rPr>
              <w:t>NOTICE OF NONDISCRIMINATION</w:t>
            </w:r>
            <w:r>
              <w:rPr>
                <w:noProof/>
                <w:webHidden/>
              </w:rPr>
              <w:tab/>
            </w:r>
            <w:r>
              <w:rPr>
                <w:noProof/>
                <w:webHidden/>
              </w:rPr>
              <w:fldChar w:fldCharType="begin"/>
            </w:r>
            <w:r>
              <w:rPr>
                <w:noProof/>
                <w:webHidden/>
              </w:rPr>
              <w:instrText xml:space="preserve"> PAGEREF _Toc141631938 \h </w:instrText>
            </w:r>
            <w:r>
              <w:rPr>
                <w:noProof/>
                <w:webHidden/>
              </w:rPr>
            </w:r>
            <w:r>
              <w:rPr>
                <w:noProof/>
                <w:webHidden/>
              </w:rPr>
              <w:fldChar w:fldCharType="separate"/>
            </w:r>
            <w:r>
              <w:rPr>
                <w:noProof/>
                <w:webHidden/>
              </w:rPr>
              <w:t>4</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39" w:history="1">
            <w:r w:rsidRPr="003D033C">
              <w:rPr>
                <w:rStyle w:val="Hyperlink"/>
                <w:noProof/>
              </w:rPr>
              <w:t>VIDEO SURVEILLANCE &amp; ELECTRONIC MONITORING</w:t>
            </w:r>
            <w:r>
              <w:rPr>
                <w:noProof/>
                <w:webHidden/>
              </w:rPr>
              <w:tab/>
            </w:r>
            <w:r>
              <w:rPr>
                <w:noProof/>
                <w:webHidden/>
              </w:rPr>
              <w:fldChar w:fldCharType="begin"/>
            </w:r>
            <w:r>
              <w:rPr>
                <w:noProof/>
                <w:webHidden/>
              </w:rPr>
              <w:instrText xml:space="preserve"> PAGEREF _Toc141631939 \h </w:instrText>
            </w:r>
            <w:r>
              <w:rPr>
                <w:noProof/>
                <w:webHidden/>
              </w:rPr>
            </w:r>
            <w:r>
              <w:rPr>
                <w:noProof/>
                <w:webHidden/>
              </w:rPr>
              <w:fldChar w:fldCharType="separate"/>
            </w:r>
            <w:r>
              <w:rPr>
                <w:noProof/>
                <w:webHidden/>
              </w:rPr>
              <w:t>5</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40" w:history="1">
            <w:r w:rsidRPr="003D033C">
              <w:rPr>
                <w:rStyle w:val="Hyperlink"/>
                <w:noProof/>
              </w:rPr>
              <w:t>REGISTRAR</w:t>
            </w:r>
            <w:r>
              <w:rPr>
                <w:noProof/>
                <w:webHidden/>
              </w:rPr>
              <w:tab/>
            </w:r>
            <w:r>
              <w:rPr>
                <w:noProof/>
                <w:webHidden/>
              </w:rPr>
              <w:fldChar w:fldCharType="begin"/>
            </w:r>
            <w:r>
              <w:rPr>
                <w:noProof/>
                <w:webHidden/>
              </w:rPr>
              <w:instrText xml:space="preserve"> PAGEREF _Toc141631940 \h </w:instrText>
            </w:r>
            <w:r>
              <w:rPr>
                <w:noProof/>
                <w:webHidden/>
              </w:rPr>
            </w:r>
            <w:r>
              <w:rPr>
                <w:noProof/>
                <w:webHidden/>
              </w:rPr>
              <w:fldChar w:fldCharType="separate"/>
            </w:r>
            <w:r>
              <w:rPr>
                <w:noProof/>
                <w:webHidden/>
              </w:rPr>
              <w:t>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1" w:history="1">
            <w:r w:rsidRPr="003D033C">
              <w:rPr>
                <w:rStyle w:val="Hyperlink"/>
                <w:noProof/>
              </w:rPr>
              <w:t>ENROLLMENT REQUIREMENTS</w:t>
            </w:r>
            <w:r>
              <w:rPr>
                <w:noProof/>
                <w:webHidden/>
              </w:rPr>
              <w:tab/>
            </w:r>
            <w:r>
              <w:rPr>
                <w:noProof/>
                <w:webHidden/>
              </w:rPr>
              <w:fldChar w:fldCharType="begin"/>
            </w:r>
            <w:r>
              <w:rPr>
                <w:noProof/>
                <w:webHidden/>
              </w:rPr>
              <w:instrText xml:space="preserve"> PAGEREF _Toc141631941 \h </w:instrText>
            </w:r>
            <w:r>
              <w:rPr>
                <w:noProof/>
                <w:webHidden/>
              </w:rPr>
            </w:r>
            <w:r>
              <w:rPr>
                <w:noProof/>
                <w:webHidden/>
              </w:rPr>
              <w:fldChar w:fldCharType="separate"/>
            </w:r>
            <w:r>
              <w:rPr>
                <w:noProof/>
                <w:webHidden/>
              </w:rPr>
              <w:t>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2" w:history="1">
            <w:r w:rsidRPr="003D033C">
              <w:rPr>
                <w:rStyle w:val="Hyperlink"/>
                <w:noProof/>
              </w:rPr>
              <w:t>OPEN ENROLLMENT/TRANSFER</w:t>
            </w:r>
            <w:r>
              <w:rPr>
                <w:noProof/>
                <w:webHidden/>
              </w:rPr>
              <w:tab/>
            </w:r>
            <w:r>
              <w:rPr>
                <w:noProof/>
                <w:webHidden/>
              </w:rPr>
              <w:fldChar w:fldCharType="begin"/>
            </w:r>
            <w:r>
              <w:rPr>
                <w:noProof/>
                <w:webHidden/>
              </w:rPr>
              <w:instrText xml:space="preserve"> PAGEREF _Toc141631942 \h </w:instrText>
            </w:r>
            <w:r>
              <w:rPr>
                <w:noProof/>
                <w:webHidden/>
              </w:rPr>
            </w:r>
            <w:r>
              <w:rPr>
                <w:noProof/>
                <w:webHidden/>
              </w:rPr>
              <w:fldChar w:fldCharType="separate"/>
            </w:r>
            <w:r>
              <w:rPr>
                <w:noProof/>
                <w:webHidden/>
              </w:rPr>
              <w:t>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3" w:history="1">
            <w:r w:rsidRPr="003D033C">
              <w:rPr>
                <w:rStyle w:val="Hyperlink"/>
                <w:noProof/>
              </w:rPr>
              <w:t>WITHDRAWAL PROCESS</w:t>
            </w:r>
            <w:r>
              <w:rPr>
                <w:noProof/>
                <w:webHidden/>
              </w:rPr>
              <w:tab/>
            </w:r>
            <w:r>
              <w:rPr>
                <w:noProof/>
                <w:webHidden/>
              </w:rPr>
              <w:fldChar w:fldCharType="begin"/>
            </w:r>
            <w:r>
              <w:rPr>
                <w:noProof/>
                <w:webHidden/>
              </w:rPr>
              <w:instrText xml:space="preserve"> PAGEREF _Toc141631943 \h </w:instrText>
            </w:r>
            <w:r>
              <w:rPr>
                <w:noProof/>
                <w:webHidden/>
              </w:rPr>
            </w:r>
            <w:r>
              <w:rPr>
                <w:noProof/>
                <w:webHidden/>
              </w:rPr>
              <w:fldChar w:fldCharType="separate"/>
            </w:r>
            <w:r>
              <w:rPr>
                <w:noProof/>
                <w:webHidden/>
              </w:rPr>
              <w:t>5</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44" w:history="1">
            <w:r w:rsidRPr="003D033C">
              <w:rPr>
                <w:rStyle w:val="Hyperlink"/>
                <w:noProof/>
              </w:rPr>
              <w:t>ATTENDANCE</w:t>
            </w:r>
            <w:r>
              <w:rPr>
                <w:noProof/>
                <w:webHidden/>
              </w:rPr>
              <w:tab/>
            </w:r>
            <w:r>
              <w:rPr>
                <w:noProof/>
                <w:webHidden/>
              </w:rPr>
              <w:fldChar w:fldCharType="begin"/>
            </w:r>
            <w:r>
              <w:rPr>
                <w:noProof/>
                <w:webHidden/>
              </w:rPr>
              <w:instrText xml:space="preserve"> PAGEREF _Toc141631944 \h </w:instrText>
            </w:r>
            <w:r>
              <w:rPr>
                <w:noProof/>
                <w:webHidden/>
              </w:rPr>
            </w:r>
            <w:r>
              <w:rPr>
                <w:noProof/>
                <w:webHidden/>
              </w:rPr>
              <w:fldChar w:fldCharType="separate"/>
            </w:r>
            <w:r>
              <w:rPr>
                <w:noProof/>
                <w:webHidden/>
              </w:rPr>
              <w:t>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5" w:history="1">
            <w:r w:rsidRPr="003D033C">
              <w:rPr>
                <w:rStyle w:val="Hyperlink"/>
                <w:noProof/>
              </w:rPr>
              <w:t>ATTENDANCE POLICY</w:t>
            </w:r>
            <w:r>
              <w:rPr>
                <w:noProof/>
                <w:webHidden/>
              </w:rPr>
              <w:tab/>
            </w:r>
            <w:r>
              <w:rPr>
                <w:noProof/>
                <w:webHidden/>
              </w:rPr>
              <w:fldChar w:fldCharType="begin"/>
            </w:r>
            <w:r>
              <w:rPr>
                <w:noProof/>
                <w:webHidden/>
              </w:rPr>
              <w:instrText xml:space="preserve"> PAGEREF _Toc141631945 \h </w:instrText>
            </w:r>
            <w:r>
              <w:rPr>
                <w:noProof/>
                <w:webHidden/>
              </w:rPr>
            </w:r>
            <w:r>
              <w:rPr>
                <w:noProof/>
                <w:webHidden/>
              </w:rPr>
              <w:fldChar w:fldCharType="separate"/>
            </w:r>
            <w:r>
              <w:rPr>
                <w:noProof/>
                <w:webHidden/>
              </w:rPr>
              <w:t>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6" w:history="1">
            <w:r w:rsidRPr="003D033C">
              <w:rPr>
                <w:rStyle w:val="Hyperlink"/>
                <w:noProof/>
              </w:rPr>
              <w:t>CHRONIC ABSENTEEISM</w:t>
            </w:r>
            <w:r>
              <w:rPr>
                <w:noProof/>
                <w:webHidden/>
              </w:rPr>
              <w:tab/>
            </w:r>
            <w:r>
              <w:rPr>
                <w:noProof/>
                <w:webHidden/>
              </w:rPr>
              <w:fldChar w:fldCharType="begin"/>
            </w:r>
            <w:r>
              <w:rPr>
                <w:noProof/>
                <w:webHidden/>
              </w:rPr>
              <w:instrText xml:space="preserve"> PAGEREF _Toc141631946 \h </w:instrText>
            </w:r>
            <w:r>
              <w:rPr>
                <w:noProof/>
                <w:webHidden/>
              </w:rPr>
            </w:r>
            <w:r>
              <w:rPr>
                <w:noProof/>
                <w:webHidden/>
              </w:rPr>
              <w:fldChar w:fldCharType="separate"/>
            </w:r>
            <w:r>
              <w:rPr>
                <w:noProof/>
                <w:webHidden/>
              </w:rPr>
              <w:t>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7" w:history="1">
            <w:r w:rsidRPr="003D033C">
              <w:rPr>
                <w:rStyle w:val="Hyperlink"/>
                <w:noProof/>
              </w:rPr>
              <w:t>TARDIES</w:t>
            </w:r>
            <w:r>
              <w:rPr>
                <w:noProof/>
                <w:webHidden/>
              </w:rPr>
              <w:tab/>
            </w:r>
            <w:r>
              <w:rPr>
                <w:noProof/>
                <w:webHidden/>
              </w:rPr>
              <w:fldChar w:fldCharType="begin"/>
            </w:r>
            <w:r>
              <w:rPr>
                <w:noProof/>
                <w:webHidden/>
              </w:rPr>
              <w:instrText xml:space="preserve"> PAGEREF _Toc141631947 \h </w:instrText>
            </w:r>
            <w:r>
              <w:rPr>
                <w:noProof/>
                <w:webHidden/>
              </w:rPr>
            </w:r>
            <w:r>
              <w:rPr>
                <w:noProof/>
                <w:webHidden/>
              </w:rPr>
              <w:fldChar w:fldCharType="separate"/>
            </w:r>
            <w:r>
              <w:rPr>
                <w:noProof/>
                <w:webHidden/>
              </w:rPr>
              <w:t>7</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48" w:history="1">
            <w:r w:rsidRPr="003D033C">
              <w:rPr>
                <w:rStyle w:val="Hyperlink"/>
                <w:noProof/>
              </w:rPr>
              <w:t>ASSESSMENTS-GRADES-GRADUATION</w:t>
            </w:r>
            <w:r>
              <w:rPr>
                <w:noProof/>
                <w:webHidden/>
              </w:rPr>
              <w:tab/>
            </w:r>
            <w:r>
              <w:rPr>
                <w:noProof/>
                <w:webHidden/>
              </w:rPr>
              <w:fldChar w:fldCharType="begin"/>
            </w:r>
            <w:r>
              <w:rPr>
                <w:noProof/>
                <w:webHidden/>
              </w:rPr>
              <w:instrText xml:space="preserve"> PAGEREF _Toc141631948 \h </w:instrText>
            </w:r>
            <w:r>
              <w:rPr>
                <w:noProof/>
                <w:webHidden/>
              </w:rPr>
            </w:r>
            <w:r>
              <w:rPr>
                <w:noProof/>
                <w:webHidden/>
              </w:rPr>
              <w:fldChar w:fldCharType="separate"/>
            </w:r>
            <w:r>
              <w:rPr>
                <w:noProof/>
                <w:webHidden/>
              </w:rPr>
              <w:t>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49" w:history="1">
            <w:r w:rsidRPr="003D033C">
              <w:rPr>
                <w:rStyle w:val="Hyperlink"/>
                <w:noProof/>
              </w:rPr>
              <w:t>CREDIT RECOVERY</w:t>
            </w:r>
            <w:r>
              <w:rPr>
                <w:noProof/>
                <w:webHidden/>
              </w:rPr>
              <w:tab/>
            </w:r>
            <w:r>
              <w:rPr>
                <w:noProof/>
                <w:webHidden/>
              </w:rPr>
              <w:fldChar w:fldCharType="begin"/>
            </w:r>
            <w:r>
              <w:rPr>
                <w:noProof/>
                <w:webHidden/>
              </w:rPr>
              <w:instrText xml:space="preserve"> PAGEREF _Toc141631949 \h </w:instrText>
            </w:r>
            <w:r>
              <w:rPr>
                <w:noProof/>
                <w:webHidden/>
              </w:rPr>
            </w:r>
            <w:r>
              <w:rPr>
                <w:noProof/>
                <w:webHidden/>
              </w:rPr>
              <w:fldChar w:fldCharType="separate"/>
            </w:r>
            <w:r>
              <w:rPr>
                <w:noProof/>
                <w:webHidden/>
              </w:rPr>
              <w:t>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0" w:history="1">
            <w:r w:rsidRPr="003D033C">
              <w:rPr>
                <w:rStyle w:val="Hyperlink"/>
                <w:noProof/>
              </w:rPr>
              <w:t>GRADES</w:t>
            </w:r>
            <w:r>
              <w:rPr>
                <w:noProof/>
                <w:webHidden/>
              </w:rPr>
              <w:tab/>
            </w:r>
            <w:r>
              <w:rPr>
                <w:noProof/>
                <w:webHidden/>
              </w:rPr>
              <w:fldChar w:fldCharType="begin"/>
            </w:r>
            <w:r>
              <w:rPr>
                <w:noProof/>
                <w:webHidden/>
              </w:rPr>
              <w:instrText xml:space="preserve"> PAGEREF _Toc141631950 \h </w:instrText>
            </w:r>
            <w:r>
              <w:rPr>
                <w:noProof/>
                <w:webHidden/>
              </w:rPr>
            </w:r>
            <w:r>
              <w:rPr>
                <w:noProof/>
                <w:webHidden/>
              </w:rPr>
              <w:fldChar w:fldCharType="separate"/>
            </w:r>
            <w:r>
              <w:rPr>
                <w:noProof/>
                <w:webHidden/>
              </w:rPr>
              <w:t>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1" w:history="1">
            <w:r w:rsidRPr="003D033C">
              <w:rPr>
                <w:rStyle w:val="Hyperlink"/>
                <w:noProof/>
              </w:rPr>
              <w:t>GRADUATION &amp; CEREMONY REQUIREMENTS</w:t>
            </w:r>
            <w:r>
              <w:rPr>
                <w:noProof/>
                <w:webHidden/>
              </w:rPr>
              <w:tab/>
            </w:r>
            <w:r>
              <w:rPr>
                <w:noProof/>
                <w:webHidden/>
              </w:rPr>
              <w:fldChar w:fldCharType="begin"/>
            </w:r>
            <w:r>
              <w:rPr>
                <w:noProof/>
                <w:webHidden/>
              </w:rPr>
              <w:instrText xml:space="preserve"> PAGEREF _Toc141631951 \h </w:instrText>
            </w:r>
            <w:r>
              <w:rPr>
                <w:noProof/>
                <w:webHidden/>
              </w:rPr>
            </w:r>
            <w:r>
              <w:rPr>
                <w:noProof/>
                <w:webHidden/>
              </w:rPr>
              <w:fldChar w:fldCharType="separate"/>
            </w:r>
            <w:r>
              <w:rPr>
                <w:noProof/>
                <w:webHidden/>
              </w:rPr>
              <w:t>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2" w:history="1">
            <w:r w:rsidRPr="003D033C">
              <w:rPr>
                <w:rStyle w:val="Hyperlink"/>
                <w:noProof/>
              </w:rPr>
              <w:t>GRADUATION REQUIREMENTS</w:t>
            </w:r>
            <w:r>
              <w:rPr>
                <w:noProof/>
                <w:webHidden/>
              </w:rPr>
              <w:tab/>
            </w:r>
            <w:r>
              <w:rPr>
                <w:noProof/>
                <w:webHidden/>
              </w:rPr>
              <w:fldChar w:fldCharType="begin"/>
            </w:r>
            <w:r>
              <w:rPr>
                <w:noProof/>
                <w:webHidden/>
              </w:rPr>
              <w:instrText xml:space="preserve"> PAGEREF _Toc141631952 \h </w:instrText>
            </w:r>
            <w:r>
              <w:rPr>
                <w:noProof/>
                <w:webHidden/>
              </w:rPr>
            </w:r>
            <w:r>
              <w:rPr>
                <w:noProof/>
                <w:webHidden/>
              </w:rPr>
              <w:fldChar w:fldCharType="separate"/>
            </w:r>
            <w:r>
              <w:rPr>
                <w:noProof/>
                <w:webHidden/>
              </w:rPr>
              <w:t>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3" w:history="1">
            <w:r w:rsidRPr="003D033C">
              <w:rPr>
                <w:rStyle w:val="Hyperlink"/>
                <w:noProof/>
              </w:rPr>
              <w:t>MAKE UP WORK</w:t>
            </w:r>
            <w:r>
              <w:rPr>
                <w:noProof/>
                <w:webHidden/>
              </w:rPr>
              <w:tab/>
            </w:r>
            <w:r>
              <w:rPr>
                <w:noProof/>
                <w:webHidden/>
              </w:rPr>
              <w:fldChar w:fldCharType="begin"/>
            </w:r>
            <w:r>
              <w:rPr>
                <w:noProof/>
                <w:webHidden/>
              </w:rPr>
              <w:instrText xml:space="preserve"> PAGEREF _Toc141631953 \h </w:instrText>
            </w:r>
            <w:r>
              <w:rPr>
                <w:noProof/>
                <w:webHidden/>
              </w:rPr>
            </w:r>
            <w:r>
              <w:rPr>
                <w:noProof/>
                <w:webHidden/>
              </w:rPr>
              <w:fldChar w:fldCharType="separate"/>
            </w:r>
            <w:r>
              <w:rPr>
                <w:noProof/>
                <w:webHidden/>
              </w:rPr>
              <w:t>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4" w:history="1">
            <w:r w:rsidRPr="003D033C">
              <w:rPr>
                <w:rStyle w:val="Hyperlink"/>
                <w:noProof/>
              </w:rPr>
              <w:t>POWER SCHOOL PARENT PORTAL</w:t>
            </w:r>
            <w:r>
              <w:rPr>
                <w:noProof/>
                <w:webHidden/>
              </w:rPr>
              <w:tab/>
            </w:r>
            <w:r>
              <w:rPr>
                <w:noProof/>
                <w:webHidden/>
              </w:rPr>
              <w:fldChar w:fldCharType="begin"/>
            </w:r>
            <w:r>
              <w:rPr>
                <w:noProof/>
                <w:webHidden/>
              </w:rPr>
              <w:instrText xml:space="preserve"> PAGEREF _Toc141631954 \h </w:instrText>
            </w:r>
            <w:r>
              <w:rPr>
                <w:noProof/>
                <w:webHidden/>
              </w:rPr>
            </w:r>
            <w:r>
              <w:rPr>
                <w:noProof/>
                <w:webHidden/>
              </w:rPr>
              <w:fldChar w:fldCharType="separate"/>
            </w:r>
            <w:r>
              <w:rPr>
                <w:noProof/>
                <w:webHidden/>
              </w:rPr>
              <w:t>10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5" w:history="1">
            <w:r w:rsidRPr="003D033C">
              <w:rPr>
                <w:rStyle w:val="Hyperlink"/>
                <w:noProof/>
              </w:rPr>
              <w:t>PROMOTION/RETENTION</w:t>
            </w:r>
            <w:r>
              <w:rPr>
                <w:noProof/>
                <w:webHidden/>
              </w:rPr>
              <w:tab/>
            </w:r>
            <w:r>
              <w:rPr>
                <w:noProof/>
                <w:webHidden/>
              </w:rPr>
              <w:fldChar w:fldCharType="begin"/>
            </w:r>
            <w:r>
              <w:rPr>
                <w:noProof/>
                <w:webHidden/>
              </w:rPr>
              <w:instrText xml:space="preserve"> PAGEREF _Toc141631955 \h </w:instrText>
            </w:r>
            <w:r>
              <w:rPr>
                <w:noProof/>
                <w:webHidden/>
              </w:rPr>
            </w:r>
            <w:r>
              <w:rPr>
                <w:noProof/>
                <w:webHidden/>
              </w:rPr>
              <w:fldChar w:fldCharType="separate"/>
            </w:r>
            <w:r>
              <w:rPr>
                <w:noProof/>
                <w:webHidden/>
              </w:rPr>
              <w:t>10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6" w:history="1">
            <w:r w:rsidRPr="003D033C">
              <w:rPr>
                <w:rStyle w:val="Hyperlink"/>
                <w:noProof/>
              </w:rPr>
              <w:t>REPORTING STUDENT PROGRESS</w:t>
            </w:r>
            <w:r>
              <w:rPr>
                <w:noProof/>
                <w:webHidden/>
              </w:rPr>
              <w:tab/>
            </w:r>
            <w:r>
              <w:rPr>
                <w:noProof/>
                <w:webHidden/>
              </w:rPr>
              <w:fldChar w:fldCharType="begin"/>
            </w:r>
            <w:r>
              <w:rPr>
                <w:noProof/>
                <w:webHidden/>
              </w:rPr>
              <w:instrText xml:space="preserve"> PAGEREF _Toc141631956 \h </w:instrText>
            </w:r>
            <w:r>
              <w:rPr>
                <w:noProof/>
                <w:webHidden/>
              </w:rPr>
            </w:r>
            <w:r>
              <w:rPr>
                <w:noProof/>
                <w:webHidden/>
              </w:rPr>
              <w:fldChar w:fldCharType="separate"/>
            </w:r>
            <w:r>
              <w:rPr>
                <w:noProof/>
                <w:webHidden/>
              </w:rPr>
              <w:t>10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7" w:history="1">
            <w:r w:rsidRPr="003D033C">
              <w:rPr>
                <w:rStyle w:val="Hyperlink"/>
                <w:noProof/>
              </w:rPr>
              <w:t>TESTING REQUIREMENTS</w:t>
            </w:r>
            <w:r>
              <w:rPr>
                <w:noProof/>
                <w:webHidden/>
              </w:rPr>
              <w:tab/>
            </w:r>
            <w:r>
              <w:rPr>
                <w:noProof/>
                <w:webHidden/>
              </w:rPr>
              <w:fldChar w:fldCharType="begin"/>
            </w:r>
            <w:r>
              <w:rPr>
                <w:noProof/>
                <w:webHidden/>
              </w:rPr>
              <w:instrText xml:space="preserve"> PAGEREF _Toc141631957 \h </w:instrText>
            </w:r>
            <w:r>
              <w:rPr>
                <w:noProof/>
                <w:webHidden/>
              </w:rPr>
            </w:r>
            <w:r>
              <w:rPr>
                <w:noProof/>
                <w:webHidden/>
              </w:rPr>
              <w:fldChar w:fldCharType="separate"/>
            </w:r>
            <w:r>
              <w:rPr>
                <w:noProof/>
                <w:webHidden/>
              </w:rPr>
              <w:t>10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58" w:history="1">
            <w:r w:rsidRPr="003D033C">
              <w:rPr>
                <w:rStyle w:val="Hyperlink"/>
                <w:noProof/>
              </w:rPr>
              <w:t>VALEDICTORIAN, SALUTATORIAN AND TOP TEN SELECTION</w:t>
            </w:r>
            <w:r>
              <w:rPr>
                <w:noProof/>
                <w:webHidden/>
              </w:rPr>
              <w:tab/>
            </w:r>
            <w:r>
              <w:rPr>
                <w:noProof/>
                <w:webHidden/>
              </w:rPr>
              <w:fldChar w:fldCharType="begin"/>
            </w:r>
            <w:r>
              <w:rPr>
                <w:noProof/>
                <w:webHidden/>
              </w:rPr>
              <w:instrText xml:space="preserve"> PAGEREF _Toc141631958 \h </w:instrText>
            </w:r>
            <w:r>
              <w:rPr>
                <w:noProof/>
                <w:webHidden/>
              </w:rPr>
            </w:r>
            <w:r>
              <w:rPr>
                <w:noProof/>
                <w:webHidden/>
              </w:rPr>
              <w:fldChar w:fldCharType="separate"/>
            </w:r>
            <w:r>
              <w:rPr>
                <w:noProof/>
                <w:webHidden/>
              </w:rPr>
              <w:t>10</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59" w:history="1">
            <w:r w:rsidRPr="003D033C">
              <w:rPr>
                <w:rStyle w:val="Hyperlink"/>
                <w:noProof/>
              </w:rPr>
              <w:t>GENERAL RULES</w:t>
            </w:r>
            <w:r>
              <w:rPr>
                <w:noProof/>
                <w:webHidden/>
              </w:rPr>
              <w:tab/>
            </w:r>
            <w:r>
              <w:rPr>
                <w:noProof/>
                <w:webHidden/>
              </w:rPr>
              <w:fldChar w:fldCharType="begin"/>
            </w:r>
            <w:r>
              <w:rPr>
                <w:noProof/>
                <w:webHidden/>
              </w:rPr>
              <w:instrText xml:space="preserve"> PAGEREF _Toc141631959 \h </w:instrText>
            </w:r>
            <w:r>
              <w:rPr>
                <w:noProof/>
                <w:webHidden/>
              </w:rPr>
            </w:r>
            <w:r>
              <w:rPr>
                <w:noProof/>
                <w:webHidden/>
              </w:rPr>
              <w:fldChar w:fldCharType="separate"/>
            </w:r>
            <w:r>
              <w:rPr>
                <w:noProof/>
                <w:webHidden/>
              </w:rPr>
              <w:t>11</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0" w:history="1">
            <w:r w:rsidRPr="003D033C">
              <w:rPr>
                <w:rStyle w:val="Hyperlink"/>
                <w:noProof/>
              </w:rPr>
              <w:t>After School Pick up</w:t>
            </w:r>
            <w:r>
              <w:rPr>
                <w:noProof/>
                <w:webHidden/>
              </w:rPr>
              <w:tab/>
            </w:r>
            <w:r>
              <w:rPr>
                <w:noProof/>
                <w:webHidden/>
              </w:rPr>
              <w:fldChar w:fldCharType="begin"/>
            </w:r>
            <w:r>
              <w:rPr>
                <w:noProof/>
                <w:webHidden/>
              </w:rPr>
              <w:instrText xml:space="preserve"> PAGEREF _Toc141631960 \h </w:instrText>
            </w:r>
            <w:r>
              <w:rPr>
                <w:noProof/>
                <w:webHidden/>
              </w:rPr>
            </w:r>
            <w:r>
              <w:rPr>
                <w:noProof/>
                <w:webHidden/>
              </w:rPr>
              <w:fldChar w:fldCharType="separate"/>
            </w:r>
            <w:r>
              <w:rPr>
                <w:noProof/>
                <w:webHidden/>
              </w:rPr>
              <w:t>11</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1" w:history="1">
            <w:r w:rsidRPr="003D033C">
              <w:rPr>
                <w:rStyle w:val="Hyperlink"/>
                <w:noProof/>
              </w:rPr>
              <w:t>ARRIVAL AT SCHOOL</w:t>
            </w:r>
            <w:r>
              <w:rPr>
                <w:noProof/>
                <w:webHidden/>
              </w:rPr>
              <w:tab/>
            </w:r>
            <w:r>
              <w:rPr>
                <w:noProof/>
                <w:webHidden/>
              </w:rPr>
              <w:fldChar w:fldCharType="begin"/>
            </w:r>
            <w:r>
              <w:rPr>
                <w:noProof/>
                <w:webHidden/>
              </w:rPr>
              <w:instrText xml:space="preserve"> PAGEREF _Toc141631961 \h </w:instrText>
            </w:r>
            <w:r>
              <w:rPr>
                <w:noProof/>
                <w:webHidden/>
              </w:rPr>
            </w:r>
            <w:r>
              <w:rPr>
                <w:noProof/>
                <w:webHidden/>
              </w:rPr>
              <w:fldChar w:fldCharType="separate"/>
            </w:r>
            <w:r>
              <w:rPr>
                <w:noProof/>
                <w:webHidden/>
              </w:rPr>
              <w:t>11</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2" w:history="1">
            <w:r w:rsidRPr="003D033C">
              <w:rPr>
                <w:rStyle w:val="Hyperlink"/>
                <w:noProof/>
              </w:rPr>
              <w:t>BACKPACKS/BAGS</w:t>
            </w:r>
            <w:r>
              <w:rPr>
                <w:noProof/>
                <w:webHidden/>
              </w:rPr>
              <w:tab/>
            </w:r>
            <w:r>
              <w:rPr>
                <w:noProof/>
                <w:webHidden/>
              </w:rPr>
              <w:fldChar w:fldCharType="begin"/>
            </w:r>
            <w:r>
              <w:rPr>
                <w:noProof/>
                <w:webHidden/>
              </w:rPr>
              <w:instrText xml:space="preserve"> PAGEREF _Toc141631962 \h </w:instrText>
            </w:r>
            <w:r>
              <w:rPr>
                <w:noProof/>
                <w:webHidden/>
              </w:rPr>
            </w:r>
            <w:r>
              <w:rPr>
                <w:noProof/>
                <w:webHidden/>
              </w:rPr>
              <w:fldChar w:fldCharType="separate"/>
            </w:r>
            <w:r>
              <w:rPr>
                <w:noProof/>
                <w:webHidden/>
              </w:rPr>
              <w:t>11</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3" w:history="1">
            <w:r w:rsidRPr="003D033C">
              <w:rPr>
                <w:rStyle w:val="Hyperlink"/>
                <w:noProof/>
              </w:rPr>
              <w:t>CUSTODIAL RIGHTS OF PARENTS</w:t>
            </w:r>
            <w:r>
              <w:rPr>
                <w:noProof/>
                <w:webHidden/>
              </w:rPr>
              <w:tab/>
            </w:r>
            <w:r>
              <w:rPr>
                <w:noProof/>
                <w:webHidden/>
              </w:rPr>
              <w:fldChar w:fldCharType="begin"/>
            </w:r>
            <w:r>
              <w:rPr>
                <w:noProof/>
                <w:webHidden/>
              </w:rPr>
              <w:instrText xml:space="preserve"> PAGEREF _Toc141631963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4" w:history="1">
            <w:r w:rsidRPr="003D033C">
              <w:rPr>
                <w:rStyle w:val="Hyperlink"/>
                <w:noProof/>
              </w:rPr>
              <w:t>DELIVERIES FOR STUDENTS</w:t>
            </w:r>
            <w:r>
              <w:rPr>
                <w:noProof/>
                <w:webHidden/>
              </w:rPr>
              <w:tab/>
            </w:r>
            <w:r>
              <w:rPr>
                <w:noProof/>
                <w:webHidden/>
              </w:rPr>
              <w:fldChar w:fldCharType="begin"/>
            </w:r>
            <w:r>
              <w:rPr>
                <w:noProof/>
                <w:webHidden/>
              </w:rPr>
              <w:instrText xml:space="preserve"> PAGEREF _Toc141631964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5" w:history="1">
            <w:r w:rsidRPr="003D033C">
              <w:rPr>
                <w:rStyle w:val="Hyperlink"/>
                <w:noProof/>
              </w:rPr>
              <w:t>EMERGENCY SAFETY DRILLS</w:t>
            </w:r>
            <w:r>
              <w:rPr>
                <w:noProof/>
                <w:webHidden/>
              </w:rPr>
              <w:tab/>
            </w:r>
            <w:r>
              <w:rPr>
                <w:noProof/>
                <w:webHidden/>
              </w:rPr>
              <w:fldChar w:fldCharType="begin"/>
            </w:r>
            <w:r>
              <w:rPr>
                <w:noProof/>
                <w:webHidden/>
              </w:rPr>
              <w:instrText xml:space="preserve"> PAGEREF _Toc141631965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6" w:history="1">
            <w:r w:rsidRPr="003D033C">
              <w:rPr>
                <w:rStyle w:val="Hyperlink"/>
                <w:noProof/>
              </w:rPr>
              <w:t>EMERGENCY SITUATION</w:t>
            </w:r>
            <w:r>
              <w:rPr>
                <w:noProof/>
                <w:webHidden/>
              </w:rPr>
              <w:tab/>
            </w:r>
            <w:r>
              <w:rPr>
                <w:noProof/>
                <w:webHidden/>
              </w:rPr>
              <w:fldChar w:fldCharType="begin"/>
            </w:r>
            <w:r>
              <w:rPr>
                <w:noProof/>
                <w:webHidden/>
              </w:rPr>
              <w:instrText xml:space="preserve"> PAGEREF _Toc141631966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7" w:history="1">
            <w:r w:rsidRPr="003D033C">
              <w:rPr>
                <w:rStyle w:val="Hyperlink"/>
                <w:noProof/>
              </w:rPr>
              <w:t>FIELD TRIPS</w:t>
            </w:r>
            <w:r>
              <w:rPr>
                <w:noProof/>
                <w:webHidden/>
              </w:rPr>
              <w:tab/>
            </w:r>
            <w:r>
              <w:rPr>
                <w:noProof/>
                <w:webHidden/>
              </w:rPr>
              <w:fldChar w:fldCharType="begin"/>
            </w:r>
            <w:r>
              <w:rPr>
                <w:noProof/>
                <w:webHidden/>
              </w:rPr>
              <w:instrText xml:space="preserve"> PAGEREF _Toc141631967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8" w:history="1">
            <w:r w:rsidRPr="003D033C">
              <w:rPr>
                <w:rStyle w:val="Hyperlink"/>
                <w:noProof/>
              </w:rPr>
              <w:t>HALL PASSES</w:t>
            </w:r>
            <w:r>
              <w:rPr>
                <w:noProof/>
                <w:webHidden/>
              </w:rPr>
              <w:tab/>
            </w:r>
            <w:r>
              <w:rPr>
                <w:noProof/>
                <w:webHidden/>
              </w:rPr>
              <w:fldChar w:fldCharType="begin"/>
            </w:r>
            <w:r>
              <w:rPr>
                <w:noProof/>
                <w:webHidden/>
              </w:rPr>
              <w:instrText xml:space="preserve"> PAGEREF _Toc141631968 \h </w:instrText>
            </w:r>
            <w:r>
              <w:rPr>
                <w:noProof/>
                <w:webHidden/>
              </w:rPr>
            </w:r>
            <w:r>
              <w:rPr>
                <w:noProof/>
                <w:webHidden/>
              </w:rPr>
              <w:fldChar w:fldCharType="separate"/>
            </w:r>
            <w:r>
              <w:rPr>
                <w:noProof/>
                <w:webHidden/>
              </w:rPr>
              <w:t>12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69" w:history="1">
            <w:r w:rsidRPr="003D033C">
              <w:rPr>
                <w:rStyle w:val="Hyperlink"/>
                <w:noProof/>
              </w:rPr>
              <w:t>LEAVING SCHOOL EARLY</w:t>
            </w:r>
            <w:r>
              <w:rPr>
                <w:noProof/>
                <w:webHidden/>
              </w:rPr>
              <w:tab/>
            </w:r>
            <w:r>
              <w:rPr>
                <w:noProof/>
                <w:webHidden/>
              </w:rPr>
              <w:fldChar w:fldCharType="begin"/>
            </w:r>
            <w:r>
              <w:rPr>
                <w:noProof/>
                <w:webHidden/>
              </w:rPr>
              <w:instrText xml:space="preserve"> PAGEREF _Toc141631969 \h </w:instrText>
            </w:r>
            <w:r>
              <w:rPr>
                <w:noProof/>
                <w:webHidden/>
              </w:rPr>
            </w:r>
            <w:r>
              <w:rPr>
                <w:noProof/>
                <w:webHidden/>
              </w:rPr>
              <w:fldChar w:fldCharType="separate"/>
            </w:r>
            <w:r>
              <w:rPr>
                <w:noProof/>
                <w:webHidden/>
              </w:rPr>
              <w:t>13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0" w:history="1">
            <w:r w:rsidRPr="003D033C">
              <w:rPr>
                <w:rStyle w:val="Hyperlink"/>
                <w:noProof/>
              </w:rPr>
              <w:t>MONEY</w:t>
            </w:r>
            <w:r>
              <w:rPr>
                <w:noProof/>
                <w:webHidden/>
              </w:rPr>
              <w:tab/>
            </w:r>
            <w:r>
              <w:rPr>
                <w:noProof/>
                <w:webHidden/>
              </w:rPr>
              <w:fldChar w:fldCharType="begin"/>
            </w:r>
            <w:r>
              <w:rPr>
                <w:noProof/>
                <w:webHidden/>
              </w:rPr>
              <w:instrText xml:space="preserve"> PAGEREF _Toc141631970 \h </w:instrText>
            </w:r>
            <w:r>
              <w:rPr>
                <w:noProof/>
                <w:webHidden/>
              </w:rPr>
            </w:r>
            <w:r>
              <w:rPr>
                <w:noProof/>
                <w:webHidden/>
              </w:rPr>
              <w:fldChar w:fldCharType="separate"/>
            </w:r>
            <w:r>
              <w:rPr>
                <w:noProof/>
                <w:webHidden/>
              </w:rPr>
              <w:t>13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1" w:history="1">
            <w:r w:rsidRPr="003D033C">
              <w:rPr>
                <w:rStyle w:val="Hyperlink"/>
                <w:noProof/>
              </w:rPr>
              <w:t>Open/Closed Campus</w:t>
            </w:r>
            <w:r>
              <w:rPr>
                <w:noProof/>
                <w:webHidden/>
              </w:rPr>
              <w:tab/>
            </w:r>
            <w:r>
              <w:rPr>
                <w:noProof/>
                <w:webHidden/>
              </w:rPr>
              <w:fldChar w:fldCharType="begin"/>
            </w:r>
            <w:r>
              <w:rPr>
                <w:noProof/>
                <w:webHidden/>
              </w:rPr>
              <w:instrText xml:space="preserve"> PAGEREF _Toc141631971 \h </w:instrText>
            </w:r>
            <w:r>
              <w:rPr>
                <w:noProof/>
                <w:webHidden/>
              </w:rPr>
            </w:r>
            <w:r>
              <w:rPr>
                <w:noProof/>
                <w:webHidden/>
              </w:rPr>
              <w:fldChar w:fldCharType="separate"/>
            </w:r>
            <w:r>
              <w:rPr>
                <w:noProof/>
                <w:webHidden/>
              </w:rPr>
              <w:t>13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2" w:history="1">
            <w:r w:rsidRPr="003D033C">
              <w:rPr>
                <w:rStyle w:val="Hyperlink"/>
                <w:noProof/>
              </w:rPr>
              <w:t>PARENT INVOLVEMENT</w:t>
            </w:r>
            <w:r>
              <w:rPr>
                <w:noProof/>
                <w:webHidden/>
              </w:rPr>
              <w:tab/>
            </w:r>
            <w:r>
              <w:rPr>
                <w:noProof/>
                <w:webHidden/>
              </w:rPr>
              <w:fldChar w:fldCharType="begin"/>
            </w:r>
            <w:r>
              <w:rPr>
                <w:noProof/>
                <w:webHidden/>
              </w:rPr>
              <w:instrText xml:space="preserve"> PAGEREF _Toc141631972 \h </w:instrText>
            </w:r>
            <w:r>
              <w:rPr>
                <w:noProof/>
                <w:webHidden/>
              </w:rPr>
            </w:r>
            <w:r>
              <w:rPr>
                <w:noProof/>
                <w:webHidden/>
              </w:rPr>
              <w:fldChar w:fldCharType="separate"/>
            </w:r>
            <w:r>
              <w:rPr>
                <w:noProof/>
                <w:webHidden/>
              </w:rPr>
              <w:t>14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3" w:history="1">
            <w:r w:rsidRPr="003D033C">
              <w:rPr>
                <w:rStyle w:val="Hyperlink"/>
                <w:noProof/>
              </w:rPr>
              <w:t>PARENT TEACHER CONFERENCES</w:t>
            </w:r>
            <w:r>
              <w:rPr>
                <w:noProof/>
                <w:webHidden/>
              </w:rPr>
              <w:tab/>
            </w:r>
            <w:r>
              <w:rPr>
                <w:noProof/>
                <w:webHidden/>
              </w:rPr>
              <w:fldChar w:fldCharType="begin"/>
            </w:r>
            <w:r>
              <w:rPr>
                <w:noProof/>
                <w:webHidden/>
              </w:rPr>
              <w:instrText xml:space="preserve"> PAGEREF _Toc141631973 \h </w:instrText>
            </w:r>
            <w:r>
              <w:rPr>
                <w:noProof/>
                <w:webHidden/>
              </w:rPr>
            </w:r>
            <w:r>
              <w:rPr>
                <w:noProof/>
                <w:webHidden/>
              </w:rPr>
              <w:fldChar w:fldCharType="separate"/>
            </w:r>
            <w:r>
              <w:rPr>
                <w:noProof/>
                <w:webHidden/>
              </w:rPr>
              <w:t>14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4" w:history="1">
            <w:r w:rsidRPr="003D033C">
              <w:rPr>
                <w:rStyle w:val="Hyperlink"/>
                <w:noProof/>
              </w:rPr>
              <w:t>PERSONAL PROPERTY AT SCHOOL</w:t>
            </w:r>
            <w:r>
              <w:rPr>
                <w:noProof/>
                <w:webHidden/>
              </w:rPr>
              <w:tab/>
            </w:r>
            <w:r>
              <w:rPr>
                <w:noProof/>
                <w:webHidden/>
              </w:rPr>
              <w:fldChar w:fldCharType="begin"/>
            </w:r>
            <w:r>
              <w:rPr>
                <w:noProof/>
                <w:webHidden/>
              </w:rPr>
              <w:instrText xml:space="preserve"> PAGEREF _Toc141631974 \h </w:instrText>
            </w:r>
            <w:r>
              <w:rPr>
                <w:noProof/>
                <w:webHidden/>
              </w:rPr>
            </w:r>
            <w:r>
              <w:rPr>
                <w:noProof/>
                <w:webHidden/>
              </w:rPr>
              <w:fldChar w:fldCharType="separate"/>
            </w:r>
            <w:r>
              <w:rPr>
                <w:noProof/>
                <w:webHidden/>
              </w:rPr>
              <w:t>14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5" w:history="1">
            <w:r w:rsidRPr="003D033C">
              <w:rPr>
                <w:rStyle w:val="Hyperlink"/>
                <w:noProof/>
              </w:rPr>
              <w:t>PHYSICAL EDUCATION (PE)</w:t>
            </w:r>
            <w:r>
              <w:rPr>
                <w:noProof/>
                <w:webHidden/>
              </w:rPr>
              <w:tab/>
            </w:r>
            <w:r>
              <w:rPr>
                <w:noProof/>
                <w:webHidden/>
              </w:rPr>
              <w:fldChar w:fldCharType="begin"/>
            </w:r>
            <w:r>
              <w:rPr>
                <w:noProof/>
                <w:webHidden/>
              </w:rPr>
              <w:instrText xml:space="preserve"> PAGEREF _Toc141631975 \h </w:instrText>
            </w:r>
            <w:r>
              <w:rPr>
                <w:noProof/>
                <w:webHidden/>
              </w:rPr>
            </w:r>
            <w:r>
              <w:rPr>
                <w:noProof/>
                <w:webHidden/>
              </w:rPr>
              <w:fldChar w:fldCharType="separate"/>
            </w:r>
            <w:r>
              <w:rPr>
                <w:noProof/>
                <w:webHidden/>
              </w:rPr>
              <w:t>15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6" w:history="1">
            <w:r w:rsidRPr="003D033C">
              <w:rPr>
                <w:rStyle w:val="Hyperlink"/>
                <w:noProof/>
              </w:rPr>
              <w:t>SALE OF ITEMS BY STUDENTS</w:t>
            </w:r>
            <w:r>
              <w:rPr>
                <w:noProof/>
                <w:webHidden/>
              </w:rPr>
              <w:tab/>
            </w:r>
            <w:r>
              <w:rPr>
                <w:noProof/>
                <w:webHidden/>
              </w:rPr>
              <w:fldChar w:fldCharType="begin"/>
            </w:r>
            <w:r>
              <w:rPr>
                <w:noProof/>
                <w:webHidden/>
              </w:rPr>
              <w:instrText xml:space="preserve"> PAGEREF _Toc141631976 \h </w:instrText>
            </w:r>
            <w:r>
              <w:rPr>
                <w:noProof/>
                <w:webHidden/>
              </w:rPr>
            </w:r>
            <w:r>
              <w:rPr>
                <w:noProof/>
                <w:webHidden/>
              </w:rPr>
              <w:fldChar w:fldCharType="separate"/>
            </w:r>
            <w:r>
              <w:rPr>
                <w:noProof/>
                <w:webHidden/>
              </w:rPr>
              <w:t>15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7" w:history="1">
            <w:r w:rsidRPr="003D033C">
              <w:rPr>
                <w:rStyle w:val="Hyperlink"/>
                <w:noProof/>
              </w:rPr>
              <w:t>DRIVING REGULATIONS - STUDENT PARKING</w:t>
            </w:r>
            <w:r>
              <w:rPr>
                <w:noProof/>
                <w:webHidden/>
              </w:rPr>
              <w:tab/>
            </w:r>
            <w:r>
              <w:rPr>
                <w:noProof/>
                <w:webHidden/>
              </w:rPr>
              <w:fldChar w:fldCharType="begin"/>
            </w:r>
            <w:r>
              <w:rPr>
                <w:noProof/>
                <w:webHidden/>
              </w:rPr>
              <w:instrText xml:space="preserve"> PAGEREF _Toc141631977 \h </w:instrText>
            </w:r>
            <w:r>
              <w:rPr>
                <w:noProof/>
                <w:webHidden/>
              </w:rPr>
            </w:r>
            <w:r>
              <w:rPr>
                <w:noProof/>
                <w:webHidden/>
              </w:rPr>
              <w:fldChar w:fldCharType="separate"/>
            </w:r>
            <w:r>
              <w:rPr>
                <w:noProof/>
                <w:webHidden/>
              </w:rPr>
              <w:t>15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8" w:history="1">
            <w:r w:rsidRPr="003D033C">
              <w:rPr>
                <w:rStyle w:val="Hyperlink"/>
                <w:noProof/>
              </w:rPr>
              <w:t>Parking Permits</w:t>
            </w:r>
            <w:r>
              <w:rPr>
                <w:noProof/>
                <w:webHidden/>
              </w:rPr>
              <w:tab/>
            </w:r>
            <w:r>
              <w:rPr>
                <w:noProof/>
                <w:webHidden/>
              </w:rPr>
              <w:fldChar w:fldCharType="begin"/>
            </w:r>
            <w:r>
              <w:rPr>
                <w:noProof/>
                <w:webHidden/>
              </w:rPr>
              <w:instrText xml:space="preserve"> PAGEREF _Toc141631978 \h </w:instrText>
            </w:r>
            <w:r>
              <w:rPr>
                <w:noProof/>
                <w:webHidden/>
              </w:rPr>
            </w:r>
            <w:r>
              <w:rPr>
                <w:noProof/>
                <w:webHidden/>
              </w:rPr>
              <w:fldChar w:fldCharType="separate"/>
            </w:r>
            <w:r>
              <w:rPr>
                <w:noProof/>
                <w:webHidden/>
              </w:rPr>
              <w:t>15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79" w:history="1">
            <w:r w:rsidRPr="003D033C">
              <w:rPr>
                <w:rStyle w:val="Hyperlink"/>
                <w:noProof/>
              </w:rPr>
              <w:t>STUDENT PICK UP</w:t>
            </w:r>
            <w:r>
              <w:rPr>
                <w:noProof/>
                <w:webHidden/>
              </w:rPr>
              <w:tab/>
            </w:r>
            <w:r>
              <w:rPr>
                <w:noProof/>
                <w:webHidden/>
              </w:rPr>
              <w:fldChar w:fldCharType="begin"/>
            </w:r>
            <w:r>
              <w:rPr>
                <w:noProof/>
                <w:webHidden/>
              </w:rPr>
              <w:instrText xml:space="preserve"> PAGEREF _Toc141631979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0" w:history="1">
            <w:r w:rsidRPr="003D033C">
              <w:rPr>
                <w:rStyle w:val="Hyperlink"/>
                <w:noProof/>
              </w:rPr>
              <w:t>SKATEBOARDS/BICYCLES</w:t>
            </w:r>
            <w:r>
              <w:rPr>
                <w:noProof/>
                <w:webHidden/>
              </w:rPr>
              <w:tab/>
            </w:r>
            <w:r>
              <w:rPr>
                <w:noProof/>
                <w:webHidden/>
              </w:rPr>
              <w:fldChar w:fldCharType="begin"/>
            </w:r>
            <w:r>
              <w:rPr>
                <w:noProof/>
                <w:webHidden/>
              </w:rPr>
              <w:instrText xml:space="preserve"> PAGEREF _Toc141631980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1" w:history="1">
            <w:r w:rsidRPr="003D033C">
              <w:rPr>
                <w:rStyle w:val="Hyperlink"/>
                <w:noProof/>
              </w:rPr>
              <w:t>SNACKS</w:t>
            </w:r>
            <w:r>
              <w:rPr>
                <w:noProof/>
                <w:webHidden/>
              </w:rPr>
              <w:tab/>
            </w:r>
            <w:r>
              <w:rPr>
                <w:noProof/>
                <w:webHidden/>
              </w:rPr>
              <w:fldChar w:fldCharType="begin"/>
            </w:r>
            <w:r>
              <w:rPr>
                <w:noProof/>
                <w:webHidden/>
              </w:rPr>
              <w:instrText xml:space="preserve"> PAGEREF _Toc141631981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2" w:history="1">
            <w:r w:rsidRPr="003D033C">
              <w:rPr>
                <w:rStyle w:val="Hyperlink"/>
                <w:noProof/>
              </w:rPr>
              <w:t>STUDENT VISITORS</w:t>
            </w:r>
            <w:r>
              <w:rPr>
                <w:noProof/>
                <w:webHidden/>
              </w:rPr>
              <w:tab/>
            </w:r>
            <w:r>
              <w:rPr>
                <w:noProof/>
                <w:webHidden/>
              </w:rPr>
              <w:fldChar w:fldCharType="begin"/>
            </w:r>
            <w:r>
              <w:rPr>
                <w:noProof/>
                <w:webHidden/>
              </w:rPr>
              <w:instrText xml:space="preserve"> PAGEREF _Toc141631982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3" w:history="1">
            <w:r w:rsidRPr="003D033C">
              <w:rPr>
                <w:rStyle w:val="Hyperlink"/>
                <w:noProof/>
              </w:rPr>
              <w:t>SUPPLIES</w:t>
            </w:r>
            <w:r>
              <w:rPr>
                <w:noProof/>
                <w:webHidden/>
              </w:rPr>
              <w:tab/>
            </w:r>
            <w:r>
              <w:rPr>
                <w:noProof/>
                <w:webHidden/>
              </w:rPr>
              <w:fldChar w:fldCharType="begin"/>
            </w:r>
            <w:r>
              <w:rPr>
                <w:noProof/>
                <w:webHidden/>
              </w:rPr>
              <w:instrText xml:space="preserve"> PAGEREF _Toc141631983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4" w:history="1">
            <w:r w:rsidRPr="003D033C">
              <w:rPr>
                <w:rStyle w:val="Hyperlink"/>
                <w:noProof/>
              </w:rPr>
              <w:t>TELEPHONE, OFFICE</w:t>
            </w:r>
            <w:r>
              <w:rPr>
                <w:noProof/>
                <w:webHidden/>
              </w:rPr>
              <w:tab/>
            </w:r>
            <w:r>
              <w:rPr>
                <w:noProof/>
                <w:webHidden/>
              </w:rPr>
              <w:fldChar w:fldCharType="begin"/>
            </w:r>
            <w:r>
              <w:rPr>
                <w:noProof/>
                <w:webHidden/>
              </w:rPr>
              <w:instrText xml:space="preserve"> PAGEREF _Toc141631984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5" w:history="1">
            <w:r w:rsidRPr="003D033C">
              <w:rPr>
                <w:rStyle w:val="Hyperlink"/>
                <w:noProof/>
              </w:rPr>
              <w:t>TEXTBOOKS</w:t>
            </w:r>
            <w:r>
              <w:rPr>
                <w:noProof/>
                <w:webHidden/>
              </w:rPr>
              <w:tab/>
            </w:r>
            <w:r>
              <w:rPr>
                <w:noProof/>
                <w:webHidden/>
              </w:rPr>
              <w:fldChar w:fldCharType="begin"/>
            </w:r>
            <w:r>
              <w:rPr>
                <w:noProof/>
                <w:webHidden/>
              </w:rPr>
              <w:instrText xml:space="preserve"> PAGEREF _Toc141631985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6" w:history="1">
            <w:r w:rsidRPr="003D033C">
              <w:rPr>
                <w:rStyle w:val="Hyperlink"/>
                <w:noProof/>
              </w:rPr>
              <w:t>VISITORS</w:t>
            </w:r>
            <w:r>
              <w:rPr>
                <w:noProof/>
                <w:webHidden/>
              </w:rPr>
              <w:tab/>
            </w:r>
            <w:r>
              <w:rPr>
                <w:noProof/>
                <w:webHidden/>
              </w:rPr>
              <w:fldChar w:fldCharType="begin"/>
            </w:r>
            <w:r>
              <w:rPr>
                <w:noProof/>
                <w:webHidden/>
              </w:rPr>
              <w:instrText xml:space="preserve"> PAGEREF _Toc141631986 \h </w:instrText>
            </w:r>
            <w:r>
              <w:rPr>
                <w:noProof/>
                <w:webHidden/>
              </w:rPr>
            </w:r>
            <w:r>
              <w:rPr>
                <w:noProof/>
                <w:webHidden/>
              </w:rPr>
              <w:fldChar w:fldCharType="separate"/>
            </w:r>
            <w:r>
              <w:rPr>
                <w:noProof/>
                <w:webHidden/>
              </w:rPr>
              <w:t>16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7" w:history="1">
            <w:r w:rsidRPr="003D033C">
              <w:rPr>
                <w:rStyle w:val="Hyperlink"/>
                <w:noProof/>
              </w:rPr>
              <w:t>VOLUNTEERS</w:t>
            </w:r>
            <w:r>
              <w:rPr>
                <w:noProof/>
                <w:webHidden/>
              </w:rPr>
              <w:tab/>
            </w:r>
            <w:r>
              <w:rPr>
                <w:noProof/>
                <w:webHidden/>
              </w:rPr>
              <w:fldChar w:fldCharType="begin"/>
            </w:r>
            <w:r>
              <w:rPr>
                <w:noProof/>
                <w:webHidden/>
              </w:rPr>
              <w:instrText xml:space="preserve"> PAGEREF _Toc141631987 \h </w:instrText>
            </w:r>
            <w:r>
              <w:rPr>
                <w:noProof/>
                <w:webHidden/>
              </w:rPr>
            </w:r>
            <w:r>
              <w:rPr>
                <w:noProof/>
                <w:webHidden/>
              </w:rPr>
              <w:fldChar w:fldCharType="separate"/>
            </w:r>
            <w:r>
              <w:rPr>
                <w:noProof/>
                <w:webHidden/>
              </w:rPr>
              <w:t>17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88" w:history="1">
            <w:r w:rsidRPr="003D033C">
              <w:rPr>
                <w:rStyle w:val="Hyperlink"/>
                <w:noProof/>
              </w:rPr>
              <w:t>WELLNESS</w:t>
            </w:r>
            <w:r>
              <w:rPr>
                <w:noProof/>
                <w:webHidden/>
              </w:rPr>
              <w:tab/>
            </w:r>
            <w:r>
              <w:rPr>
                <w:noProof/>
                <w:webHidden/>
              </w:rPr>
              <w:fldChar w:fldCharType="begin"/>
            </w:r>
            <w:r>
              <w:rPr>
                <w:noProof/>
                <w:webHidden/>
              </w:rPr>
              <w:instrText xml:space="preserve"> PAGEREF _Toc141631988 \h </w:instrText>
            </w:r>
            <w:r>
              <w:rPr>
                <w:noProof/>
                <w:webHidden/>
              </w:rPr>
            </w:r>
            <w:r>
              <w:rPr>
                <w:noProof/>
                <w:webHidden/>
              </w:rPr>
              <w:fldChar w:fldCharType="separate"/>
            </w:r>
            <w:r>
              <w:rPr>
                <w:noProof/>
                <w:webHidden/>
              </w:rPr>
              <w:t>17</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1989" w:history="1">
            <w:r w:rsidRPr="003D033C">
              <w:rPr>
                <w:rStyle w:val="Hyperlink"/>
                <w:noProof/>
              </w:rPr>
              <w:t>STUDENT SERVICES</w:t>
            </w:r>
            <w:r>
              <w:rPr>
                <w:noProof/>
                <w:webHidden/>
              </w:rPr>
              <w:tab/>
            </w:r>
            <w:r>
              <w:rPr>
                <w:noProof/>
                <w:webHidden/>
              </w:rPr>
              <w:fldChar w:fldCharType="begin"/>
            </w:r>
            <w:r>
              <w:rPr>
                <w:noProof/>
                <w:webHidden/>
              </w:rPr>
              <w:instrText xml:space="preserve"> PAGEREF _Toc141631989 \h </w:instrText>
            </w:r>
            <w:r>
              <w:rPr>
                <w:noProof/>
                <w:webHidden/>
              </w:rPr>
            </w:r>
            <w:r>
              <w:rPr>
                <w:noProof/>
                <w:webHidden/>
              </w:rPr>
              <w:fldChar w:fldCharType="separate"/>
            </w:r>
            <w:r>
              <w:rPr>
                <w:noProof/>
                <w:webHidden/>
              </w:rPr>
              <w:t>17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0" w:history="1">
            <w:r w:rsidRPr="003D033C">
              <w:rPr>
                <w:rStyle w:val="Hyperlink"/>
                <w:noProof/>
              </w:rPr>
              <w:t>ADMINISTERING MEDICATION TO STUDENTS</w:t>
            </w:r>
            <w:r>
              <w:rPr>
                <w:noProof/>
                <w:webHidden/>
              </w:rPr>
              <w:tab/>
            </w:r>
            <w:r>
              <w:rPr>
                <w:noProof/>
                <w:webHidden/>
              </w:rPr>
              <w:fldChar w:fldCharType="begin"/>
            </w:r>
            <w:r>
              <w:rPr>
                <w:noProof/>
                <w:webHidden/>
              </w:rPr>
              <w:instrText xml:space="preserve"> PAGEREF _Toc141631990 \h </w:instrText>
            </w:r>
            <w:r>
              <w:rPr>
                <w:noProof/>
                <w:webHidden/>
              </w:rPr>
            </w:r>
            <w:r>
              <w:rPr>
                <w:noProof/>
                <w:webHidden/>
              </w:rPr>
              <w:fldChar w:fldCharType="separate"/>
            </w:r>
            <w:r>
              <w:rPr>
                <w:noProof/>
                <w:webHidden/>
              </w:rPr>
              <w:t>17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1" w:history="1">
            <w:r w:rsidRPr="003D033C">
              <w:rPr>
                <w:rStyle w:val="Hyperlink"/>
                <w:noProof/>
              </w:rPr>
              <w:t>BILINGUAL PROGRAM</w:t>
            </w:r>
            <w:r>
              <w:rPr>
                <w:noProof/>
                <w:webHidden/>
              </w:rPr>
              <w:tab/>
            </w:r>
            <w:r>
              <w:rPr>
                <w:noProof/>
                <w:webHidden/>
              </w:rPr>
              <w:fldChar w:fldCharType="begin"/>
            </w:r>
            <w:r>
              <w:rPr>
                <w:noProof/>
                <w:webHidden/>
              </w:rPr>
              <w:instrText xml:space="preserve"> PAGEREF _Toc141631991 \h </w:instrText>
            </w:r>
            <w:r>
              <w:rPr>
                <w:noProof/>
                <w:webHidden/>
              </w:rPr>
            </w:r>
            <w:r>
              <w:rPr>
                <w:noProof/>
                <w:webHidden/>
              </w:rPr>
              <w:fldChar w:fldCharType="separate"/>
            </w:r>
            <w:r>
              <w:rPr>
                <w:noProof/>
                <w:webHidden/>
              </w:rPr>
              <w:t>18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2" w:history="1">
            <w:r w:rsidRPr="003D033C">
              <w:rPr>
                <w:rStyle w:val="Hyperlink"/>
                <w:noProof/>
              </w:rPr>
              <w:t>COMPUTERS/TECHNOLOGY</w:t>
            </w:r>
            <w:r>
              <w:rPr>
                <w:noProof/>
                <w:webHidden/>
              </w:rPr>
              <w:tab/>
            </w:r>
            <w:r>
              <w:rPr>
                <w:noProof/>
                <w:webHidden/>
              </w:rPr>
              <w:fldChar w:fldCharType="begin"/>
            </w:r>
            <w:r>
              <w:rPr>
                <w:noProof/>
                <w:webHidden/>
              </w:rPr>
              <w:instrText xml:space="preserve"> PAGEREF _Toc141631992 \h </w:instrText>
            </w:r>
            <w:r>
              <w:rPr>
                <w:noProof/>
                <w:webHidden/>
              </w:rPr>
            </w:r>
            <w:r>
              <w:rPr>
                <w:noProof/>
                <w:webHidden/>
              </w:rPr>
              <w:fldChar w:fldCharType="separate"/>
            </w:r>
            <w:r>
              <w:rPr>
                <w:noProof/>
                <w:webHidden/>
              </w:rPr>
              <w:t>18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3" w:history="1">
            <w:r w:rsidRPr="003D033C">
              <w:rPr>
                <w:rStyle w:val="Hyperlink"/>
                <w:noProof/>
              </w:rPr>
              <w:t>GUIDANCE AND COUNSELING</w:t>
            </w:r>
            <w:r>
              <w:rPr>
                <w:noProof/>
                <w:webHidden/>
              </w:rPr>
              <w:tab/>
            </w:r>
            <w:r>
              <w:rPr>
                <w:noProof/>
                <w:webHidden/>
              </w:rPr>
              <w:fldChar w:fldCharType="begin"/>
            </w:r>
            <w:r>
              <w:rPr>
                <w:noProof/>
                <w:webHidden/>
              </w:rPr>
              <w:instrText xml:space="preserve"> PAGEREF _Toc141631993 \h </w:instrText>
            </w:r>
            <w:r>
              <w:rPr>
                <w:noProof/>
                <w:webHidden/>
              </w:rPr>
            </w:r>
            <w:r>
              <w:rPr>
                <w:noProof/>
                <w:webHidden/>
              </w:rPr>
              <w:fldChar w:fldCharType="separate"/>
            </w:r>
            <w:r>
              <w:rPr>
                <w:noProof/>
                <w:webHidden/>
              </w:rPr>
              <w:t>18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4" w:history="1">
            <w:r w:rsidRPr="003D033C">
              <w:rPr>
                <w:rStyle w:val="Hyperlink"/>
                <w:noProof/>
              </w:rPr>
              <w:t>HEALTH SERVICES</w:t>
            </w:r>
            <w:r>
              <w:rPr>
                <w:noProof/>
                <w:webHidden/>
              </w:rPr>
              <w:tab/>
            </w:r>
            <w:r>
              <w:rPr>
                <w:noProof/>
                <w:webHidden/>
              </w:rPr>
              <w:fldChar w:fldCharType="begin"/>
            </w:r>
            <w:r>
              <w:rPr>
                <w:noProof/>
                <w:webHidden/>
              </w:rPr>
              <w:instrText xml:space="preserve"> PAGEREF _Toc141631994 \h </w:instrText>
            </w:r>
            <w:r>
              <w:rPr>
                <w:noProof/>
                <w:webHidden/>
              </w:rPr>
            </w:r>
            <w:r>
              <w:rPr>
                <w:noProof/>
                <w:webHidden/>
              </w:rPr>
              <w:fldChar w:fldCharType="separate"/>
            </w:r>
            <w:r>
              <w:rPr>
                <w:noProof/>
                <w:webHidden/>
              </w:rPr>
              <w:t>18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5" w:history="1">
            <w:r w:rsidRPr="003D033C">
              <w:rPr>
                <w:rStyle w:val="Hyperlink"/>
                <w:noProof/>
              </w:rPr>
              <w:t>INSURANCE</w:t>
            </w:r>
            <w:r>
              <w:rPr>
                <w:noProof/>
                <w:webHidden/>
              </w:rPr>
              <w:tab/>
            </w:r>
            <w:r>
              <w:rPr>
                <w:noProof/>
                <w:webHidden/>
              </w:rPr>
              <w:fldChar w:fldCharType="begin"/>
            </w:r>
            <w:r>
              <w:rPr>
                <w:noProof/>
                <w:webHidden/>
              </w:rPr>
              <w:instrText xml:space="preserve"> PAGEREF _Toc141631995 \h </w:instrText>
            </w:r>
            <w:r>
              <w:rPr>
                <w:noProof/>
                <w:webHidden/>
              </w:rPr>
            </w:r>
            <w:r>
              <w:rPr>
                <w:noProof/>
                <w:webHidden/>
              </w:rPr>
              <w:fldChar w:fldCharType="separate"/>
            </w:r>
            <w:r>
              <w:rPr>
                <w:noProof/>
                <w:webHidden/>
              </w:rPr>
              <w:t>19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6" w:history="1">
            <w:r w:rsidRPr="003D033C">
              <w:rPr>
                <w:rStyle w:val="Hyperlink"/>
                <w:noProof/>
              </w:rPr>
              <w:t>LIBRARY PROCEDURES</w:t>
            </w:r>
            <w:r>
              <w:rPr>
                <w:noProof/>
                <w:webHidden/>
              </w:rPr>
              <w:tab/>
            </w:r>
            <w:r>
              <w:rPr>
                <w:noProof/>
                <w:webHidden/>
              </w:rPr>
              <w:fldChar w:fldCharType="begin"/>
            </w:r>
            <w:r>
              <w:rPr>
                <w:noProof/>
                <w:webHidden/>
              </w:rPr>
              <w:instrText xml:space="preserve"> PAGEREF _Toc141631996 \h </w:instrText>
            </w:r>
            <w:r>
              <w:rPr>
                <w:noProof/>
                <w:webHidden/>
              </w:rPr>
            </w:r>
            <w:r>
              <w:rPr>
                <w:noProof/>
                <w:webHidden/>
              </w:rPr>
              <w:fldChar w:fldCharType="separate"/>
            </w:r>
            <w:r>
              <w:rPr>
                <w:noProof/>
                <w:webHidden/>
              </w:rPr>
              <w:t>19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7" w:history="1">
            <w:r w:rsidRPr="003D033C">
              <w:rPr>
                <w:rStyle w:val="Hyperlink"/>
                <w:noProof/>
              </w:rPr>
              <w:t>LOST AND FOUND</w:t>
            </w:r>
            <w:r>
              <w:rPr>
                <w:noProof/>
                <w:webHidden/>
              </w:rPr>
              <w:tab/>
            </w:r>
            <w:r>
              <w:rPr>
                <w:noProof/>
                <w:webHidden/>
              </w:rPr>
              <w:fldChar w:fldCharType="begin"/>
            </w:r>
            <w:r>
              <w:rPr>
                <w:noProof/>
                <w:webHidden/>
              </w:rPr>
              <w:instrText xml:space="preserve"> PAGEREF _Toc141631997 \h </w:instrText>
            </w:r>
            <w:r>
              <w:rPr>
                <w:noProof/>
                <w:webHidden/>
              </w:rPr>
            </w:r>
            <w:r>
              <w:rPr>
                <w:noProof/>
                <w:webHidden/>
              </w:rPr>
              <w:fldChar w:fldCharType="separate"/>
            </w:r>
            <w:r>
              <w:rPr>
                <w:noProof/>
                <w:webHidden/>
              </w:rPr>
              <w:t>19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8" w:history="1">
            <w:r w:rsidRPr="003D033C">
              <w:rPr>
                <w:rStyle w:val="Hyperlink"/>
                <w:noProof/>
              </w:rPr>
              <w:t>PARENT NOTIFICATION</w:t>
            </w:r>
            <w:r>
              <w:rPr>
                <w:noProof/>
                <w:webHidden/>
              </w:rPr>
              <w:tab/>
            </w:r>
            <w:r>
              <w:rPr>
                <w:noProof/>
                <w:webHidden/>
              </w:rPr>
              <w:fldChar w:fldCharType="begin"/>
            </w:r>
            <w:r>
              <w:rPr>
                <w:noProof/>
                <w:webHidden/>
              </w:rPr>
              <w:instrText xml:space="preserve"> PAGEREF _Toc141631998 \h </w:instrText>
            </w:r>
            <w:r>
              <w:rPr>
                <w:noProof/>
                <w:webHidden/>
              </w:rPr>
            </w:r>
            <w:r>
              <w:rPr>
                <w:noProof/>
                <w:webHidden/>
              </w:rPr>
              <w:fldChar w:fldCharType="separate"/>
            </w:r>
            <w:r>
              <w:rPr>
                <w:noProof/>
                <w:webHidden/>
              </w:rPr>
              <w:t>20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1999" w:history="1">
            <w:r w:rsidRPr="003D033C">
              <w:rPr>
                <w:rStyle w:val="Hyperlink"/>
                <w:noProof/>
              </w:rPr>
              <w:t>SCHEDULE</w:t>
            </w:r>
            <w:r w:rsidRPr="003D033C">
              <w:rPr>
                <w:rStyle w:val="Hyperlink"/>
                <w:b/>
                <w:noProof/>
              </w:rPr>
              <w:t>:</w:t>
            </w:r>
            <w:r>
              <w:rPr>
                <w:noProof/>
                <w:webHidden/>
              </w:rPr>
              <w:tab/>
            </w:r>
            <w:r>
              <w:rPr>
                <w:noProof/>
                <w:webHidden/>
              </w:rPr>
              <w:fldChar w:fldCharType="begin"/>
            </w:r>
            <w:r>
              <w:rPr>
                <w:noProof/>
                <w:webHidden/>
              </w:rPr>
              <w:instrText xml:space="preserve"> PAGEREF _Toc141631999 \h </w:instrText>
            </w:r>
            <w:r>
              <w:rPr>
                <w:noProof/>
                <w:webHidden/>
              </w:rPr>
            </w:r>
            <w:r>
              <w:rPr>
                <w:noProof/>
                <w:webHidden/>
              </w:rPr>
              <w:fldChar w:fldCharType="separate"/>
            </w:r>
            <w:r>
              <w:rPr>
                <w:noProof/>
                <w:webHidden/>
              </w:rPr>
              <w:t>20</w:t>
            </w:r>
            <w:r>
              <w:rPr>
                <w:noProof/>
                <w:webHidden/>
              </w:rPr>
              <w:fldChar w:fldCharType="end"/>
            </w:r>
          </w:hyperlink>
        </w:p>
        <w:p w:rsidR="00473DAA" w:rsidRDefault="00473DAA">
          <w:pPr>
            <w:pStyle w:val="TOC3"/>
            <w:tabs>
              <w:tab w:val="right" w:pos="10790"/>
            </w:tabs>
            <w:rPr>
              <w:rFonts w:asciiTheme="minorHAnsi" w:eastAsiaTheme="minorEastAsia" w:hAnsiTheme="minorHAnsi" w:cstheme="minorBidi"/>
              <w:noProof/>
              <w:sz w:val="22"/>
              <w:szCs w:val="22"/>
            </w:rPr>
          </w:pPr>
          <w:hyperlink w:anchor="_Toc141632000" w:history="1">
            <w:r w:rsidRPr="003D033C">
              <w:rPr>
                <w:rStyle w:val="Hyperlink"/>
                <w:noProof/>
              </w:rPr>
              <w:t>Bell Schedule</w:t>
            </w:r>
            <w:r>
              <w:rPr>
                <w:noProof/>
                <w:webHidden/>
              </w:rPr>
              <w:tab/>
            </w:r>
            <w:r>
              <w:rPr>
                <w:noProof/>
                <w:webHidden/>
              </w:rPr>
              <w:fldChar w:fldCharType="begin"/>
            </w:r>
            <w:r>
              <w:rPr>
                <w:noProof/>
                <w:webHidden/>
              </w:rPr>
              <w:instrText xml:space="preserve"> PAGEREF _Toc141632000 \h </w:instrText>
            </w:r>
            <w:r>
              <w:rPr>
                <w:noProof/>
                <w:webHidden/>
              </w:rPr>
            </w:r>
            <w:r>
              <w:rPr>
                <w:noProof/>
                <w:webHidden/>
              </w:rPr>
              <w:fldChar w:fldCharType="separate"/>
            </w:r>
            <w:r>
              <w:rPr>
                <w:noProof/>
                <w:webHidden/>
              </w:rPr>
              <w:t>20</w:t>
            </w:r>
            <w:r>
              <w:rPr>
                <w:noProof/>
                <w:webHidden/>
              </w:rPr>
              <w:fldChar w:fldCharType="end"/>
            </w:r>
          </w:hyperlink>
        </w:p>
        <w:p w:rsidR="00473DAA" w:rsidRDefault="00473DAA">
          <w:pPr>
            <w:pStyle w:val="TOC3"/>
            <w:tabs>
              <w:tab w:val="right" w:pos="10790"/>
            </w:tabs>
            <w:rPr>
              <w:rFonts w:asciiTheme="minorHAnsi" w:eastAsiaTheme="minorEastAsia" w:hAnsiTheme="minorHAnsi" w:cstheme="minorBidi"/>
              <w:noProof/>
              <w:sz w:val="22"/>
              <w:szCs w:val="22"/>
            </w:rPr>
          </w:pPr>
          <w:hyperlink w:anchor="_Toc141632001" w:history="1">
            <w:r w:rsidRPr="003D033C">
              <w:rPr>
                <w:rStyle w:val="Hyperlink"/>
                <w:noProof/>
              </w:rPr>
              <w:t>Days Schedule</w:t>
            </w:r>
            <w:r>
              <w:rPr>
                <w:noProof/>
                <w:webHidden/>
              </w:rPr>
              <w:tab/>
            </w:r>
            <w:r>
              <w:rPr>
                <w:noProof/>
                <w:webHidden/>
              </w:rPr>
              <w:fldChar w:fldCharType="begin"/>
            </w:r>
            <w:r>
              <w:rPr>
                <w:noProof/>
                <w:webHidden/>
              </w:rPr>
              <w:instrText xml:space="preserve"> PAGEREF _Toc141632001 \h </w:instrText>
            </w:r>
            <w:r>
              <w:rPr>
                <w:noProof/>
                <w:webHidden/>
              </w:rPr>
            </w:r>
            <w:r>
              <w:rPr>
                <w:noProof/>
                <w:webHidden/>
              </w:rPr>
              <w:fldChar w:fldCharType="separate"/>
            </w:r>
            <w:r>
              <w:rPr>
                <w:noProof/>
                <w:webHidden/>
              </w:rPr>
              <w:t>21</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2" w:history="1">
            <w:r w:rsidRPr="003D033C">
              <w:rPr>
                <w:rStyle w:val="Hyperlink"/>
                <w:noProof/>
              </w:rPr>
              <w:t>SCHOOL CAFETERIA</w:t>
            </w:r>
            <w:r>
              <w:rPr>
                <w:noProof/>
                <w:webHidden/>
              </w:rPr>
              <w:tab/>
            </w:r>
            <w:r>
              <w:rPr>
                <w:noProof/>
                <w:webHidden/>
              </w:rPr>
              <w:fldChar w:fldCharType="begin"/>
            </w:r>
            <w:r>
              <w:rPr>
                <w:noProof/>
                <w:webHidden/>
              </w:rPr>
              <w:instrText xml:space="preserve"> PAGEREF _Toc141632002 \h </w:instrText>
            </w:r>
            <w:r>
              <w:rPr>
                <w:noProof/>
                <w:webHidden/>
              </w:rPr>
            </w:r>
            <w:r>
              <w:rPr>
                <w:noProof/>
                <w:webHidden/>
              </w:rPr>
              <w:fldChar w:fldCharType="separate"/>
            </w:r>
            <w:r>
              <w:rPr>
                <w:noProof/>
                <w:webHidden/>
              </w:rPr>
              <w:t>22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3" w:history="1">
            <w:r w:rsidRPr="003D033C">
              <w:rPr>
                <w:rStyle w:val="Hyperlink"/>
                <w:noProof/>
              </w:rPr>
              <w:t>STUDENT BASED HEALTH CENTER</w:t>
            </w:r>
            <w:r>
              <w:rPr>
                <w:noProof/>
                <w:webHidden/>
              </w:rPr>
              <w:tab/>
            </w:r>
            <w:r>
              <w:rPr>
                <w:noProof/>
                <w:webHidden/>
              </w:rPr>
              <w:fldChar w:fldCharType="begin"/>
            </w:r>
            <w:r>
              <w:rPr>
                <w:noProof/>
                <w:webHidden/>
              </w:rPr>
              <w:instrText xml:space="preserve"> PAGEREF _Toc141632003 \h </w:instrText>
            </w:r>
            <w:r>
              <w:rPr>
                <w:noProof/>
                <w:webHidden/>
              </w:rPr>
            </w:r>
            <w:r>
              <w:rPr>
                <w:noProof/>
                <w:webHidden/>
              </w:rPr>
              <w:fldChar w:fldCharType="separate"/>
            </w:r>
            <w:r>
              <w:rPr>
                <w:noProof/>
                <w:webHidden/>
              </w:rPr>
              <w:t>22</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4" w:history="1">
            <w:r w:rsidRPr="003D033C">
              <w:rPr>
                <w:rStyle w:val="Hyperlink"/>
                <w:noProof/>
              </w:rPr>
              <w:t>BUS TRANSPORTATION</w:t>
            </w:r>
            <w:r>
              <w:rPr>
                <w:noProof/>
                <w:webHidden/>
              </w:rPr>
              <w:tab/>
            </w:r>
            <w:r>
              <w:rPr>
                <w:noProof/>
                <w:webHidden/>
              </w:rPr>
              <w:fldChar w:fldCharType="begin"/>
            </w:r>
            <w:r>
              <w:rPr>
                <w:noProof/>
                <w:webHidden/>
              </w:rPr>
              <w:instrText xml:space="preserve"> PAGEREF _Toc141632004 \h </w:instrText>
            </w:r>
            <w:r>
              <w:rPr>
                <w:noProof/>
                <w:webHidden/>
              </w:rPr>
            </w:r>
            <w:r>
              <w:rPr>
                <w:noProof/>
                <w:webHidden/>
              </w:rPr>
              <w:fldChar w:fldCharType="separate"/>
            </w:r>
            <w:r>
              <w:rPr>
                <w:noProof/>
                <w:webHidden/>
              </w:rPr>
              <w:t>23</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2005" w:history="1">
            <w:r w:rsidRPr="003D033C">
              <w:rPr>
                <w:rStyle w:val="Hyperlink"/>
                <w:noProof/>
              </w:rPr>
              <w:t>CODE OF CONDUCT</w:t>
            </w:r>
            <w:r>
              <w:rPr>
                <w:noProof/>
                <w:webHidden/>
              </w:rPr>
              <w:tab/>
            </w:r>
            <w:r>
              <w:rPr>
                <w:noProof/>
                <w:webHidden/>
              </w:rPr>
              <w:fldChar w:fldCharType="begin"/>
            </w:r>
            <w:r>
              <w:rPr>
                <w:noProof/>
                <w:webHidden/>
              </w:rPr>
              <w:instrText xml:space="preserve"> PAGEREF _Toc141632005 \h </w:instrText>
            </w:r>
            <w:r>
              <w:rPr>
                <w:noProof/>
                <w:webHidden/>
              </w:rPr>
            </w:r>
            <w:r>
              <w:rPr>
                <w:noProof/>
                <w:webHidden/>
              </w:rPr>
              <w:fldChar w:fldCharType="separate"/>
            </w:r>
            <w:r>
              <w:rPr>
                <w:noProof/>
                <w:webHidden/>
              </w:rPr>
              <w:t>23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6" w:history="1">
            <w:r w:rsidRPr="003D033C">
              <w:rPr>
                <w:rStyle w:val="Hyperlink"/>
                <w:noProof/>
              </w:rPr>
              <w:t>STUDENT HARASSMENT/BULLYING/CYBER BULLYING</w:t>
            </w:r>
            <w:r>
              <w:rPr>
                <w:noProof/>
                <w:webHidden/>
              </w:rPr>
              <w:tab/>
            </w:r>
            <w:r>
              <w:rPr>
                <w:noProof/>
                <w:webHidden/>
              </w:rPr>
              <w:fldChar w:fldCharType="begin"/>
            </w:r>
            <w:r>
              <w:rPr>
                <w:noProof/>
                <w:webHidden/>
              </w:rPr>
              <w:instrText xml:space="preserve"> PAGEREF _Toc141632006 \h </w:instrText>
            </w:r>
            <w:r>
              <w:rPr>
                <w:noProof/>
                <w:webHidden/>
              </w:rPr>
            </w:r>
            <w:r>
              <w:rPr>
                <w:noProof/>
                <w:webHidden/>
              </w:rPr>
              <w:fldChar w:fldCharType="separate"/>
            </w:r>
            <w:r>
              <w:rPr>
                <w:noProof/>
                <w:webHidden/>
              </w:rPr>
              <w:t>23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7" w:history="1">
            <w:r w:rsidRPr="003D033C">
              <w:rPr>
                <w:rStyle w:val="Hyperlink"/>
                <w:noProof/>
              </w:rPr>
              <w:t>CHEATING &amp; PLAGIARISM</w:t>
            </w:r>
            <w:r>
              <w:rPr>
                <w:noProof/>
                <w:webHidden/>
              </w:rPr>
              <w:tab/>
            </w:r>
            <w:r>
              <w:rPr>
                <w:noProof/>
                <w:webHidden/>
              </w:rPr>
              <w:fldChar w:fldCharType="begin"/>
            </w:r>
            <w:r>
              <w:rPr>
                <w:noProof/>
                <w:webHidden/>
              </w:rPr>
              <w:instrText xml:space="preserve"> PAGEREF _Toc141632007 \h </w:instrText>
            </w:r>
            <w:r>
              <w:rPr>
                <w:noProof/>
                <w:webHidden/>
              </w:rPr>
            </w:r>
            <w:r>
              <w:rPr>
                <w:noProof/>
                <w:webHidden/>
              </w:rPr>
              <w:fldChar w:fldCharType="separate"/>
            </w:r>
            <w:r>
              <w:rPr>
                <w:noProof/>
                <w:webHidden/>
              </w:rPr>
              <w:t>23</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8" w:history="1">
            <w:r w:rsidRPr="003D033C">
              <w:rPr>
                <w:rStyle w:val="Hyperlink"/>
                <w:noProof/>
              </w:rPr>
              <w:t>CELL PHONE POLICY</w:t>
            </w:r>
            <w:r>
              <w:rPr>
                <w:noProof/>
                <w:webHidden/>
              </w:rPr>
              <w:tab/>
            </w:r>
            <w:r>
              <w:rPr>
                <w:noProof/>
                <w:webHidden/>
              </w:rPr>
              <w:fldChar w:fldCharType="begin"/>
            </w:r>
            <w:r>
              <w:rPr>
                <w:noProof/>
                <w:webHidden/>
              </w:rPr>
              <w:instrText xml:space="preserve"> PAGEREF _Toc141632008 \h </w:instrText>
            </w:r>
            <w:r>
              <w:rPr>
                <w:noProof/>
                <w:webHidden/>
              </w:rPr>
            </w:r>
            <w:r>
              <w:rPr>
                <w:noProof/>
                <w:webHidden/>
              </w:rPr>
              <w:fldChar w:fldCharType="separate"/>
            </w:r>
            <w:r>
              <w:rPr>
                <w:noProof/>
                <w:webHidden/>
              </w:rPr>
              <w:t>24</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09" w:history="1">
            <w:r w:rsidRPr="003D033C">
              <w:rPr>
                <w:rStyle w:val="Hyperlink"/>
                <w:noProof/>
              </w:rPr>
              <w:t>DANCE &amp; PARTY RULES</w:t>
            </w:r>
            <w:r>
              <w:rPr>
                <w:noProof/>
                <w:webHidden/>
              </w:rPr>
              <w:tab/>
            </w:r>
            <w:r>
              <w:rPr>
                <w:noProof/>
                <w:webHidden/>
              </w:rPr>
              <w:fldChar w:fldCharType="begin"/>
            </w:r>
            <w:r>
              <w:rPr>
                <w:noProof/>
                <w:webHidden/>
              </w:rPr>
              <w:instrText xml:space="preserve"> PAGEREF _Toc141632009 \h </w:instrText>
            </w:r>
            <w:r>
              <w:rPr>
                <w:noProof/>
                <w:webHidden/>
              </w:rPr>
            </w:r>
            <w:r>
              <w:rPr>
                <w:noProof/>
                <w:webHidden/>
              </w:rPr>
              <w:fldChar w:fldCharType="separate"/>
            </w:r>
            <w:r>
              <w:rPr>
                <w:noProof/>
                <w:webHidden/>
              </w:rPr>
              <w:t>25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0" w:history="1">
            <w:r w:rsidRPr="003D033C">
              <w:rPr>
                <w:rStyle w:val="Hyperlink"/>
                <w:noProof/>
              </w:rPr>
              <w:t>DRESS CODE</w:t>
            </w:r>
            <w:r>
              <w:rPr>
                <w:noProof/>
                <w:webHidden/>
              </w:rPr>
              <w:tab/>
            </w:r>
            <w:r>
              <w:rPr>
                <w:noProof/>
                <w:webHidden/>
              </w:rPr>
              <w:fldChar w:fldCharType="begin"/>
            </w:r>
            <w:r>
              <w:rPr>
                <w:noProof/>
                <w:webHidden/>
              </w:rPr>
              <w:instrText xml:space="preserve"> PAGEREF _Toc141632010 \h </w:instrText>
            </w:r>
            <w:r>
              <w:rPr>
                <w:noProof/>
                <w:webHidden/>
              </w:rPr>
            </w:r>
            <w:r>
              <w:rPr>
                <w:noProof/>
                <w:webHidden/>
              </w:rPr>
              <w:fldChar w:fldCharType="separate"/>
            </w:r>
            <w:r>
              <w:rPr>
                <w:noProof/>
                <w:webHidden/>
              </w:rPr>
              <w:t>25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1" w:history="1">
            <w:r w:rsidRPr="003D033C">
              <w:rPr>
                <w:rStyle w:val="Hyperlink"/>
                <w:noProof/>
              </w:rPr>
              <w:t>DRESS CODE ENFORCEMENT</w:t>
            </w:r>
            <w:r>
              <w:rPr>
                <w:noProof/>
                <w:webHidden/>
              </w:rPr>
              <w:tab/>
            </w:r>
            <w:r>
              <w:rPr>
                <w:noProof/>
                <w:webHidden/>
              </w:rPr>
              <w:fldChar w:fldCharType="begin"/>
            </w:r>
            <w:r>
              <w:rPr>
                <w:noProof/>
                <w:webHidden/>
              </w:rPr>
              <w:instrText xml:space="preserve"> PAGEREF _Toc141632011 \h </w:instrText>
            </w:r>
            <w:r>
              <w:rPr>
                <w:noProof/>
                <w:webHidden/>
              </w:rPr>
            </w:r>
            <w:r>
              <w:rPr>
                <w:noProof/>
                <w:webHidden/>
              </w:rPr>
              <w:fldChar w:fldCharType="separate"/>
            </w:r>
            <w:r>
              <w:rPr>
                <w:noProof/>
                <w:webHidden/>
              </w:rPr>
              <w:t>25</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2" w:history="1">
            <w:r w:rsidRPr="003D033C">
              <w:rPr>
                <w:rStyle w:val="Hyperlink"/>
                <w:noProof/>
              </w:rPr>
              <w:t>DRESS FOR PHYSICAL EDUCATION</w:t>
            </w:r>
            <w:r>
              <w:rPr>
                <w:noProof/>
                <w:webHidden/>
              </w:rPr>
              <w:tab/>
            </w:r>
            <w:r>
              <w:rPr>
                <w:noProof/>
                <w:webHidden/>
              </w:rPr>
              <w:fldChar w:fldCharType="begin"/>
            </w:r>
            <w:r>
              <w:rPr>
                <w:noProof/>
                <w:webHidden/>
              </w:rPr>
              <w:instrText xml:space="preserve"> PAGEREF _Toc141632012 \h </w:instrText>
            </w:r>
            <w:r>
              <w:rPr>
                <w:noProof/>
                <w:webHidden/>
              </w:rPr>
            </w:r>
            <w:r>
              <w:rPr>
                <w:noProof/>
                <w:webHidden/>
              </w:rPr>
              <w:fldChar w:fldCharType="separate"/>
            </w:r>
            <w:r>
              <w:rPr>
                <w:noProof/>
                <w:webHidden/>
              </w:rPr>
              <w:t>26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3" w:history="1">
            <w:r w:rsidRPr="003D033C">
              <w:rPr>
                <w:rStyle w:val="Hyperlink"/>
                <w:noProof/>
              </w:rPr>
              <w:t>Drug Detection Canine</w:t>
            </w:r>
            <w:r>
              <w:rPr>
                <w:noProof/>
                <w:webHidden/>
              </w:rPr>
              <w:tab/>
            </w:r>
            <w:r>
              <w:rPr>
                <w:noProof/>
                <w:webHidden/>
              </w:rPr>
              <w:fldChar w:fldCharType="begin"/>
            </w:r>
            <w:r>
              <w:rPr>
                <w:noProof/>
                <w:webHidden/>
              </w:rPr>
              <w:instrText xml:space="preserve"> PAGEREF _Toc141632013 \h </w:instrText>
            </w:r>
            <w:r>
              <w:rPr>
                <w:noProof/>
                <w:webHidden/>
              </w:rPr>
            </w:r>
            <w:r>
              <w:rPr>
                <w:noProof/>
                <w:webHidden/>
              </w:rPr>
              <w:fldChar w:fldCharType="separate"/>
            </w:r>
            <w:r>
              <w:rPr>
                <w:noProof/>
                <w:webHidden/>
              </w:rPr>
              <w:t>26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4" w:history="1">
            <w:r w:rsidRPr="003D033C">
              <w:rPr>
                <w:rStyle w:val="Hyperlink"/>
                <w:noProof/>
              </w:rPr>
              <w:t>PROHIBITED ITEMS</w:t>
            </w:r>
            <w:r>
              <w:rPr>
                <w:noProof/>
                <w:webHidden/>
              </w:rPr>
              <w:tab/>
            </w:r>
            <w:r>
              <w:rPr>
                <w:noProof/>
                <w:webHidden/>
              </w:rPr>
              <w:fldChar w:fldCharType="begin"/>
            </w:r>
            <w:r>
              <w:rPr>
                <w:noProof/>
                <w:webHidden/>
              </w:rPr>
              <w:instrText xml:space="preserve"> PAGEREF _Toc141632014 \h </w:instrText>
            </w:r>
            <w:r>
              <w:rPr>
                <w:noProof/>
                <w:webHidden/>
              </w:rPr>
            </w:r>
            <w:r>
              <w:rPr>
                <w:noProof/>
                <w:webHidden/>
              </w:rPr>
              <w:fldChar w:fldCharType="separate"/>
            </w:r>
            <w:r>
              <w:rPr>
                <w:noProof/>
                <w:webHidden/>
              </w:rPr>
              <w:t>26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5" w:history="1">
            <w:r w:rsidRPr="003D033C">
              <w:rPr>
                <w:rStyle w:val="Hyperlink"/>
                <w:noProof/>
              </w:rPr>
              <w:t>PUBLIC DISPLAY OF AFFECTION</w:t>
            </w:r>
            <w:r>
              <w:rPr>
                <w:noProof/>
                <w:webHidden/>
              </w:rPr>
              <w:tab/>
            </w:r>
            <w:r>
              <w:rPr>
                <w:noProof/>
                <w:webHidden/>
              </w:rPr>
              <w:fldChar w:fldCharType="begin"/>
            </w:r>
            <w:r>
              <w:rPr>
                <w:noProof/>
                <w:webHidden/>
              </w:rPr>
              <w:instrText xml:space="preserve"> PAGEREF _Toc141632015 \h </w:instrText>
            </w:r>
            <w:r>
              <w:rPr>
                <w:noProof/>
                <w:webHidden/>
              </w:rPr>
            </w:r>
            <w:r>
              <w:rPr>
                <w:noProof/>
                <w:webHidden/>
              </w:rPr>
              <w:fldChar w:fldCharType="separate"/>
            </w:r>
            <w:r>
              <w:rPr>
                <w:noProof/>
                <w:webHidden/>
              </w:rPr>
              <w:t>26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6" w:history="1">
            <w:r w:rsidRPr="003D033C">
              <w:rPr>
                <w:rStyle w:val="Hyperlink"/>
                <w:noProof/>
              </w:rPr>
              <w:t>RESPECT FOR AUTHORITY</w:t>
            </w:r>
            <w:r>
              <w:rPr>
                <w:noProof/>
                <w:webHidden/>
              </w:rPr>
              <w:tab/>
            </w:r>
            <w:r>
              <w:rPr>
                <w:noProof/>
                <w:webHidden/>
              </w:rPr>
              <w:fldChar w:fldCharType="begin"/>
            </w:r>
            <w:r>
              <w:rPr>
                <w:noProof/>
                <w:webHidden/>
              </w:rPr>
              <w:instrText xml:space="preserve"> PAGEREF _Toc141632016 \h </w:instrText>
            </w:r>
            <w:r>
              <w:rPr>
                <w:noProof/>
                <w:webHidden/>
              </w:rPr>
            </w:r>
            <w:r>
              <w:rPr>
                <w:noProof/>
                <w:webHidden/>
              </w:rPr>
              <w:fldChar w:fldCharType="separate"/>
            </w:r>
            <w:r>
              <w:rPr>
                <w:noProof/>
                <w:webHidden/>
              </w:rPr>
              <w:t>26</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7" w:history="1">
            <w:r w:rsidRPr="003D033C">
              <w:rPr>
                <w:rStyle w:val="Hyperlink"/>
                <w:noProof/>
              </w:rPr>
              <w:t>RESPECT FOR PROPERTY</w:t>
            </w:r>
            <w:r>
              <w:rPr>
                <w:noProof/>
                <w:webHidden/>
              </w:rPr>
              <w:tab/>
            </w:r>
            <w:r>
              <w:rPr>
                <w:noProof/>
                <w:webHidden/>
              </w:rPr>
              <w:fldChar w:fldCharType="begin"/>
            </w:r>
            <w:r>
              <w:rPr>
                <w:noProof/>
                <w:webHidden/>
              </w:rPr>
              <w:instrText xml:space="preserve"> PAGEREF _Toc141632017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8" w:history="1">
            <w:r w:rsidRPr="003D033C">
              <w:rPr>
                <w:rStyle w:val="Hyperlink"/>
                <w:noProof/>
              </w:rPr>
              <w:t>RESPECT FOR SELF AND OTHERS</w:t>
            </w:r>
            <w:r>
              <w:rPr>
                <w:noProof/>
                <w:webHidden/>
              </w:rPr>
              <w:tab/>
            </w:r>
            <w:r>
              <w:rPr>
                <w:noProof/>
                <w:webHidden/>
              </w:rPr>
              <w:fldChar w:fldCharType="begin"/>
            </w:r>
            <w:r>
              <w:rPr>
                <w:noProof/>
                <w:webHidden/>
              </w:rPr>
              <w:instrText xml:space="preserve"> PAGEREF _Toc141632018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19" w:history="1">
            <w:r w:rsidRPr="003D033C">
              <w:rPr>
                <w:rStyle w:val="Hyperlink"/>
                <w:noProof/>
              </w:rPr>
              <w:t>SAFETY</w:t>
            </w:r>
            <w:r>
              <w:rPr>
                <w:noProof/>
                <w:webHidden/>
              </w:rPr>
              <w:tab/>
            </w:r>
            <w:r>
              <w:rPr>
                <w:noProof/>
                <w:webHidden/>
              </w:rPr>
              <w:fldChar w:fldCharType="begin"/>
            </w:r>
            <w:r>
              <w:rPr>
                <w:noProof/>
                <w:webHidden/>
              </w:rPr>
              <w:instrText xml:space="preserve"> PAGEREF _Toc141632019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0" w:history="1">
            <w:r w:rsidRPr="003D033C">
              <w:rPr>
                <w:rStyle w:val="Hyperlink"/>
                <w:noProof/>
              </w:rPr>
              <w:t>SEARCHES</w:t>
            </w:r>
            <w:r>
              <w:rPr>
                <w:noProof/>
                <w:webHidden/>
              </w:rPr>
              <w:tab/>
            </w:r>
            <w:r>
              <w:rPr>
                <w:noProof/>
                <w:webHidden/>
              </w:rPr>
              <w:fldChar w:fldCharType="begin"/>
            </w:r>
            <w:r>
              <w:rPr>
                <w:noProof/>
                <w:webHidden/>
              </w:rPr>
              <w:instrText xml:space="preserve"> PAGEREF _Toc141632020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1" w:history="1">
            <w:r w:rsidRPr="003D033C">
              <w:rPr>
                <w:rStyle w:val="Hyperlink"/>
                <w:noProof/>
              </w:rPr>
              <w:t>THREATS OF VIOLENCE</w:t>
            </w:r>
            <w:r>
              <w:rPr>
                <w:noProof/>
                <w:webHidden/>
              </w:rPr>
              <w:tab/>
            </w:r>
            <w:r>
              <w:rPr>
                <w:noProof/>
                <w:webHidden/>
              </w:rPr>
              <w:fldChar w:fldCharType="begin"/>
            </w:r>
            <w:r>
              <w:rPr>
                <w:noProof/>
                <w:webHidden/>
              </w:rPr>
              <w:instrText xml:space="preserve"> PAGEREF _Toc141632021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2" w:history="1">
            <w:r w:rsidRPr="003D033C">
              <w:rPr>
                <w:rStyle w:val="Hyperlink"/>
                <w:noProof/>
              </w:rPr>
              <w:t>VAPES AND VAPE USE</w:t>
            </w:r>
            <w:r>
              <w:rPr>
                <w:noProof/>
                <w:webHidden/>
              </w:rPr>
              <w:tab/>
            </w:r>
            <w:r>
              <w:rPr>
                <w:noProof/>
                <w:webHidden/>
              </w:rPr>
              <w:fldChar w:fldCharType="begin"/>
            </w:r>
            <w:r>
              <w:rPr>
                <w:noProof/>
                <w:webHidden/>
              </w:rPr>
              <w:instrText xml:space="preserve"> PAGEREF _Toc141632022 \h </w:instrText>
            </w:r>
            <w:r>
              <w:rPr>
                <w:noProof/>
                <w:webHidden/>
              </w:rPr>
            </w:r>
            <w:r>
              <w:rPr>
                <w:noProof/>
                <w:webHidden/>
              </w:rPr>
              <w:fldChar w:fldCharType="separate"/>
            </w:r>
            <w:r>
              <w:rPr>
                <w:noProof/>
                <w:webHidden/>
              </w:rPr>
              <w:t>27</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3" w:history="1">
            <w:r w:rsidRPr="003D033C">
              <w:rPr>
                <w:rStyle w:val="Hyperlink"/>
                <w:noProof/>
              </w:rPr>
              <w:t>WORK HABITS</w:t>
            </w:r>
            <w:r>
              <w:rPr>
                <w:noProof/>
                <w:webHidden/>
              </w:rPr>
              <w:tab/>
            </w:r>
            <w:r>
              <w:rPr>
                <w:noProof/>
                <w:webHidden/>
              </w:rPr>
              <w:fldChar w:fldCharType="begin"/>
            </w:r>
            <w:r>
              <w:rPr>
                <w:noProof/>
                <w:webHidden/>
              </w:rPr>
              <w:instrText xml:space="preserve"> PAGEREF _Toc141632023 \h </w:instrText>
            </w:r>
            <w:r>
              <w:rPr>
                <w:noProof/>
                <w:webHidden/>
              </w:rPr>
            </w:r>
            <w:r>
              <w:rPr>
                <w:noProof/>
                <w:webHidden/>
              </w:rPr>
              <w:fldChar w:fldCharType="separate"/>
            </w:r>
            <w:r>
              <w:rPr>
                <w:noProof/>
                <w:webHidden/>
              </w:rPr>
              <w:t>28</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2024" w:history="1">
            <w:r w:rsidRPr="003D033C">
              <w:rPr>
                <w:rStyle w:val="Hyperlink"/>
                <w:noProof/>
              </w:rPr>
              <w:t>DISCIPLINE CODE</w:t>
            </w:r>
            <w:r>
              <w:rPr>
                <w:noProof/>
                <w:webHidden/>
              </w:rPr>
              <w:tab/>
            </w:r>
            <w:r>
              <w:rPr>
                <w:noProof/>
                <w:webHidden/>
              </w:rPr>
              <w:fldChar w:fldCharType="begin"/>
            </w:r>
            <w:r>
              <w:rPr>
                <w:noProof/>
                <w:webHidden/>
              </w:rPr>
              <w:instrText xml:space="preserve"> PAGEREF _Toc141632024 \h </w:instrText>
            </w:r>
            <w:r>
              <w:rPr>
                <w:noProof/>
                <w:webHidden/>
              </w:rPr>
            </w:r>
            <w:r>
              <w:rPr>
                <w:noProof/>
                <w:webHidden/>
              </w:rPr>
              <w:fldChar w:fldCharType="separate"/>
            </w:r>
            <w:r>
              <w:rPr>
                <w:noProof/>
                <w:webHidden/>
              </w:rPr>
              <w:t>28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5" w:history="1">
            <w:r w:rsidRPr="003D033C">
              <w:rPr>
                <w:rStyle w:val="Hyperlink"/>
                <w:noProof/>
              </w:rPr>
              <w:t>STUDENT DISCIPLINE CODE</w:t>
            </w:r>
            <w:r>
              <w:rPr>
                <w:noProof/>
                <w:webHidden/>
              </w:rPr>
              <w:tab/>
            </w:r>
            <w:r>
              <w:rPr>
                <w:noProof/>
                <w:webHidden/>
              </w:rPr>
              <w:fldChar w:fldCharType="begin"/>
            </w:r>
            <w:r>
              <w:rPr>
                <w:noProof/>
                <w:webHidden/>
              </w:rPr>
              <w:instrText xml:space="preserve"> PAGEREF _Toc141632025 \h </w:instrText>
            </w:r>
            <w:r>
              <w:rPr>
                <w:noProof/>
                <w:webHidden/>
              </w:rPr>
            </w:r>
            <w:r>
              <w:rPr>
                <w:noProof/>
                <w:webHidden/>
              </w:rPr>
              <w:fldChar w:fldCharType="separate"/>
            </w:r>
            <w:r>
              <w:rPr>
                <w:noProof/>
                <w:webHidden/>
              </w:rPr>
              <w:t>28</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6" w:history="1">
            <w:r w:rsidRPr="003D033C">
              <w:rPr>
                <w:rStyle w:val="Hyperlink"/>
                <w:noProof/>
              </w:rPr>
              <w:t>Discipline Matrix</w:t>
            </w:r>
            <w:r>
              <w:rPr>
                <w:noProof/>
                <w:webHidden/>
              </w:rPr>
              <w:tab/>
            </w:r>
            <w:r>
              <w:rPr>
                <w:noProof/>
                <w:webHidden/>
              </w:rPr>
              <w:fldChar w:fldCharType="begin"/>
            </w:r>
            <w:r>
              <w:rPr>
                <w:noProof/>
                <w:webHidden/>
              </w:rPr>
              <w:instrText xml:space="preserve"> PAGEREF _Toc141632026 \h </w:instrText>
            </w:r>
            <w:r>
              <w:rPr>
                <w:noProof/>
                <w:webHidden/>
              </w:rPr>
            </w:r>
            <w:r>
              <w:rPr>
                <w:noProof/>
                <w:webHidden/>
              </w:rPr>
              <w:fldChar w:fldCharType="separate"/>
            </w:r>
            <w:r>
              <w:rPr>
                <w:noProof/>
                <w:webHidden/>
              </w:rPr>
              <w:t>29</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2027" w:history="1">
            <w:r w:rsidRPr="003D033C">
              <w:rPr>
                <w:rStyle w:val="Hyperlink"/>
                <w:noProof/>
              </w:rPr>
              <w:t>ATHLETICS -EXTRA CURRICULAR ACTIVITIES</w:t>
            </w:r>
            <w:r>
              <w:rPr>
                <w:noProof/>
                <w:webHidden/>
              </w:rPr>
              <w:tab/>
            </w:r>
            <w:r>
              <w:rPr>
                <w:noProof/>
                <w:webHidden/>
              </w:rPr>
              <w:fldChar w:fldCharType="begin"/>
            </w:r>
            <w:r>
              <w:rPr>
                <w:noProof/>
                <w:webHidden/>
              </w:rPr>
              <w:instrText xml:space="preserve"> PAGEREF _Toc141632027 \h </w:instrText>
            </w:r>
            <w:r>
              <w:rPr>
                <w:noProof/>
                <w:webHidden/>
              </w:rPr>
            </w:r>
            <w:r>
              <w:rPr>
                <w:noProof/>
                <w:webHidden/>
              </w:rPr>
              <w:fldChar w:fldCharType="separate"/>
            </w:r>
            <w:r>
              <w:rPr>
                <w:noProof/>
                <w:webHidden/>
              </w:rPr>
              <w:t>29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8" w:history="1">
            <w:r w:rsidRPr="003D033C">
              <w:rPr>
                <w:rStyle w:val="Hyperlink"/>
                <w:noProof/>
              </w:rPr>
              <w:t>ATHLETICS</w:t>
            </w:r>
            <w:r>
              <w:rPr>
                <w:noProof/>
                <w:webHidden/>
              </w:rPr>
              <w:tab/>
            </w:r>
            <w:r>
              <w:rPr>
                <w:noProof/>
                <w:webHidden/>
              </w:rPr>
              <w:fldChar w:fldCharType="begin"/>
            </w:r>
            <w:r>
              <w:rPr>
                <w:noProof/>
                <w:webHidden/>
              </w:rPr>
              <w:instrText xml:space="preserve"> PAGEREF _Toc141632028 \h </w:instrText>
            </w:r>
            <w:r>
              <w:rPr>
                <w:noProof/>
                <w:webHidden/>
              </w:rPr>
            </w:r>
            <w:r>
              <w:rPr>
                <w:noProof/>
                <w:webHidden/>
              </w:rPr>
              <w:fldChar w:fldCharType="separate"/>
            </w:r>
            <w:r>
              <w:rPr>
                <w:noProof/>
                <w:webHidden/>
              </w:rPr>
              <w:t>29</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29" w:history="1">
            <w:r w:rsidRPr="003D033C">
              <w:rPr>
                <w:rStyle w:val="Hyperlink"/>
                <w:noProof/>
              </w:rPr>
              <w:t>ACTIVITES</w:t>
            </w:r>
            <w:r>
              <w:rPr>
                <w:noProof/>
                <w:webHidden/>
              </w:rPr>
              <w:tab/>
            </w:r>
            <w:r>
              <w:rPr>
                <w:noProof/>
                <w:webHidden/>
              </w:rPr>
              <w:fldChar w:fldCharType="begin"/>
            </w:r>
            <w:r>
              <w:rPr>
                <w:noProof/>
                <w:webHidden/>
              </w:rPr>
              <w:instrText xml:space="preserve"> PAGEREF _Toc141632029 \h </w:instrText>
            </w:r>
            <w:r>
              <w:rPr>
                <w:noProof/>
                <w:webHidden/>
              </w:rPr>
            </w:r>
            <w:r>
              <w:rPr>
                <w:noProof/>
                <w:webHidden/>
              </w:rPr>
              <w:fldChar w:fldCharType="separate"/>
            </w:r>
            <w:r>
              <w:rPr>
                <w:noProof/>
                <w:webHidden/>
              </w:rPr>
              <w:t>30</w:t>
            </w:r>
            <w:r>
              <w:rPr>
                <w:noProof/>
                <w:webHidden/>
              </w:rPr>
              <w:fldChar w:fldCharType="end"/>
            </w:r>
          </w:hyperlink>
        </w:p>
        <w:p w:rsidR="00473DAA" w:rsidRDefault="00473DAA">
          <w:pPr>
            <w:pStyle w:val="TOC2"/>
            <w:tabs>
              <w:tab w:val="right" w:pos="10790"/>
            </w:tabs>
            <w:rPr>
              <w:rFonts w:asciiTheme="minorHAnsi" w:eastAsiaTheme="minorEastAsia" w:hAnsiTheme="minorHAnsi" w:cstheme="minorBidi"/>
              <w:noProof/>
              <w:sz w:val="22"/>
              <w:szCs w:val="22"/>
            </w:rPr>
          </w:pPr>
          <w:hyperlink w:anchor="_Toc141632030" w:history="1">
            <w:r w:rsidRPr="003D033C">
              <w:rPr>
                <w:rStyle w:val="Hyperlink"/>
                <w:noProof/>
              </w:rPr>
              <w:t>NATIONAL HONOR SOCIETY MEMBERSHIP</w:t>
            </w:r>
            <w:r>
              <w:rPr>
                <w:noProof/>
                <w:webHidden/>
              </w:rPr>
              <w:tab/>
            </w:r>
            <w:r>
              <w:rPr>
                <w:noProof/>
                <w:webHidden/>
              </w:rPr>
              <w:fldChar w:fldCharType="begin"/>
            </w:r>
            <w:r>
              <w:rPr>
                <w:noProof/>
                <w:webHidden/>
              </w:rPr>
              <w:instrText xml:space="preserve"> PAGEREF _Toc141632030 \h </w:instrText>
            </w:r>
            <w:r>
              <w:rPr>
                <w:noProof/>
                <w:webHidden/>
              </w:rPr>
            </w:r>
            <w:r>
              <w:rPr>
                <w:noProof/>
                <w:webHidden/>
              </w:rPr>
              <w:fldChar w:fldCharType="separate"/>
            </w:r>
            <w:r>
              <w:rPr>
                <w:noProof/>
                <w:webHidden/>
              </w:rPr>
              <w:t>30</w:t>
            </w:r>
            <w:r>
              <w:rPr>
                <w:noProof/>
                <w:webHidden/>
              </w:rPr>
              <w:fldChar w:fldCharType="end"/>
            </w:r>
          </w:hyperlink>
        </w:p>
        <w:p w:rsidR="00473DAA" w:rsidRDefault="00473DAA">
          <w:pPr>
            <w:pStyle w:val="TOC1"/>
            <w:tabs>
              <w:tab w:val="right" w:pos="10790"/>
            </w:tabs>
            <w:rPr>
              <w:rFonts w:asciiTheme="minorHAnsi" w:eastAsiaTheme="minorEastAsia" w:hAnsiTheme="minorHAnsi" w:cstheme="minorBidi"/>
              <w:noProof/>
              <w:sz w:val="22"/>
              <w:szCs w:val="22"/>
            </w:rPr>
          </w:pPr>
          <w:hyperlink w:anchor="_Toc141632031" w:history="1">
            <w:r w:rsidRPr="003D033C">
              <w:rPr>
                <w:rStyle w:val="Hyperlink"/>
                <w:noProof/>
              </w:rPr>
              <w:t>HVPS PROCEDURES</w:t>
            </w:r>
            <w:r w:rsidRPr="003D033C">
              <w:rPr>
                <w:rStyle w:val="Hyperlink"/>
                <w:noProof/>
                <w:spacing w:val="-8"/>
              </w:rPr>
              <w:t xml:space="preserve"> </w:t>
            </w:r>
            <w:r w:rsidRPr="003D033C">
              <w:rPr>
                <w:rStyle w:val="Hyperlink"/>
                <w:noProof/>
              </w:rPr>
              <w:t>FOR</w:t>
            </w:r>
            <w:r w:rsidRPr="003D033C">
              <w:rPr>
                <w:rStyle w:val="Hyperlink"/>
                <w:noProof/>
                <w:spacing w:val="-5"/>
              </w:rPr>
              <w:t xml:space="preserve"> </w:t>
            </w:r>
            <w:r w:rsidRPr="003D033C">
              <w:rPr>
                <w:rStyle w:val="Hyperlink"/>
                <w:noProof/>
              </w:rPr>
              <w:t>USE</w:t>
            </w:r>
            <w:r w:rsidRPr="003D033C">
              <w:rPr>
                <w:rStyle w:val="Hyperlink"/>
                <w:noProof/>
                <w:spacing w:val="-7"/>
              </w:rPr>
              <w:t xml:space="preserve"> </w:t>
            </w:r>
            <w:r w:rsidRPr="003D033C">
              <w:rPr>
                <w:rStyle w:val="Hyperlink"/>
                <w:noProof/>
              </w:rPr>
              <w:t>OF</w:t>
            </w:r>
            <w:r w:rsidRPr="003D033C">
              <w:rPr>
                <w:rStyle w:val="Hyperlink"/>
                <w:noProof/>
                <w:spacing w:val="-5"/>
              </w:rPr>
              <w:t xml:space="preserve"> </w:t>
            </w:r>
            <w:r w:rsidRPr="003D033C">
              <w:rPr>
                <w:rStyle w:val="Hyperlink"/>
                <w:noProof/>
              </w:rPr>
              <w:t>DRUG</w:t>
            </w:r>
            <w:r w:rsidRPr="003D033C">
              <w:rPr>
                <w:rStyle w:val="Hyperlink"/>
                <w:noProof/>
                <w:spacing w:val="-6"/>
              </w:rPr>
              <w:t xml:space="preserve"> </w:t>
            </w:r>
            <w:r w:rsidRPr="003D033C">
              <w:rPr>
                <w:rStyle w:val="Hyperlink"/>
                <w:noProof/>
              </w:rPr>
              <w:t>DETECTION</w:t>
            </w:r>
            <w:r w:rsidRPr="003D033C">
              <w:rPr>
                <w:rStyle w:val="Hyperlink"/>
                <w:noProof/>
                <w:spacing w:val="-6"/>
              </w:rPr>
              <w:t xml:space="preserve"> </w:t>
            </w:r>
            <w:r w:rsidRPr="003D033C">
              <w:rPr>
                <w:rStyle w:val="Hyperlink"/>
                <w:noProof/>
                <w:spacing w:val="-4"/>
              </w:rPr>
              <w:t>DOGS</w:t>
            </w:r>
            <w:r>
              <w:rPr>
                <w:noProof/>
                <w:webHidden/>
              </w:rPr>
              <w:tab/>
            </w:r>
            <w:r>
              <w:rPr>
                <w:noProof/>
                <w:webHidden/>
              </w:rPr>
              <w:fldChar w:fldCharType="begin"/>
            </w:r>
            <w:r>
              <w:rPr>
                <w:noProof/>
                <w:webHidden/>
              </w:rPr>
              <w:instrText xml:space="preserve"> PAGEREF _Toc141632031 \h </w:instrText>
            </w:r>
            <w:r>
              <w:rPr>
                <w:noProof/>
                <w:webHidden/>
              </w:rPr>
            </w:r>
            <w:r>
              <w:rPr>
                <w:noProof/>
                <w:webHidden/>
              </w:rPr>
              <w:fldChar w:fldCharType="separate"/>
            </w:r>
            <w:r>
              <w:rPr>
                <w:noProof/>
                <w:webHidden/>
              </w:rPr>
              <w:t>30</w:t>
            </w:r>
            <w:r>
              <w:rPr>
                <w:noProof/>
                <w:webHidden/>
              </w:rPr>
              <w:fldChar w:fldCharType="end"/>
            </w:r>
          </w:hyperlink>
        </w:p>
        <w:p w:rsidR="004117E3" w:rsidRDefault="009E2F2F">
          <w:pPr>
            <w:pBdr>
              <w:top w:val="nil"/>
              <w:left w:val="nil"/>
              <w:bottom w:val="nil"/>
              <w:right w:val="nil"/>
              <w:between w:val="nil"/>
            </w:pBdr>
            <w:tabs>
              <w:tab w:val="right" w:pos="10790"/>
            </w:tabs>
            <w:spacing w:after="100"/>
            <w:ind w:left="210"/>
            <w:rPr>
              <w:color w:val="000000"/>
              <w:sz w:val="22"/>
              <w:szCs w:val="22"/>
            </w:rPr>
          </w:pPr>
          <w:r>
            <w:fldChar w:fldCharType="end"/>
          </w:r>
        </w:p>
      </w:sdtContent>
    </w:sdt>
    <w:p w:rsidR="004117E3" w:rsidRDefault="004117E3"/>
    <w:p w:rsidR="004117E3" w:rsidRDefault="009E2F2F">
      <w:pPr>
        <w:pStyle w:val="Heading1"/>
        <w:spacing w:before="0" w:after="0"/>
      </w:pPr>
      <w:bookmarkStart w:id="2" w:name="_Toc141631931"/>
      <w:r>
        <w:lastRenderedPageBreak/>
        <w:t>General Information</w:t>
      </w:r>
      <w:bookmarkEnd w:id="2"/>
      <w:r>
        <w:t xml:space="preserve"> </w:t>
      </w:r>
    </w:p>
    <w:p w:rsidR="004117E3" w:rsidRDefault="004117E3">
      <w:pPr>
        <w:spacing w:after="0" w:line="240" w:lineRule="auto"/>
        <w:rPr>
          <w:sz w:val="16"/>
          <w:szCs w:val="16"/>
        </w:rPr>
      </w:pPr>
    </w:p>
    <w:p w:rsidR="004117E3" w:rsidRDefault="009E2F2F" w:rsidP="00DF3F76">
      <w:pPr>
        <w:pStyle w:val="Heading2"/>
      </w:pPr>
      <w:bookmarkStart w:id="3" w:name="_Toc141631932"/>
      <w:r>
        <w:t>HV</w:t>
      </w:r>
      <w:r w:rsidR="004C7B4F">
        <w:t>H</w:t>
      </w:r>
      <w:r>
        <w:t>S Mission Statement</w:t>
      </w:r>
      <w:bookmarkEnd w:id="3"/>
    </w:p>
    <w:p w:rsidR="004C7B4F" w:rsidRPr="004C7B4F" w:rsidRDefault="004C7B4F" w:rsidP="004C7B4F">
      <w:pPr>
        <w:rPr>
          <w:color w:val="000000"/>
        </w:rPr>
      </w:pPr>
      <w:r>
        <w:rPr>
          <w:color w:val="000000"/>
        </w:rPr>
        <w:t>HVHS strives to inspire a shared sense of community by developing, motivating, supporting, and emphasizing the relevance of learning in our changing society.  Ultimately, to revitalize student pride, involvement and create opportunities for future success.</w:t>
      </w:r>
    </w:p>
    <w:p w:rsidR="004117E3" w:rsidRDefault="009E2F2F">
      <w:pPr>
        <w:pStyle w:val="Heading2"/>
        <w:rPr>
          <w:sz w:val="32"/>
          <w:szCs w:val="32"/>
        </w:rPr>
      </w:pPr>
      <w:bookmarkStart w:id="4" w:name="_Toc141631933"/>
      <w:r>
        <w:rPr>
          <w:sz w:val="32"/>
          <w:szCs w:val="32"/>
        </w:rPr>
        <w:t>HV</w:t>
      </w:r>
      <w:r w:rsidR="004C7B4F">
        <w:rPr>
          <w:sz w:val="32"/>
          <w:szCs w:val="32"/>
        </w:rPr>
        <w:t>H</w:t>
      </w:r>
      <w:r>
        <w:rPr>
          <w:sz w:val="32"/>
          <w:szCs w:val="32"/>
        </w:rPr>
        <w:t xml:space="preserve">S </w:t>
      </w:r>
      <w:r w:rsidR="004C7B4F">
        <w:rPr>
          <w:sz w:val="32"/>
          <w:szCs w:val="32"/>
        </w:rPr>
        <w:t>Vision</w:t>
      </w:r>
      <w:bookmarkEnd w:id="4"/>
    </w:p>
    <w:p w:rsidR="004C7B4F" w:rsidRDefault="004C7B4F" w:rsidP="004C7B4F">
      <w:r>
        <w:t>Motivate, Educate, Graduate ALL students at Hatch Valley High School</w:t>
      </w:r>
    </w:p>
    <w:p w:rsidR="004117E3" w:rsidRDefault="009E2F2F">
      <w:pPr>
        <w:pStyle w:val="Heading2"/>
        <w:rPr>
          <w:sz w:val="32"/>
          <w:szCs w:val="32"/>
        </w:rPr>
      </w:pPr>
      <w:bookmarkStart w:id="5" w:name="_Toc141631934"/>
      <w:r>
        <w:rPr>
          <w:sz w:val="32"/>
          <w:szCs w:val="32"/>
        </w:rPr>
        <w:t>HVHS FIGHT SONG</w:t>
      </w:r>
      <w:bookmarkEnd w:id="5"/>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Hatch Valley High School</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Hatch Valley High School</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The pride of every loyal bear!</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 xml:space="preserve">Come on </w:t>
      </w:r>
      <w:proofErr w:type="gramStart"/>
      <w:r>
        <w:rPr>
          <w:color w:val="000000"/>
          <w:sz w:val="24"/>
          <w:szCs w:val="24"/>
        </w:rPr>
        <w:t>you</w:t>
      </w:r>
      <w:proofErr w:type="gramEnd"/>
      <w:r>
        <w:rPr>
          <w:color w:val="000000"/>
          <w:sz w:val="24"/>
          <w:szCs w:val="24"/>
        </w:rPr>
        <w:t xml:space="preserve"> old grads, come join us young lads!</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Hatch Valley High School now we cheer, Rah, Rah, Rah</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 xml:space="preserve">Now </w:t>
      </w:r>
      <w:proofErr w:type="gramStart"/>
      <w:r>
        <w:rPr>
          <w:color w:val="000000"/>
          <w:sz w:val="24"/>
          <w:szCs w:val="24"/>
        </w:rPr>
        <w:t>is</w:t>
      </w:r>
      <w:proofErr w:type="gramEnd"/>
      <w:r>
        <w:rPr>
          <w:color w:val="000000"/>
          <w:sz w:val="24"/>
          <w:szCs w:val="24"/>
        </w:rPr>
        <w:t xml:space="preserve"> the time boys to make a big noise!</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No matter what the people say!</w:t>
      </w:r>
    </w:p>
    <w:p w:rsidR="004117E3" w:rsidRDefault="009E2F2F">
      <w:pPr>
        <w:pBdr>
          <w:top w:val="nil"/>
          <w:left w:val="nil"/>
          <w:bottom w:val="nil"/>
          <w:right w:val="nil"/>
          <w:between w:val="nil"/>
        </w:pBdr>
        <w:spacing w:after="0" w:line="240" w:lineRule="auto"/>
        <w:ind w:left="720" w:right="720"/>
        <w:jc w:val="center"/>
        <w:rPr>
          <w:color w:val="000000"/>
          <w:sz w:val="24"/>
          <w:szCs w:val="24"/>
        </w:rPr>
      </w:pPr>
      <w:r>
        <w:rPr>
          <w:color w:val="000000"/>
          <w:sz w:val="24"/>
          <w:szCs w:val="24"/>
        </w:rPr>
        <w:t>For there is none to fear, the gang’s all here!  So, hail to ole Hatch Valley High!</w:t>
      </w:r>
    </w:p>
    <w:p w:rsidR="004117E3" w:rsidRDefault="009E2F2F" w:rsidP="00DF3F76">
      <w:pPr>
        <w:pStyle w:val="Heading1"/>
      </w:pPr>
      <w:bookmarkStart w:id="6" w:name="_Toc141631935"/>
      <w:r>
        <w:t>FEDERAL PROGRAMS</w:t>
      </w:r>
      <w:bookmarkEnd w:id="6"/>
    </w:p>
    <w:p w:rsidR="004117E3" w:rsidRDefault="009E2F2F">
      <w:pPr>
        <w:rPr>
          <w:sz w:val="24"/>
          <w:szCs w:val="24"/>
        </w:rPr>
      </w:pPr>
      <w:bookmarkStart w:id="7" w:name="_heading=h.34g0dwd" w:colFirst="0" w:colLast="0"/>
      <w:bookmarkEnd w:id="7"/>
      <w:r>
        <w:rPr>
          <w:sz w:val="24"/>
          <w:szCs w:val="24"/>
        </w:rPr>
        <w:t>Complaint Procedure for an alleged violation of a Federal Program has occurred: please follow procedures outlined in NMAC 6.10.3.8 FILING A COMPLAINT</w:t>
      </w:r>
    </w:p>
    <w:p w:rsidR="004117E3" w:rsidRDefault="009E2F2F" w:rsidP="00DF3F76">
      <w:pPr>
        <w:pStyle w:val="Heading2"/>
      </w:pPr>
      <w:bookmarkStart w:id="8" w:name="_Toc141631936"/>
      <w:r>
        <w:t>FERPA</w:t>
      </w:r>
      <w:bookmarkEnd w:id="8"/>
    </w:p>
    <w:p w:rsidR="004117E3" w:rsidRDefault="009E2F2F">
      <w:pPr>
        <w:rPr>
          <w:sz w:val="24"/>
          <w:szCs w:val="24"/>
        </w:rPr>
      </w:pPr>
      <w:r>
        <w:rPr>
          <w:sz w:val="24"/>
          <w:szCs w:val="24"/>
        </w:rPr>
        <w:t xml:space="preserve"> “The school maintains confidential student records for each student enrolled in the school. The school complies with the U.S. Family Educational Rights and Privacy Act (FERPA) to keep student records confidential and to provide procedures and establish responsibility for collecting, maintaining, and releasing information about students that is contained in student records. Parents who wish to have student directory information restricted need to complete and submit the FERPA Directory Information Sheet declaring their students not to participate in the district’s PERPA Directory to the front office of the school”</w:t>
      </w:r>
    </w:p>
    <w:p w:rsidR="004117E3" w:rsidRDefault="009E2F2F" w:rsidP="00DF3F76">
      <w:pPr>
        <w:pStyle w:val="Heading2"/>
      </w:pPr>
      <w:bookmarkStart w:id="9" w:name="_Toc141631937"/>
      <w:r>
        <w:t>MEGAN’S LAW</w:t>
      </w:r>
      <w:bookmarkEnd w:id="9"/>
    </w:p>
    <w:p w:rsidR="004117E3" w:rsidRDefault="009E2F2F">
      <w:pPr>
        <w:spacing w:after="0"/>
        <w:rPr>
          <w:sz w:val="24"/>
          <w:szCs w:val="24"/>
        </w:rPr>
      </w:pPr>
      <w:r>
        <w:rPr>
          <w:sz w:val="24"/>
          <w:szCs w:val="24"/>
        </w:rPr>
        <w:t>Hatch Valley Public Schools Board of Education supports the purposes of the Sex Offender Registration and Notification Act</w:t>
      </w:r>
    </w:p>
    <w:p w:rsidR="004117E3" w:rsidRDefault="009E2F2F">
      <w:pPr>
        <w:rPr>
          <w:sz w:val="24"/>
          <w:szCs w:val="24"/>
        </w:rPr>
      </w:pPr>
      <w:r>
        <w:rPr>
          <w:sz w:val="24"/>
          <w:szCs w:val="24"/>
        </w:rPr>
        <w:t xml:space="preserve">(New Mexico’s version of “Megan’s Law”) Chapter 29, Article 11A NMSA 1978. Registered offenders are listed on the state. Website: </w:t>
      </w:r>
      <w:hyperlink r:id="rId10">
        <w:r>
          <w:rPr>
            <w:color w:val="CC9900"/>
            <w:sz w:val="24"/>
            <w:szCs w:val="24"/>
            <w:u w:val="single"/>
          </w:rPr>
          <w:t>http://www</w:t>
        </w:r>
      </w:hyperlink>
      <w:r>
        <w:rPr>
          <w:sz w:val="24"/>
          <w:szCs w:val="24"/>
        </w:rPr>
        <w:t>.nmsexoffender.dps.state.nm.us/</w:t>
      </w:r>
    </w:p>
    <w:p w:rsidR="004117E3" w:rsidRDefault="009E2F2F" w:rsidP="00DF3F76">
      <w:pPr>
        <w:pStyle w:val="Heading2"/>
      </w:pPr>
      <w:bookmarkStart w:id="10" w:name="_Toc141631938"/>
      <w:r>
        <w:t>NOTICE OF NONDISCRIMINATION</w:t>
      </w:r>
      <w:bookmarkEnd w:id="10"/>
    </w:p>
    <w:p w:rsidR="004117E3" w:rsidRDefault="009E2F2F">
      <w:pPr>
        <w:spacing w:after="0"/>
        <w:rPr>
          <w:sz w:val="24"/>
          <w:szCs w:val="24"/>
        </w:rPr>
      </w:pPr>
      <w:r>
        <w:rPr>
          <w:sz w:val="24"/>
          <w:szCs w:val="24"/>
        </w:rPr>
        <w:t xml:space="preserve">HVPS School Board Policy A-0250 AC the Board is committed to a policy of nondiscrimination in relation to race, color, religion, sex, sexual orientation, age, national origin, and disability.  This policy will prevail in all </w:t>
      </w:r>
      <w:r>
        <w:rPr>
          <w:sz w:val="24"/>
          <w:szCs w:val="24"/>
        </w:rPr>
        <w:lastRenderedPageBreak/>
        <w:t>matters concerning staff members, students, the public, educational programs and services, and individuals with whom the Board does business.</w:t>
      </w:r>
    </w:p>
    <w:p w:rsidR="004117E3" w:rsidRDefault="009E2F2F" w:rsidP="00DF3F76">
      <w:pPr>
        <w:pStyle w:val="Heading1"/>
      </w:pPr>
      <w:bookmarkStart w:id="11" w:name="_Toc141631939"/>
      <w:r>
        <w:t>VIDEO SURVEILLANCE &amp; ELECTRONIC MONITORING</w:t>
      </w:r>
      <w:bookmarkEnd w:id="11"/>
    </w:p>
    <w:p w:rsidR="004117E3" w:rsidRDefault="009E2F2F">
      <w:pPr>
        <w:spacing w:after="0"/>
        <w:rPr>
          <w:sz w:val="24"/>
          <w:szCs w:val="24"/>
        </w:rPr>
      </w:pPr>
      <w:r>
        <w:rPr>
          <w:sz w:val="24"/>
          <w:szCs w:val="24"/>
        </w:rPr>
        <w:t xml:space="preserve"> In order to protect school property, promote security and protect the health, welfare and safety of students, staff and visitors, HVMS will use video surveillance and electronic monitoring equipment on school property, and in school buildings and school buses.  Information obtained through video Surveillance/electronic monitoring may be used to identify intruders and persons breaking the law, school policy, or the Student Code of Conduct (i.e., it may be used as evidence in disciplinary actions and criminal proceedings).”</w:t>
      </w:r>
    </w:p>
    <w:p w:rsidR="004117E3" w:rsidRDefault="009E2F2F">
      <w:pPr>
        <w:pStyle w:val="Heading1"/>
      </w:pPr>
      <w:bookmarkStart w:id="12" w:name="_Toc141631940"/>
      <w:r>
        <w:t>REGISTRAR</w:t>
      </w:r>
      <w:bookmarkEnd w:id="12"/>
    </w:p>
    <w:p w:rsidR="004117E3" w:rsidRDefault="009E2F2F">
      <w:pPr>
        <w:pStyle w:val="Heading2"/>
        <w:rPr>
          <w:sz w:val="32"/>
          <w:szCs w:val="32"/>
        </w:rPr>
      </w:pPr>
      <w:bookmarkStart w:id="13" w:name="_Toc141631941"/>
      <w:r>
        <w:rPr>
          <w:sz w:val="32"/>
          <w:szCs w:val="32"/>
        </w:rPr>
        <w:t>ENROLLMENT REQUIREMENTS</w:t>
      </w:r>
      <w:bookmarkEnd w:id="13"/>
    </w:p>
    <w:p w:rsidR="004117E3" w:rsidRDefault="009E2F2F">
      <w:pPr>
        <w:numPr>
          <w:ilvl w:val="0"/>
          <w:numId w:val="15"/>
        </w:numPr>
        <w:pBdr>
          <w:top w:val="nil"/>
          <w:left w:val="nil"/>
          <w:bottom w:val="nil"/>
          <w:right w:val="nil"/>
          <w:between w:val="nil"/>
        </w:pBdr>
        <w:spacing w:after="0" w:line="259" w:lineRule="auto"/>
        <w:rPr>
          <w:color w:val="000000"/>
          <w:sz w:val="24"/>
          <w:szCs w:val="24"/>
        </w:rPr>
      </w:pPr>
      <w:r>
        <w:rPr>
          <w:color w:val="000000"/>
          <w:sz w:val="24"/>
          <w:szCs w:val="24"/>
        </w:rPr>
        <w:t>Students must reach the age of five prior to September 1, the year of enrollment, to be eligible for entrance into the kindergarten program. Children must reach the age of six prior to September 1, the year of enrollment, to be eligible for entrance into the first grade.</w:t>
      </w:r>
    </w:p>
    <w:p w:rsidR="004117E3" w:rsidRDefault="009E2F2F">
      <w:pPr>
        <w:numPr>
          <w:ilvl w:val="0"/>
          <w:numId w:val="15"/>
        </w:numPr>
        <w:pBdr>
          <w:top w:val="nil"/>
          <w:left w:val="nil"/>
          <w:bottom w:val="nil"/>
          <w:right w:val="nil"/>
          <w:between w:val="nil"/>
        </w:pBdr>
        <w:spacing w:after="0" w:line="259" w:lineRule="auto"/>
        <w:rPr>
          <w:color w:val="000000"/>
          <w:sz w:val="24"/>
          <w:szCs w:val="24"/>
        </w:rPr>
      </w:pPr>
      <w:r>
        <w:rPr>
          <w:color w:val="000000"/>
          <w:sz w:val="24"/>
          <w:szCs w:val="24"/>
        </w:rPr>
        <w:t>Complete new student registration packet</w:t>
      </w:r>
    </w:p>
    <w:p w:rsidR="004117E3" w:rsidRDefault="009E2F2F">
      <w:pPr>
        <w:numPr>
          <w:ilvl w:val="0"/>
          <w:numId w:val="15"/>
        </w:numPr>
        <w:pBdr>
          <w:top w:val="nil"/>
          <w:left w:val="nil"/>
          <w:bottom w:val="nil"/>
          <w:right w:val="nil"/>
          <w:between w:val="nil"/>
        </w:pBdr>
        <w:spacing w:after="0" w:line="259" w:lineRule="auto"/>
        <w:rPr>
          <w:color w:val="000000"/>
          <w:sz w:val="24"/>
          <w:szCs w:val="24"/>
        </w:rPr>
      </w:pPr>
      <w:r>
        <w:rPr>
          <w:color w:val="000000"/>
          <w:sz w:val="24"/>
          <w:szCs w:val="24"/>
        </w:rPr>
        <w:t>Proof of student’s Date of Birth - birth certificate</w:t>
      </w:r>
    </w:p>
    <w:p w:rsidR="004117E3" w:rsidRDefault="009E2F2F">
      <w:pPr>
        <w:numPr>
          <w:ilvl w:val="0"/>
          <w:numId w:val="15"/>
        </w:numPr>
        <w:pBdr>
          <w:top w:val="nil"/>
          <w:left w:val="nil"/>
          <w:bottom w:val="nil"/>
          <w:right w:val="nil"/>
          <w:between w:val="nil"/>
        </w:pBdr>
        <w:spacing w:after="0" w:line="259" w:lineRule="auto"/>
        <w:rPr>
          <w:color w:val="000000"/>
          <w:sz w:val="24"/>
          <w:szCs w:val="24"/>
        </w:rPr>
      </w:pPr>
      <w:r>
        <w:rPr>
          <w:color w:val="000000"/>
          <w:sz w:val="24"/>
          <w:szCs w:val="24"/>
        </w:rPr>
        <w:t>Current immunization record</w:t>
      </w:r>
    </w:p>
    <w:p w:rsidR="004117E3" w:rsidRDefault="009E2F2F">
      <w:pPr>
        <w:numPr>
          <w:ilvl w:val="0"/>
          <w:numId w:val="15"/>
        </w:numPr>
        <w:pBdr>
          <w:top w:val="nil"/>
          <w:left w:val="nil"/>
          <w:bottom w:val="nil"/>
          <w:right w:val="nil"/>
          <w:between w:val="nil"/>
        </w:pBdr>
        <w:spacing w:after="0" w:line="259" w:lineRule="auto"/>
        <w:rPr>
          <w:color w:val="000000"/>
          <w:sz w:val="24"/>
          <w:szCs w:val="24"/>
        </w:rPr>
      </w:pPr>
      <w:r>
        <w:rPr>
          <w:color w:val="000000"/>
          <w:sz w:val="24"/>
          <w:szCs w:val="24"/>
        </w:rPr>
        <w:t>Evidence of physical address – utility, water, gas, or electric bill</w:t>
      </w:r>
    </w:p>
    <w:p w:rsidR="004117E3" w:rsidRDefault="009E2F2F">
      <w:pPr>
        <w:numPr>
          <w:ilvl w:val="0"/>
          <w:numId w:val="15"/>
        </w:numPr>
        <w:pBdr>
          <w:top w:val="nil"/>
          <w:left w:val="nil"/>
          <w:bottom w:val="nil"/>
          <w:right w:val="nil"/>
          <w:between w:val="nil"/>
        </w:pBdr>
        <w:spacing w:line="259" w:lineRule="auto"/>
        <w:rPr>
          <w:color w:val="000000"/>
          <w:sz w:val="24"/>
          <w:szCs w:val="24"/>
        </w:rPr>
      </w:pPr>
      <w:r>
        <w:rPr>
          <w:color w:val="000000"/>
          <w:sz w:val="24"/>
          <w:szCs w:val="24"/>
        </w:rPr>
        <w:t xml:space="preserve">Official withdrawal papers from former school with complete list of current classes and withdrawal grades. (If Applicable) </w:t>
      </w:r>
    </w:p>
    <w:p w:rsidR="004117E3" w:rsidRDefault="009E2F2F">
      <w:pPr>
        <w:spacing w:line="259" w:lineRule="auto"/>
        <w:rPr>
          <w:sz w:val="24"/>
          <w:szCs w:val="24"/>
        </w:rPr>
      </w:pPr>
      <w:r>
        <w:rPr>
          <w:sz w:val="24"/>
          <w:szCs w:val="24"/>
        </w:rPr>
        <w:t>After all papers are in order, the new student will be assigned classes based on his/her withdrawal form. Substitutions will be made for any classes not offered at Hatch Valley High School when possible. Evaluation of credits for graduation will be made from a completed, official transcript. HVHS will offer to temporarily register students with unofficial transcripts to ensure that your student has access to an education. In order to determine a student’s plan for graduation, along with a potential graduation date, our registrar must receive official transcripts. If HVHS does not receive official transcripts from your student’s previous institution, the parent and student understand and agree that we will only award credit towards graduation that the student has earned at Hatch Valley High School.</w:t>
      </w:r>
    </w:p>
    <w:p w:rsidR="004117E3" w:rsidRDefault="009E2F2F" w:rsidP="00DF3F76">
      <w:pPr>
        <w:pStyle w:val="Heading2"/>
      </w:pPr>
      <w:bookmarkStart w:id="14" w:name="_Toc141631942"/>
      <w:r>
        <w:t>OPEN ENROLLMENT/TRANSFER</w:t>
      </w:r>
      <w:bookmarkEnd w:id="14"/>
      <w:r>
        <w:t xml:space="preserve"> </w:t>
      </w:r>
    </w:p>
    <w:p w:rsidR="004117E3" w:rsidRDefault="009E2F2F">
      <w:pPr>
        <w:rPr>
          <w:sz w:val="24"/>
          <w:szCs w:val="24"/>
        </w:rPr>
      </w:pPr>
      <w:r>
        <w:rPr>
          <w:sz w:val="24"/>
          <w:szCs w:val="24"/>
        </w:rPr>
        <w:t>HVPS has an open enrollment policy. Students are required to attend the school within their residential boundaries unless approval of a transfer has been obtained. All open enrollment transfers must be submitted to and approved by the school’s principal office annually. Falsification of residence information may result in the withdrawal of a student.</w:t>
      </w:r>
    </w:p>
    <w:p w:rsidR="004117E3" w:rsidRDefault="009E2F2F" w:rsidP="00DF3F76">
      <w:pPr>
        <w:pStyle w:val="Heading2"/>
      </w:pPr>
      <w:bookmarkStart w:id="15" w:name="_Toc141631943"/>
      <w:r>
        <w:t>WITHDRAWAL PROCESS</w:t>
      </w:r>
      <w:bookmarkEnd w:id="15"/>
      <w:r>
        <w:t xml:space="preserve"> </w:t>
      </w:r>
    </w:p>
    <w:p w:rsidR="004117E3" w:rsidRDefault="009E2F2F">
      <w:pPr>
        <w:spacing w:after="0"/>
        <w:rPr>
          <w:sz w:val="24"/>
          <w:szCs w:val="24"/>
        </w:rPr>
      </w:pPr>
      <w:r>
        <w:rPr>
          <w:sz w:val="24"/>
          <w:szCs w:val="24"/>
        </w:rPr>
        <w:t xml:space="preserve">When students withdraw from HVHS, they must be accompanied by a parent. An administrator/counselor will authorize the withdrawal process. Students must fill out and complete a Withdrawal Form to present to the receiving school or district. </w:t>
      </w:r>
    </w:p>
    <w:p w:rsidR="004117E3" w:rsidRDefault="009E2F2F">
      <w:pPr>
        <w:rPr>
          <w:color w:val="00B0F0"/>
        </w:rPr>
      </w:pPr>
      <w:r>
        <w:rPr>
          <w:sz w:val="24"/>
          <w:szCs w:val="24"/>
        </w:rPr>
        <w:lastRenderedPageBreak/>
        <w:t xml:space="preserve">Students shall turn in all textbooks, musical instruments, library books, athletic equipment, all technology and all fines must be paid before their school records will be released. </w:t>
      </w:r>
    </w:p>
    <w:p w:rsidR="004117E3" w:rsidRDefault="009E2F2F">
      <w:pPr>
        <w:pStyle w:val="Heading1"/>
      </w:pPr>
      <w:bookmarkStart w:id="16" w:name="_Toc141631944"/>
      <w:r>
        <w:t>ATTENDANCE</w:t>
      </w:r>
      <w:bookmarkEnd w:id="16"/>
    </w:p>
    <w:p w:rsidR="004117E3" w:rsidRDefault="009E2F2F" w:rsidP="00DF3F76">
      <w:pPr>
        <w:pStyle w:val="Heading2"/>
        <w:rPr>
          <w:sz w:val="24"/>
          <w:szCs w:val="24"/>
        </w:rPr>
      </w:pPr>
      <w:bookmarkStart w:id="17" w:name="_Toc141631945"/>
      <w:r>
        <w:t>ATTENDANCE POLICY</w:t>
      </w:r>
      <w:bookmarkEnd w:id="17"/>
      <w:r>
        <w:rPr>
          <w:sz w:val="24"/>
          <w:szCs w:val="24"/>
        </w:rPr>
        <w:t xml:space="preserve"> </w:t>
      </w:r>
    </w:p>
    <w:p w:rsidR="004117E3" w:rsidRDefault="009E2F2F">
      <w:pPr>
        <w:spacing w:after="0"/>
        <w:rPr>
          <w:sz w:val="24"/>
          <w:szCs w:val="24"/>
        </w:rPr>
      </w:pPr>
      <w:r>
        <w:rPr>
          <w:sz w:val="24"/>
          <w:szCs w:val="24"/>
        </w:rPr>
        <w:t>The parent or guardian is charged by law with responsibility for the student's school attendance. The New Mexico statutes governing school attendance are very specific (Attendance</w:t>
      </w:r>
      <w:r>
        <w:rPr>
          <w:i/>
          <w:sz w:val="24"/>
          <w:szCs w:val="24"/>
        </w:rPr>
        <w:t xml:space="preserve"> for Success Act: NM House Bill 236/a</w:t>
      </w:r>
      <w:r>
        <w:rPr>
          <w:sz w:val="24"/>
          <w:szCs w:val="24"/>
        </w:rPr>
        <w:t xml:space="preserve">) and leave little option for school authorities to excuse children from school.  HVPS code classifies absence from school as excused or unexcused.  </w:t>
      </w:r>
    </w:p>
    <w:p w:rsidR="004117E3" w:rsidRDefault="009E2F2F">
      <w:pPr>
        <w:rPr>
          <w:sz w:val="24"/>
          <w:szCs w:val="24"/>
        </w:rPr>
      </w:pPr>
      <w:r>
        <w:rPr>
          <w:i/>
          <w:sz w:val="24"/>
          <w:szCs w:val="24"/>
        </w:rPr>
        <w:t>Excused Absences:</w:t>
      </w:r>
      <w:r>
        <w:rPr>
          <w:sz w:val="24"/>
          <w:szCs w:val="24"/>
        </w:rPr>
        <w:t xml:space="preserve"> The following conditions constitute reasons for excused absence from school: Absence from a class or school day for a death in the family, medical absence with written documentation, religious instruction or tribal obligations, interscholastic extracurricular activities or any other allowable excuse pursuant to the policies of the local school board.</w:t>
      </w:r>
    </w:p>
    <w:p w:rsidR="004117E3" w:rsidRDefault="009E2F2F">
      <w:pPr>
        <w:rPr>
          <w:sz w:val="24"/>
          <w:szCs w:val="24"/>
        </w:rPr>
      </w:pPr>
      <w:r>
        <w:rPr>
          <w:sz w:val="24"/>
          <w:szCs w:val="24"/>
        </w:rPr>
        <w:t xml:space="preserve">Per semester, three written excuses from home will be accepted to excuse absences. After three notes from home, only a doctor’s note or an absence due to a death in the family will be excused. </w:t>
      </w:r>
    </w:p>
    <w:p w:rsidR="004117E3" w:rsidRDefault="009E2F2F">
      <w:pPr>
        <w:rPr>
          <w:sz w:val="24"/>
          <w:szCs w:val="24"/>
        </w:rPr>
      </w:pPr>
      <w:r>
        <w:rPr>
          <w:i/>
          <w:sz w:val="24"/>
          <w:szCs w:val="24"/>
        </w:rPr>
        <w:t>Unexcused Absences</w:t>
      </w:r>
      <w:r>
        <w:rPr>
          <w:sz w:val="24"/>
          <w:szCs w:val="24"/>
        </w:rPr>
        <w:t>: an absence from a class or school day for which the student does not have an allowable excuse pursuant to the Attendance for Success Act or policies of the local school board. i.e. Absences that are not followed by written documentation from the parent or doctor, hair appointments, oversleeping, and/or vacations.</w:t>
      </w:r>
    </w:p>
    <w:p w:rsidR="004117E3" w:rsidRDefault="009E2F2F">
      <w:pPr>
        <w:rPr>
          <w:sz w:val="24"/>
          <w:szCs w:val="24"/>
        </w:rPr>
      </w:pPr>
      <w:r>
        <w:rPr>
          <w:sz w:val="24"/>
          <w:szCs w:val="24"/>
        </w:rPr>
        <w:t xml:space="preserve">All documentation must be submitted within </w:t>
      </w:r>
      <w:r w:rsidRPr="00DF3F76">
        <w:rPr>
          <w:b/>
          <w:i/>
          <w:sz w:val="24"/>
          <w:szCs w:val="24"/>
          <w:highlight w:val="yellow"/>
          <w:u w:val="single"/>
        </w:rPr>
        <w:t>5 working days</w:t>
      </w:r>
      <w:r>
        <w:rPr>
          <w:sz w:val="24"/>
          <w:szCs w:val="24"/>
        </w:rPr>
        <w:t xml:space="preserve"> from the last day absent. All absences not verified by parental or administrative authorization will be considered unexcused.</w:t>
      </w:r>
    </w:p>
    <w:p w:rsidR="004117E3" w:rsidRDefault="004117E3">
      <w:pPr>
        <w:rPr>
          <w:sz w:val="24"/>
          <w:szCs w:val="24"/>
        </w:rPr>
      </w:pPr>
    </w:p>
    <w:tbl>
      <w:tblPr>
        <w:tblStyle w:val="af0"/>
        <w:tblW w:w="10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20"/>
        <w:gridCol w:w="8535"/>
      </w:tblGrid>
      <w:tr w:rsidR="004117E3">
        <w:trPr>
          <w:trHeight w:val="785"/>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b/>
                <w:sz w:val="24"/>
                <w:szCs w:val="24"/>
              </w:rPr>
            </w:pPr>
            <w:r>
              <w:rPr>
                <w:b/>
                <w:sz w:val="24"/>
                <w:szCs w:val="24"/>
              </w:rPr>
              <w:t>Number of Absences</w:t>
            </w:r>
          </w:p>
        </w:tc>
        <w:tc>
          <w:tcPr>
            <w:tcW w:w="85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b/>
                <w:sz w:val="24"/>
                <w:szCs w:val="24"/>
              </w:rPr>
            </w:pPr>
            <w:r>
              <w:rPr>
                <w:b/>
                <w:sz w:val="24"/>
                <w:szCs w:val="24"/>
              </w:rPr>
              <w:t>School Intervention</w:t>
            </w:r>
          </w:p>
        </w:tc>
      </w:tr>
      <w:tr w:rsidR="004117E3">
        <w:trPr>
          <w:trHeight w:val="500"/>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1-2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School will call parents to inform them of absence</w:t>
            </w:r>
          </w:p>
        </w:tc>
      </w:tr>
      <w:tr w:rsidR="004117E3">
        <w:trPr>
          <w:trHeight w:val="785"/>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3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color w:val="000000"/>
                <w:sz w:val="24"/>
                <w:szCs w:val="24"/>
                <w:highlight w:val="black"/>
              </w:rPr>
            </w:pPr>
            <w:r>
              <w:rPr>
                <w:color w:val="000000"/>
                <w:sz w:val="24"/>
                <w:szCs w:val="24"/>
              </w:rPr>
              <w:t>School will call parents to inform them of absence.</w:t>
            </w:r>
          </w:p>
        </w:tc>
      </w:tr>
      <w:tr w:rsidR="004117E3">
        <w:trPr>
          <w:trHeight w:val="1070"/>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5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NOTIFICATION LETTER WILL BE SENT HOME Attendance meeting notification will be sent home. Parents are required to attend. Implement intervention strategies to support keeping the student in an educational setting.</w:t>
            </w:r>
          </w:p>
        </w:tc>
      </w:tr>
      <w:tr w:rsidR="004117E3">
        <w:trPr>
          <w:trHeight w:val="785"/>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color w:val="000000"/>
                <w:sz w:val="24"/>
                <w:szCs w:val="24"/>
              </w:rPr>
            </w:pPr>
            <w:r>
              <w:rPr>
                <w:color w:val="000000"/>
                <w:sz w:val="24"/>
                <w:szCs w:val="24"/>
              </w:rPr>
              <w:t>10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color w:val="000000"/>
                <w:sz w:val="24"/>
                <w:szCs w:val="24"/>
              </w:rPr>
            </w:pPr>
            <w:r>
              <w:rPr>
                <w:color w:val="000000"/>
                <w:sz w:val="24"/>
                <w:szCs w:val="24"/>
              </w:rPr>
              <w:t>Attendance meeting notification will be sent home. Parents are required to attend. Students will lose electives, and will have to attend study hall. (remove for Elem) and students will sign an attendance contract. May meet with SRO</w:t>
            </w:r>
          </w:p>
        </w:tc>
      </w:tr>
      <w:tr w:rsidR="004117E3">
        <w:trPr>
          <w:trHeight w:val="785"/>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b/>
                <w:sz w:val="24"/>
                <w:szCs w:val="24"/>
              </w:rPr>
              <w:lastRenderedPageBreak/>
              <w:t>14</w:t>
            </w:r>
            <w:r>
              <w:rPr>
                <w:sz w:val="24"/>
                <w:szCs w:val="24"/>
              </w:rPr>
              <w:t xml:space="preserve">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Attendance meeting notification will be sent home. Parents are required to attend. Potential CYFD referral.</w:t>
            </w:r>
          </w:p>
        </w:tc>
      </w:tr>
      <w:tr w:rsidR="004117E3">
        <w:trPr>
          <w:trHeight w:val="785"/>
        </w:trPr>
        <w:tc>
          <w:tcPr>
            <w:tcW w:w="22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b/>
                <w:sz w:val="24"/>
                <w:szCs w:val="24"/>
              </w:rPr>
              <w:t>20</w:t>
            </w:r>
            <w:r>
              <w:rPr>
                <w:sz w:val="24"/>
                <w:szCs w:val="24"/>
              </w:rPr>
              <w:t xml:space="preserve"> Absences</w:t>
            </w:r>
          </w:p>
        </w:tc>
        <w:tc>
          <w:tcPr>
            <w:tcW w:w="8535" w:type="dxa"/>
            <w:tcBorders>
              <w:bottom w:val="single" w:sz="8" w:space="0" w:color="000000"/>
              <w:right w:val="single" w:sz="8" w:space="0" w:color="000000"/>
            </w:tcBorders>
            <w:tcMar>
              <w:top w:w="100" w:type="dxa"/>
              <w:left w:w="100" w:type="dxa"/>
              <w:bottom w:w="100" w:type="dxa"/>
              <w:right w:w="100" w:type="dxa"/>
            </w:tcMar>
          </w:tcPr>
          <w:p w:rsidR="004117E3" w:rsidRDefault="009E2F2F">
            <w:pPr>
              <w:rPr>
                <w:sz w:val="24"/>
                <w:szCs w:val="24"/>
              </w:rPr>
            </w:pPr>
            <w:r>
              <w:rPr>
                <w:sz w:val="24"/>
                <w:szCs w:val="24"/>
              </w:rPr>
              <w:t xml:space="preserve">Attendance meeting notification will be sent home. Parents are required to attend. Potential CYFD referral. Meet with Superintendent </w:t>
            </w:r>
          </w:p>
        </w:tc>
      </w:tr>
    </w:tbl>
    <w:p w:rsidR="004117E3" w:rsidRDefault="004117E3">
      <w:pPr>
        <w:spacing w:after="0"/>
        <w:rPr>
          <w:color w:val="9B2D1F"/>
          <w:sz w:val="32"/>
          <w:szCs w:val="32"/>
        </w:rPr>
      </w:pPr>
    </w:p>
    <w:p w:rsidR="004117E3" w:rsidRDefault="009E2F2F" w:rsidP="00DF3F76">
      <w:pPr>
        <w:pStyle w:val="Heading2"/>
      </w:pPr>
      <w:bookmarkStart w:id="18" w:name="_Toc141631946"/>
      <w:r>
        <w:t>CHRONIC ABSENTEEISM</w:t>
      </w:r>
      <w:bookmarkEnd w:id="18"/>
    </w:p>
    <w:p w:rsidR="004117E3" w:rsidRDefault="009E2F2F">
      <w:pPr>
        <w:spacing w:after="0"/>
        <w:rPr>
          <w:sz w:val="24"/>
          <w:szCs w:val="24"/>
        </w:rPr>
      </w:pPr>
      <w:r>
        <w:rPr>
          <w:sz w:val="24"/>
          <w:szCs w:val="24"/>
        </w:rPr>
        <w:t xml:space="preserve">The regular school attendance of a child of school age is required by state law. Regular school attendance is essential for success in school; therefore, absences shall be excused only for necessary and important reason. Absent means not in attendance for a class or school day for any reason, excused or not except for interscholastic extracurricular activities. </w:t>
      </w:r>
    </w:p>
    <w:p w:rsidR="004117E3" w:rsidRDefault="009E2F2F">
      <w:pPr>
        <w:rPr>
          <w:sz w:val="24"/>
          <w:szCs w:val="24"/>
        </w:rPr>
      </w:pPr>
      <w:r>
        <w:rPr>
          <w:sz w:val="24"/>
          <w:szCs w:val="24"/>
        </w:rPr>
        <w:t>HVPS shall provide progressive interventions for absent, chronically absent and excessively absent students outlined in NM HB236/a section 11 and section 12</w:t>
      </w:r>
    </w:p>
    <w:p w:rsidR="004117E3" w:rsidRDefault="009E2F2F" w:rsidP="00DF3F76">
      <w:pPr>
        <w:pStyle w:val="Heading2"/>
        <w:rPr>
          <w:sz w:val="24"/>
          <w:szCs w:val="24"/>
        </w:rPr>
      </w:pPr>
      <w:bookmarkStart w:id="19" w:name="_Toc141631947"/>
      <w:r>
        <w:t>TARDIES</w:t>
      </w:r>
      <w:bookmarkEnd w:id="19"/>
      <w:r>
        <w:rPr>
          <w:sz w:val="24"/>
          <w:szCs w:val="24"/>
        </w:rPr>
        <w:t xml:space="preserve"> </w:t>
      </w:r>
    </w:p>
    <w:p w:rsidR="004117E3" w:rsidRPr="004C7B4F" w:rsidRDefault="009E2F2F">
      <w:pPr>
        <w:spacing w:after="0"/>
        <w:rPr>
          <w:sz w:val="24"/>
          <w:szCs w:val="24"/>
          <w:highlight w:val="yellow"/>
        </w:rPr>
      </w:pPr>
      <w:r>
        <w:rPr>
          <w:sz w:val="24"/>
          <w:szCs w:val="24"/>
        </w:rPr>
        <w:t xml:space="preserve">All students must be in their classrooms when the tardy bell rings.  All parents and students should understand the importance of being on time.  </w:t>
      </w:r>
      <w:r w:rsidRPr="00DF3F76">
        <w:rPr>
          <w:sz w:val="24"/>
          <w:szCs w:val="24"/>
        </w:rPr>
        <w:t>Written “excuse” from a medical doctor or dentist, or a late bus arrival is the only “excused” reason for being tardy.</w:t>
      </w:r>
    </w:p>
    <w:p w:rsidR="004117E3" w:rsidRPr="00DF3F76" w:rsidRDefault="009E2F2F">
      <w:pPr>
        <w:rPr>
          <w:i/>
          <w:sz w:val="24"/>
          <w:szCs w:val="24"/>
        </w:rPr>
      </w:pPr>
      <w:r w:rsidRPr="00DF3F76">
        <w:rPr>
          <w:i/>
          <w:sz w:val="24"/>
          <w:szCs w:val="24"/>
        </w:rPr>
        <w:t>Tardies will accumulate on a monthly basis.  Students who receive two unexcused tardies within a month will be referred to the principal.  If a student accumulates 3 or more tardies in a month, the student’s parents will be required to meet with the</w:t>
      </w:r>
      <w:r w:rsidR="00DF3F76">
        <w:rPr>
          <w:i/>
          <w:sz w:val="24"/>
          <w:szCs w:val="24"/>
        </w:rPr>
        <w:t xml:space="preserve"> assistant</w:t>
      </w:r>
      <w:r w:rsidRPr="00DF3F76">
        <w:rPr>
          <w:i/>
          <w:sz w:val="24"/>
          <w:szCs w:val="24"/>
        </w:rPr>
        <w:t xml:space="preserve"> principal.  </w:t>
      </w:r>
    </w:p>
    <w:p w:rsidR="004117E3" w:rsidRDefault="009E2F2F">
      <w:pPr>
        <w:pStyle w:val="Heading1"/>
      </w:pPr>
      <w:bookmarkStart w:id="20" w:name="_Toc141631948"/>
      <w:r>
        <w:t>ASSESSMENTS-GRADES-GRADUATION</w:t>
      </w:r>
      <w:bookmarkEnd w:id="20"/>
    </w:p>
    <w:p w:rsidR="004117E3" w:rsidRDefault="009E2F2F">
      <w:pPr>
        <w:pStyle w:val="Heading2"/>
        <w:rPr>
          <w:sz w:val="32"/>
          <w:szCs w:val="32"/>
        </w:rPr>
      </w:pPr>
      <w:bookmarkStart w:id="21" w:name="_Toc141631949"/>
      <w:r>
        <w:rPr>
          <w:sz w:val="32"/>
          <w:szCs w:val="32"/>
        </w:rPr>
        <w:t>CREDIT RECOVERY</w:t>
      </w:r>
      <w:bookmarkEnd w:id="21"/>
      <w:r>
        <w:rPr>
          <w:sz w:val="32"/>
          <w:szCs w:val="32"/>
        </w:rPr>
        <w:t xml:space="preserve"> </w:t>
      </w:r>
    </w:p>
    <w:p w:rsidR="004117E3" w:rsidRDefault="009E2F2F">
      <w:pPr>
        <w:rPr>
          <w:sz w:val="24"/>
          <w:szCs w:val="24"/>
        </w:rPr>
      </w:pPr>
      <w:r>
        <w:rPr>
          <w:sz w:val="24"/>
          <w:szCs w:val="24"/>
        </w:rPr>
        <w:t>HVHS uses E2020 for credit recovery, the following requirements must be met to use E2020:</w:t>
      </w:r>
    </w:p>
    <w:p w:rsidR="004117E3" w:rsidRDefault="009E2F2F">
      <w:pPr>
        <w:numPr>
          <w:ilvl w:val="0"/>
          <w:numId w:val="14"/>
        </w:numPr>
        <w:spacing w:after="0"/>
        <w:rPr>
          <w:color w:val="000000"/>
          <w:sz w:val="24"/>
          <w:szCs w:val="24"/>
        </w:rPr>
      </w:pPr>
      <w:r>
        <w:rPr>
          <w:color w:val="000000"/>
          <w:sz w:val="24"/>
          <w:szCs w:val="24"/>
        </w:rPr>
        <w:t>E2020 is a Senior course</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Seniors who have not met graduation requirements (AP, Honors, Dual Credit) are eligible for an E2020 Course</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Seniors who need a Health Credit (only 1 semester)</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Only Seniors may only enroll in Government if the face-to-face course is unavailable (either semesters) or they need a distance learning credit.</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E2020 Course may not be available at HVHS face-to-face</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 xml:space="preserve"> IF a Senior has not passed a face-to-face course TWICE, they can be eligible for the E2020 course</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Any Senior pursuing the Bilingual and Biliteracy Graduation Seal needing a language E2020 course.</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 xml:space="preserve">As 11th graders students have an opportunity to enroll in AP and Dual Credit courses (which should be encouraged from previous interest AND to increase our Dual Credit enrollment so as to not lose it), </w:t>
      </w:r>
      <w:r>
        <w:rPr>
          <w:color w:val="000000"/>
          <w:sz w:val="24"/>
          <w:szCs w:val="24"/>
        </w:rPr>
        <w:lastRenderedPageBreak/>
        <w:t>only after these options will a senior be afforded the opportunity to enroll in a Distance Learning course E2020.</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Juniors must first exhaust summer school and face to face options before petitioning for a review for enrollment in E2020 (regardless of credit status and graduation status)</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Juniors are only allowed admittance into an E2020 course with approval after a review from advising team and have been determined ‘critical’ from counselors due to being behind in credits yet have potential to graduate on time with summer school credits</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Non-Seniors may enroll in E2020 Core Courses to pursue early graduation only after they have successfully completed the Early Graduation Application and have received approval</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t>If a student has previously failed an E2020 course, a one-on-one session with the E2020 coordinators and</w:t>
      </w:r>
      <w:r>
        <w:rPr>
          <w:sz w:val="24"/>
          <w:szCs w:val="24"/>
        </w:rPr>
        <w:t xml:space="preserve"> </w:t>
      </w:r>
      <w:r>
        <w:rPr>
          <w:color w:val="000000"/>
          <w:sz w:val="24"/>
          <w:szCs w:val="24"/>
        </w:rPr>
        <w:t>counselors must be conducted before they’re allowed to sign up again.</w:t>
      </w:r>
    </w:p>
    <w:p w:rsidR="004117E3" w:rsidRDefault="009E2F2F">
      <w:pPr>
        <w:numPr>
          <w:ilvl w:val="0"/>
          <w:numId w:val="14"/>
        </w:numPr>
        <w:pBdr>
          <w:top w:val="nil"/>
          <w:left w:val="nil"/>
          <w:bottom w:val="nil"/>
          <w:right w:val="nil"/>
          <w:between w:val="nil"/>
        </w:pBdr>
        <w:rPr>
          <w:sz w:val="24"/>
          <w:szCs w:val="24"/>
        </w:rPr>
      </w:pPr>
      <w:r>
        <w:rPr>
          <w:color w:val="000000"/>
          <w:sz w:val="24"/>
          <w:szCs w:val="24"/>
        </w:rPr>
        <w:t>A remedial E2020 course DOES NOT meet the online component of graduation requirements</w:t>
      </w:r>
    </w:p>
    <w:p w:rsidR="004117E3" w:rsidRDefault="009E2F2F">
      <w:pPr>
        <w:ind w:left="360"/>
        <w:rPr>
          <w:sz w:val="24"/>
          <w:szCs w:val="24"/>
        </w:rPr>
      </w:pPr>
      <w:r>
        <w:rPr>
          <w:sz w:val="24"/>
          <w:szCs w:val="24"/>
        </w:rPr>
        <w:t>In addition, students must pass Graduation Exams required by the New Mexico Public Education Department</w:t>
      </w:r>
    </w:p>
    <w:p w:rsidR="004117E3" w:rsidRDefault="009E2F2F">
      <w:pPr>
        <w:pStyle w:val="Heading2"/>
        <w:rPr>
          <w:sz w:val="32"/>
          <w:szCs w:val="32"/>
        </w:rPr>
      </w:pPr>
      <w:bookmarkStart w:id="22" w:name="_Toc141631950"/>
      <w:r>
        <w:rPr>
          <w:sz w:val="32"/>
          <w:szCs w:val="32"/>
        </w:rPr>
        <w:t>GRADE</w:t>
      </w:r>
      <w:r w:rsidR="004C7B4F">
        <w:rPr>
          <w:sz w:val="32"/>
          <w:szCs w:val="32"/>
        </w:rPr>
        <w:t>S</w:t>
      </w:r>
      <w:bookmarkEnd w:id="22"/>
      <w:r>
        <w:rPr>
          <w:sz w:val="32"/>
          <w:szCs w:val="32"/>
        </w:rPr>
        <w:t xml:space="preserve"> </w:t>
      </w:r>
    </w:p>
    <w:p w:rsidR="004C7B4F" w:rsidRDefault="009E2F2F">
      <w:pPr>
        <w:spacing w:after="0"/>
        <w:rPr>
          <w:sz w:val="24"/>
          <w:szCs w:val="24"/>
        </w:rPr>
      </w:pPr>
      <w:r>
        <w:rPr>
          <w:sz w:val="24"/>
          <w:szCs w:val="24"/>
        </w:rPr>
        <w:tab/>
      </w:r>
    </w:p>
    <w:tbl>
      <w:tblPr>
        <w:tblStyle w:val="GridTable2-Accent2"/>
        <w:tblW w:w="6576" w:type="dxa"/>
        <w:jc w:val="center"/>
        <w:tblLayout w:type="fixed"/>
        <w:tblLook w:val="04A0" w:firstRow="1" w:lastRow="0" w:firstColumn="1" w:lastColumn="0" w:noHBand="0" w:noVBand="1"/>
      </w:tblPr>
      <w:tblGrid>
        <w:gridCol w:w="3288"/>
        <w:gridCol w:w="3288"/>
      </w:tblGrid>
      <w:tr w:rsidR="004C7B4F" w:rsidTr="004C7B4F">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Pr="004C7B4F" w:rsidRDefault="004C7B4F" w:rsidP="004C7B4F">
            <w:pPr>
              <w:tabs>
                <w:tab w:val="left" w:pos="6480"/>
              </w:tabs>
              <w:jc w:val="center"/>
              <w:rPr>
                <w:rFonts w:ascii="Times New Roman" w:eastAsia="Times New Roman" w:hAnsi="Times New Roman" w:cs="Times New Roman"/>
                <w:b w:val="0"/>
                <w:sz w:val="20"/>
                <w:szCs w:val="20"/>
              </w:rPr>
            </w:pPr>
            <w:r w:rsidRPr="004C7B4F">
              <w:rPr>
                <w:rFonts w:ascii="Times New Roman" w:eastAsia="Times New Roman" w:hAnsi="Times New Roman" w:cs="Times New Roman"/>
                <w:b w:val="0"/>
                <w:sz w:val="20"/>
                <w:szCs w:val="20"/>
              </w:rPr>
              <w:t>Progress Report Dates</w:t>
            </w:r>
          </w:p>
        </w:tc>
        <w:tc>
          <w:tcPr>
            <w:tcW w:w="3288" w:type="dxa"/>
          </w:tcPr>
          <w:p w:rsidR="004C7B4F" w:rsidRPr="004C7B4F" w:rsidRDefault="004C7B4F" w:rsidP="004C7B4F">
            <w:pPr>
              <w:tabs>
                <w:tab w:val="left" w:pos="648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4C7B4F">
              <w:rPr>
                <w:rFonts w:ascii="Times New Roman" w:eastAsia="Times New Roman" w:hAnsi="Times New Roman" w:cs="Times New Roman"/>
                <w:b w:val="0"/>
                <w:sz w:val="20"/>
                <w:szCs w:val="20"/>
              </w:rPr>
              <w:t>Report Card Dates</w:t>
            </w:r>
          </w:p>
        </w:tc>
      </w:tr>
      <w:tr w:rsidR="004C7B4F" w:rsidTr="004C7B4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August 18, 2023</w:t>
            </w:r>
          </w:p>
        </w:tc>
        <w:tc>
          <w:tcPr>
            <w:tcW w:w="3288" w:type="dxa"/>
          </w:tcPr>
          <w:p w:rsidR="004C7B4F" w:rsidRDefault="004C7B4F" w:rsidP="00DF3F76">
            <w:pPr>
              <w:tabs>
                <w:tab w:val="left" w:pos="648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September 13, 2023</w:t>
            </w:r>
          </w:p>
        </w:tc>
      </w:tr>
      <w:tr w:rsidR="004C7B4F" w:rsidTr="004C7B4F">
        <w:trPr>
          <w:trHeight w:val="243"/>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September 29, 2023</w:t>
            </w:r>
          </w:p>
        </w:tc>
        <w:tc>
          <w:tcPr>
            <w:tcW w:w="3288" w:type="dxa"/>
          </w:tcPr>
          <w:p w:rsidR="004C7B4F" w:rsidRDefault="004C7B4F" w:rsidP="00DF3F76">
            <w:pPr>
              <w:tabs>
                <w:tab w:val="left" w:pos="648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November 1, 2023</w:t>
            </w:r>
          </w:p>
        </w:tc>
      </w:tr>
      <w:tr w:rsidR="004C7B4F" w:rsidTr="004C7B4F">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November 17, 2023</w:t>
            </w:r>
          </w:p>
        </w:tc>
        <w:tc>
          <w:tcPr>
            <w:tcW w:w="3288" w:type="dxa"/>
          </w:tcPr>
          <w:p w:rsidR="004C7B4F" w:rsidRDefault="004C7B4F" w:rsidP="00DF3F76">
            <w:pPr>
              <w:tabs>
                <w:tab w:val="left" w:pos="648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December 20, 2023</w:t>
            </w:r>
          </w:p>
        </w:tc>
      </w:tr>
      <w:tr w:rsidR="004C7B4F" w:rsidTr="004C7B4F">
        <w:trPr>
          <w:trHeight w:val="251"/>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January 26, 2024</w:t>
            </w:r>
          </w:p>
        </w:tc>
        <w:tc>
          <w:tcPr>
            <w:tcW w:w="3288" w:type="dxa"/>
          </w:tcPr>
          <w:p w:rsidR="004C7B4F" w:rsidRDefault="004C7B4F" w:rsidP="00DF3F76">
            <w:pPr>
              <w:tabs>
                <w:tab w:val="left" w:pos="648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February 15, 2024</w:t>
            </w:r>
          </w:p>
        </w:tc>
      </w:tr>
      <w:tr w:rsidR="004C7B4F" w:rsidTr="004C7B4F">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March 8, 2024</w:t>
            </w:r>
          </w:p>
        </w:tc>
        <w:tc>
          <w:tcPr>
            <w:tcW w:w="3288" w:type="dxa"/>
          </w:tcPr>
          <w:p w:rsidR="004C7B4F" w:rsidRDefault="004C7B4F" w:rsidP="00DF3F76">
            <w:pPr>
              <w:tabs>
                <w:tab w:val="left" w:pos="648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April 10, 2024</w:t>
            </w:r>
          </w:p>
        </w:tc>
      </w:tr>
      <w:tr w:rsidR="004C7B4F" w:rsidTr="004C7B4F">
        <w:trPr>
          <w:trHeight w:val="251"/>
          <w:jc w:val="center"/>
        </w:trPr>
        <w:tc>
          <w:tcPr>
            <w:cnfStyle w:val="001000000000" w:firstRow="0" w:lastRow="0" w:firstColumn="1" w:lastColumn="0" w:oddVBand="0" w:evenVBand="0" w:oddHBand="0" w:evenHBand="0" w:firstRowFirstColumn="0" w:firstRowLastColumn="0" w:lastRowFirstColumn="0" w:lastRowLastColumn="0"/>
            <w:tcW w:w="3288" w:type="dxa"/>
          </w:tcPr>
          <w:p w:rsidR="004C7B4F" w:rsidRDefault="004C7B4F" w:rsidP="00DF3F76">
            <w:pPr>
              <w:tabs>
                <w:tab w:val="left" w:pos="6480"/>
              </w:tabs>
              <w:jc w:val="center"/>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April 26, 2024</w:t>
            </w:r>
          </w:p>
        </w:tc>
        <w:tc>
          <w:tcPr>
            <w:tcW w:w="3288" w:type="dxa"/>
          </w:tcPr>
          <w:p w:rsidR="004C7B4F" w:rsidRDefault="004C7B4F" w:rsidP="00DF3F76">
            <w:pPr>
              <w:tabs>
                <w:tab w:val="left" w:pos="648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May 23, 2024</w:t>
            </w:r>
          </w:p>
        </w:tc>
      </w:tr>
    </w:tbl>
    <w:p w:rsidR="004117E3" w:rsidRDefault="004117E3">
      <w:pPr>
        <w:spacing w:after="0"/>
        <w:rPr>
          <w:sz w:val="24"/>
          <w:szCs w:val="24"/>
        </w:rPr>
      </w:pPr>
    </w:p>
    <w:p w:rsidR="004117E3" w:rsidRDefault="009E2F2F">
      <w:pPr>
        <w:pStyle w:val="Heading2"/>
        <w:rPr>
          <w:sz w:val="32"/>
          <w:szCs w:val="32"/>
        </w:rPr>
      </w:pPr>
      <w:bookmarkStart w:id="23" w:name="_Toc141631951"/>
      <w:r>
        <w:rPr>
          <w:sz w:val="32"/>
          <w:szCs w:val="32"/>
        </w:rPr>
        <w:t>GRADUATION &amp; CEREMONY REQUIREMENTS</w:t>
      </w:r>
      <w:bookmarkEnd w:id="23"/>
    </w:p>
    <w:p w:rsidR="004117E3" w:rsidRDefault="009E2F2F">
      <w:pPr>
        <w:rPr>
          <w:sz w:val="24"/>
          <w:szCs w:val="24"/>
        </w:rPr>
      </w:pPr>
      <w:r>
        <w:rPr>
          <w:sz w:val="24"/>
          <w:szCs w:val="24"/>
        </w:rPr>
        <w:t>All requirements for graduation must be met completely before a student can participate in graduation exercises. This means students must have completed the required credits and have passed the all High School Graduation Exams before the end of the regular school year. Additionally, all fees and fines must be paid in full, credit appeals must be completed, the official check-out paperwork, before a student is allowed to participate in graduation ceremonies or have official transcripts mailed on their behalf. Please pay fees each year so they do not accumulate over the high school career.</w:t>
      </w:r>
    </w:p>
    <w:p w:rsidR="004117E3" w:rsidRDefault="009E2F2F">
      <w:pPr>
        <w:rPr>
          <w:sz w:val="24"/>
          <w:szCs w:val="24"/>
        </w:rPr>
      </w:pPr>
      <w:r>
        <w:rPr>
          <w:sz w:val="24"/>
          <w:szCs w:val="24"/>
        </w:rPr>
        <w:t>Ultimately it is the responsibility of each parent/student to ensure that the student has fulfilled the required credits and test scores necessary to obtain a diploma from HVHS. Parents and students need to be familiar with the Next Step Plan to capitalize on opportunities that lead to post-high-school options. A diploma will be issued to those students meeting State and District credit requirements as well as State Testing Requirements. Students not meeting both credit/testing requirements may be issued a Certificate of Completion and be given the opportunity to retest after graduation to earn a diploma.</w:t>
      </w:r>
    </w:p>
    <w:p w:rsidR="004117E3" w:rsidRDefault="009E2F2F">
      <w:pPr>
        <w:rPr>
          <w:sz w:val="24"/>
          <w:szCs w:val="24"/>
        </w:rPr>
      </w:pPr>
      <w:r>
        <w:rPr>
          <w:sz w:val="24"/>
          <w:szCs w:val="24"/>
        </w:rPr>
        <w:t>Participation in the high school commencement exercises is encouraged but is not compulsory. However, since these exercises require planning and rehearsals, the following rules shall apply:</w:t>
      </w:r>
    </w:p>
    <w:p w:rsidR="004117E3" w:rsidRDefault="009E2F2F">
      <w:pPr>
        <w:numPr>
          <w:ilvl w:val="0"/>
          <w:numId w:val="14"/>
        </w:numPr>
        <w:pBdr>
          <w:top w:val="nil"/>
          <w:left w:val="nil"/>
          <w:bottom w:val="nil"/>
          <w:right w:val="nil"/>
          <w:between w:val="nil"/>
        </w:pBdr>
        <w:spacing w:after="0"/>
        <w:rPr>
          <w:sz w:val="24"/>
          <w:szCs w:val="24"/>
        </w:rPr>
      </w:pPr>
      <w:r>
        <w:rPr>
          <w:color w:val="000000"/>
          <w:sz w:val="24"/>
          <w:szCs w:val="24"/>
        </w:rPr>
        <w:lastRenderedPageBreak/>
        <w:t>Students who wish to participate must be present at the rehearsals. Failure to do so, except for legitimate reasons, may because for excluding students from participating in the graduation exercises.</w:t>
      </w:r>
    </w:p>
    <w:p w:rsidR="004117E3" w:rsidRPr="00DF3F76" w:rsidRDefault="009E2F2F">
      <w:pPr>
        <w:numPr>
          <w:ilvl w:val="0"/>
          <w:numId w:val="14"/>
        </w:numPr>
        <w:pBdr>
          <w:top w:val="nil"/>
          <w:left w:val="nil"/>
          <w:bottom w:val="nil"/>
          <w:right w:val="nil"/>
          <w:between w:val="nil"/>
        </w:pBdr>
        <w:rPr>
          <w:sz w:val="24"/>
          <w:szCs w:val="24"/>
        </w:rPr>
      </w:pPr>
      <w:r>
        <w:rPr>
          <w:color w:val="000000"/>
          <w:sz w:val="24"/>
          <w:szCs w:val="24"/>
        </w:rPr>
        <w:t>Students must pay all fees, fines and charges prior to the ceremony.</w:t>
      </w:r>
    </w:p>
    <w:p w:rsidR="00DF3F76" w:rsidRDefault="00DF3F76" w:rsidP="00DF3F76">
      <w:pPr>
        <w:pBdr>
          <w:top w:val="nil"/>
          <w:left w:val="nil"/>
          <w:bottom w:val="nil"/>
          <w:right w:val="nil"/>
          <w:between w:val="nil"/>
        </w:pBdr>
        <w:ind w:left="720"/>
        <w:rPr>
          <w:sz w:val="24"/>
          <w:szCs w:val="24"/>
        </w:rPr>
      </w:pPr>
    </w:p>
    <w:p w:rsidR="004117E3" w:rsidRDefault="009E2F2F">
      <w:pPr>
        <w:pStyle w:val="Heading2"/>
        <w:rPr>
          <w:sz w:val="32"/>
          <w:szCs w:val="32"/>
        </w:rPr>
      </w:pPr>
      <w:bookmarkStart w:id="24" w:name="_Toc141631952"/>
      <w:r>
        <w:rPr>
          <w:sz w:val="32"/>
          <w:szCs w:val="32"/>
        </w:rPr>
        <w:t>GRADUATION REQUIREMENTS</w:t>
      </w:r>
      <w:bookmarkEnd w:id="24"/>
    </w:p>
    <w:tbl>
      <w:tblPr>
        <w:tblStyle w:val="af1"/>
        <w:tblW w:w="10790" w:type="dxa"/>
        <w:tblBorders>
          <w:top w:val="single" w:sz="4" w:space="0" w:color="B89A9A"/>
          <w:left w:val="single" w:sz="4" w:space="0" w:color="B89A9A"/>
          <w:bottom w:val="single" w:sz="4" w:space="0" w:color="B89A9A"/>
          <w:right w:val="single" w:sz="4" w:space="0" w:color="B89A9A"/>
          <w:insideH w:val="single" w:sz="4" w:space="0" w:color="B89A9A"/>
          <w:insideV w:val="single" w:sz="4" w:space="0" w:color="B89A9A"/>
        </w:tblBorders>
        <w:tblLayout w:type="fixed"/>
        <w:tblLook w:val="0400" w:firstRow="0" w:lastRow="0" w:firstColumn="0" w:lastColumn="0" w:noHBand="0" w:noVBand="1"/>
      </w:tblPr>
      <w:tblGrid>
        <w:gridCol w:w="2965"/>
        <w:gridCol w:w="1170"/>
        <w:gridCol w:w="6655"/>
      </w:tblGrid>
      <w:tr w:rsidR="004117E3">
        <w:tc>
          <w:tcPr>
            <w:tcW w:w="10790" w:type="dxa"/>
            <w:gridSpan w:val="3"/>
          </w:tcPr>
          <w:p w:rsidR="004117E3" w:rsidRDefault="004117E3"/>
        </w:tc>
      </w:tr>
      <w:tr w:rsidR="004117E3">
        <w:tc>
          <w:tcPr>
            <w:tcW w:w="2965" w:type="dxa"/>
          </w:tcPr>
          <w:p w:rsidR="004117E3" w:rsidRDefault="009E2F2F">
            <w:pPr>
              <w:rPr>
                <w:b/>
                <w:sz w:val="25"/>
                <w:szCs w:val="25"/>
              </w:rPr>
            </w:pPr>
            <w:r>
              <w:rPr>
                <w:b/>
                <w:sz w:val="25"/>
                <w:szCs w:val="25"/>
              </w:rPr>
              <w:t>Subject Area</w:t>
            </w:r>
          </w:p>
        </w:tc>
        <w:tc>
          <w:tcPr>
            <w:tcW w:w="1170" w:type="dxa"/>
          </w:tcPr>
          <w:p w:rsidR="004117E3" w:rsidRDefault="009E2F2F">
            <w:pPr>
              <w:jc w:val="center"/>
              <w:rPr>
                <w:b/>
                <w:sz w:val="25"/>
                <w:szCs w:val="25"/>
              </w:rPr>
            </w:pPr>
            <w:r>
              <w:rPr>
                <w:b/>
                <w:sz w:val="25"/>
                <w:szCs w:val="25"/>
              </w:rPr>
              <w:t>Credits</w:t>
            </w:r>
          </w:p>
        </w:tc>
        <w:tc>
          <w:tcPr>
            <w:tcW w:w="6655" w:type="dxa"/>
          </w:tcPr>
          <w:p w:rsidR="004117E3" w:rsidRDefault="009E2F2F">
            <w:pPr>
              <w:rPr>
                <w:b/>
                <w:sz w:val="25"/>
                <w:szCs w:val="25"/>
              </w:rPr>
            </w:pPr>
            <w:r>
              <w:rPr>
                <w:b/>
                <w:sz w:val="25"/>
                <w:szCs w:val="25"/>
              </w:rPr>
              <w:t>Additional Information</w:t>
            </w:r>
          </w:p>
        </w:tc>
      </w:tr>
      <w:tr w:rsidR="004117E3">
        <w:tc>
          <w:tcPr>
            <w:tcW w:w="2965" w:type="dxa"/>
          </w:tcPr>
          <w:p w:rsidR="004117E3" w:rsidRDefault="009E2F2F">
            <w:pPr>
              <w:rPr>
                <w:sz w:val="24"/>
                <w:szCs w:val="24"/>
              </w:rPr>
            </w:pPr>
            <w:r>
              <w:rPr>
                <w:sz w:val="24"/>
                <w:szCs w:val="24"/>
              </w:rPr>
              <w:t>English</w:t>
            </w:r>
          </w:p>
        </w:tc>
        <w:tc>
          <w:tcPr>
            <w:tcW w:w="1170" w:type="dxa"/>
          </w:tcPr>
          <w:p w:rsidR="004117E3" w:rsidRDefault="009E2F2F">
            <w:pPr>
              <w:jc w:val="center"/>
              <w:rPr>
                <w:sz w:val="24"/>
                <w:szCs w:val="24"/>
              </w:rPr>
            </w:pPr>
            <w:r>
              <w:rPr>
                <w:sz w:val="24"/>
                <w:szCs w:val="24"/>
              </w:rPr>
              <w:t>4.0</w:t>
            </w:r>
          </w:p>
        </w:tc>
        <w:tc>
          <w:tcPr>
            <w:tcW w:w="6655" w:type="dxa"/>
          </w:tcPr>
          <w:p w:rsidR="004117E3" w:rsidRDefault="009E2F2F">
            <w:pPr>
              <w:rPr>
                <w:sz w:val="24"/>
                <w:szCs w:val="24"/>
              </w:rPr>
            </w:pPr>
            <w:r>
              <w:rPr>
                <w:sz w:val="24"/>
                <w:szCs w:val="24"/>
              </w:rPr>
              <w:t>English I, II, III* and IV or higher</w:t>
            </w:r>
          </w:p>
        </w:tc>
      </w:tr>
      <w:tr w:rsidR="004117E3">
        <w:tc>
          <w:tcPr>
            <w:tcW w:w="2965" w:type="dxa"/>
          </w:tcPr>
          <w:p w:rsidR="004117E3" w:rsidRDefault="009E2F2F">
            <w:pPr>
              <w:rPr>
                <w:sz w:val="24"/>
                <w:szCs w:val="24"/>
              </w:rPr>
            </w:pPr>
            <w:r>
              <w:rPr>
                <w:sz w:val="24"/>
                <w:szCs w:val="24"/>
              </w:rPr>
              <w:t>Mathematics</w:t>
            </w:r>
          </w:p>
        </w:tc>
        <w:tc>
          <w:tcPr>
            <w:tcW w:w="1170" w:type="dxa"/>
          </w:tcPr>
          <w:p w:rsidR="004117E3" w:rsidRDefault="009E2F2F">
            <w:pPr>
              <w:jc w:val="center"/>
              <w:rPr>
                <w:sz w:val="24"/>
                <w:szCs w:val="24"/>
              </w:rPr>
            </w:pPr>
            <w:r>
              <w:rPr>
                <w:sz w:val="24"/>
                <w:szCs w:val="24"/>
              </w:rPr>
              <w:t>4.0</w:t>
            </w:r>
          </w:p>
        </w:tc>
        <w:tc>
          <w:tcPr>
            <w:tcW w:w="6655" w:type="dxa"/>
          </w:tcPr>
          <w:p w:rsidR="004117E3" w:rsidRDefault="009E2F2F">
            <w:pPr>
              <w:rPr>
                <w:sz w:val="24"/>
                <w:szCs w:val="24"/>
              </w:rPr>
            </w:pPr>
            <w:r>
              <w:rPr>
                <w:sz w:val="24"/>
                <w:szCs w:val="24"/>
              </w:rPr>
              <w:t>One must be equivalent to Algebra II* or higher</w:t>
            </w:r>
          </w:p>
        </w:tc>
      </w:tr>
      <w:tr w:rsidR="004117E3">
        <w:tc>
          <w:tcPr>
            <w:tcW w:w="2965" w:type="dxa"/>
          </w:tcPr>
          <w:p w:rsidR="004117E3" w:rsidRDefault="009E2F2F">
            <w:pPr>
              <w:rPr>
                <w:sz w:val="24"/>
                <w:szCs w:val="24"/>
              </w:rPr>
            </w:pPr>
            <w:r>
              <w:rPr>
                <w:sz w:val="24"/>
                <w:szCs w:val="24"/>
              </w:rPr>
              <w:t>Science</w:t>
            </w:r>
          </w:p>
        </w:tc>
        <w:tc>
          <w:tcPr>
            <w:tcW w:w="1170" w:type="dxa"/>
          </w:tcPr>
          <w:p w:rsidR="004117E3" w:rsidRDefault="009E2F2F">
            <w:pPr>
              <w:jc w:val="center"/>
              <w:rPr>
                <w:sz w:val="24"/>
                <w:szCs w:val="24"/>
              </w:rPr>
            </w:pPr>
            <w:r>
              <w:rPr>
                <w:sz w:val="24"/>
                <w:szCs w:val="24"/>
              </w:rPr>
              <w:t>3.0</w:t>
            </w:r>
          </w:p>
        </w:tc>
        <w:tc>
          <w:tcPr>
            <w:tcW w:w="6655" w:type="dxa"/>
          </w:tcPr>
          <w:p w:rsidR="004117E3" w:rsidRDefault="009E2F2F">
            <w:pPr>
              <w:rPr>
                <w:sz w:val="24"/>
                <w:szCs w:val="24"/>
              </w:rPr>
            </w:pPr>
            <w:r>
              <w:rPr>
                <w:sz w:val="24"/>
                <w:szCs w:val="24"/>
              </w:rPr>
              <w:t>Two must earn lab science credit</w:t>
            </w:r>
          </w:p>
        </w:tc>
      </w:tr>
      <w:tr w:rsidR="004117E3">
        <w:tc>
          <w:tcPr>
            <w:tcW w:w="2965" w:type="dxa"/>
          </w:tcPr>
          <w:p w:rsidR="004117E3" w:rsidRDefault="009E2F2F">
            <w:pPr>
              <w:rPr>
                <w:sz w:val="24"/>
                <w:szCs w:val="24"/>
              </w:rPr>
            </w:pPr>
            <w:r>
              <w:rPr>
                <w:sz w:val="24"/>
                <w:szCs w:val="24"/>
              </w:rPr>
              <w:t>Social Sciences</w:t>
            </w:r>
          </w:p>
        </w:tc>
        <w:tc>
          <w:tcPr>
            <w:tcW w:w="1170" w:type="dxa"/>
          </w:tcPr>
          <w:p w:rsidR="004117E3" w:rsidRDefault="009E2F2F">
            <w:pPr>
              <w:jc w:val="center"/>
              <w:rPr>
                <w:sz w:val="24"/>
                <w:szCs w:val="24"/>
              </w:rPr>
            </w:pPr>
            <w:r>
              <w:rPr>
                <w:sz w:val="24"/>
                <w:szCs w:val="24"/>
              </w:rPr>
              <w:t>3.5</w:t>
            </w:r>
          </w:p>
        </w:tc>
        <w:tc>
          <w:tcPr>
            <w:tcW w:w="6655" w:type="dxa"/>
          </w:tcPr>
          <w:p w:rsidR="004117E3" w:rsidRDefault="009E2F2F">
            <w:pPr>
              <w:tabs>
                <w:tab w:val="left" w:pos="2472"/>
              </w:tabs>
              <w:rPr>
                <w:sz w:val="24"/>
                <w:szCs w:val="24"/>
              </w:rPr>
            </w:pPr>
            <w:r>
              <w:rPr>
                <w:sz w:val="24"/>
                <w:szCs w:val="24"/>
              </w:rPr>
              <w:t>New Mexico History - .5, US History - 1, World History - 1</w:t>
            </w:r>
          </w:p>
        </w:tc>
      </w:tr>
      <w:tr w:rsidR="004117E3">
        <w:tc>
          <w:tcPr>
            <w:tcW w:w="2965" w:type="dxa"/>
          </w:tcPr>
          <w:p w:rsidR="004117E3" w:rsidRDefault="009E2F2F">
            <w:pPr>
              <w:rPr>
                <w:sz w:val="24"/>
                <w:szCs w:val="24"/>
              </w:rPr>
            </w:pPr>
            <w:r>
              <w:rPr>
                <w:sz w:val="24"/>
                <w:szCs w:val="24"/>
              </w:rPr>
              <w:t>Physical Education</w:t>
            </w:r>
          </w:p>
        </w:tc>
        <w:tc>
          <w:tcPr>
            <w:tcW w:w="1170" w:type="dxa"/>
          </w:tcPr>
          <w:p w:rsidR="004117E3" w:rsidRDefault="009E2F2F">
            <w:pPr>
              <w:jc w:val="center"/>
              <w:rPr>
                <w:sz w:val="24"/>
                <w:szCs w:val="24"/>
              </w:rPr>
            </w:pPr>
            <w:r>
              <w:rPr>
                <w:sz w:val="24"/>
                <w:szCs w:val="24"/>
              </w:rPr>
              <w:t>1.0</w:t>
            </w:r>
          </w:p>
        </w:tc>
        <w:tc>
          <w:tcPr>
            <w:tcW w:w="6655" w:type="dxa"/>
          </w:tcPr>
          <w:p w:rsidR="004117E3" w:rsidRDefault="004117E3">
            <w:pPr>
              <w:rPr>
                <w:sz w:val="24"/>
                <w:szCs w:val="24"/>
              </w:rPr>
            </w:pPr>
          </w:p>
        </w:tc>
      </w:tr>
      <w:tr w:rsidR="004117E3">
        <w:tc>
          <w:tcPr>
            <w:tcW w:w="2965" w:type="dxa"/>
          </w:tcPr>
          <w:p w:rsidR="004117E3" w:rsidRDefault="009E2F2F">
            <w:pPr>
              <w:rPr>
                <w:sz w:val="24"/>
                <w:szCs w:val="24"/>
              </w:rPr>
            </w:pPr>
            <w:r>
              <w:rPr>
                <w:sz w:val="24"/>
                <w:szCs w:val="24"/>
              </w:rPr>
              <w:t xml:space="preserve">Health </w:t>
            </w:r>
          </w:p>
        </w:tc>
        <w:tc>
          <w:tcPr>
            <w:tcW w:w="1170" w:type="dxa"/>
          </w:tcPr>
          <w:p w:rsidR="004117E3" w:rsidRDefault="009E2F2F">
            <w:pPr>
              <w:jc w:val="center"/>
              <w:rPr>
                <w:sz w:val="24"/>
                <w:szCs w:val="24"/>
              </w:rPr>
            </w:pPr>
            <w:r>
              <w:rPr>
                <w:sz w:val="24"/>
                <w:szCs w:val="24"/>
              </w:rPr>
              <w:t>1.0</w:t>
            </w:r>
          </w:p>
        </w:tc>
        <w:tc>
          <w:tcPr>
            <w:tcW w:w="6655" w:type="dxa"/>
          </w:tcPr>
          <w:p w:rsidR="004117E3" w:rsidRDefault="009E2F2F">
            <w:pPr>
              <w:rPr>
                <w:sz w:val="24"/>
                <w:szCs w:val="24"/>
              </w:rPr>
            </w:pPr>
            <w:r>
              <w:rPr>
                <w:sz w:val="24"/>
                <w:szCs w:val="24"/>
              </w:rPr>
              <w:t>Taken in Middle School</w:t>
            </w:r>
          </w:p>
        </w:tc>
      </w:tr>
      <w:tr w:rsidR="004117E3">
        <w:tc>
          <w:tcPr>
            <w:tcW w:w="2965" w:type="dxa"/>
          </w:tcPr>
          <w:p w:rsidR="004117E3" w:rsidRDefault="009E2F2F">
            <w:pPr>
              <w:rPr>
                <w:sz w:val="24"/>
                <w:szCs w:val="24"/>
              </w:rPr>
            </w:pPr>
            <w:r>
              <w:rPr>
                <w:sz w:val="24"/>
                <w:szCs w:val="24"/>
              </w:rPr>
              <w:t>Career Cluster, Workplace Readiness or a Language other than English</w:t>
            </w:r>
          </w:p>
        </w:tc>
        <w:tc>
          <w:tcPr>
            <w:tcW w:w="1170" w:type="dxa"/>
          </w:tcPr>
          <w:p w:rsidR="004117E3" w:rsidRDefault="009E2F2F">
            <w:pPr>
              <w:jc w:val="center"/>
              <w:rPr>
                <w:sz w:val="24"/>
                <w:szCs w:val="24"/>
              </w:rPr>
            </w:pPr>
            <w:r>
              <w:rPr>
                <w:sz w:val="24"/>
                <w:szCs w:val="24"/>
              </w:rPr>
              <w:t>1.0</w:t>
            </w:r>
          </w:p>
        </w:tc>
        <w:tc>
          <w:tcPr>
            <w:tcW w:w="6655" w:type="dxa"/>
          </w:tcPr>
          <w:p w:rsidR="004117E3" w:rsidRDefault="009E2F2F">
            <w:pPr>
              <w:rPr>
                <w:sz w:val="24"/>
                <w:szCs w:val="24"/>
              </w:rPr>
            </w:pPr>
            <w:r>
              <w:rPr>
                <w:sz w:val="24"/>
                <w:szCs w:val="24"/>
              </w:rPr>
              <w:t>See your counselor to find out what classes fulfill this requirement.</w:t>
            </w:r>
          </w:p>
        </w:tc>
      </w:tr>
      <w:tr w:rsidR="004117E3">
        <w:tc>
          <w:tcPr>
            <w:tcW w:w="2965" w:type="dxa"/>
          </w:tcPr>
          <w:p w:rsidR="004117E3" w:rsidRDefault="009E2F2F">
            <w:pPr>
              <w:rPr>
                <w:sz w:val="24"/>
                <w:szCs w:val="24"/>
              </w:rPr>
            </w:pPr>
            <w:r>
              <w:rPr>
                <w:sz w:val="24"/>
                <w:szCs w:val="24"/>
              </w:rPr>
              <w:t>Electives:</w:t>
            </w:r>
          </w:p>
        </w:tc>
        <w:tc>
          <w:tcPr>
            <w:tcW w:w="1170" w:type="dxa"/>
          </w:tcPr>
          <w:p w:rsidR="004117E3" w:rsidRDefault="009E2F2F">
            <w:pPr>
              <w:jc w:val="center"/>
              <w:rPr>
                <w:sz w:val="24"/>
                <w:szCs w:val="24"/>
              </w:rPr>
            </w:pPr>
            <w:r>
              <w:rPr>
                <w:sz w:val="24"/>
                <w:szCs w:val="24"/>
              </w:rPr>
              <w:t>12.0</w:t>
            </w:r>
          </w:p>
        </w:tc>
        <w:tc>
          <w:tcPr>
            <w:tcW w:w="6655" w:type="dxa"/>
          </w:tcPr>
          <w:p w:rsidR="004117E3" w:rsidRDefault="004117E3">
            <w:pPr>
              <w:rPr>
                <w:sz w:val="24"/>
                <w:szCs w:val="24"/>
              </w:rPr>
            </w:pPr>
          </w:p>
        </w:tc>
      </w:tr>
      <w:tr w:rsidR="004117E3">
        <w:tc>
          <w:tcPr>
            <w:tcW w:w="2965" w:type="dxa"/>
          </w:tcPr>
          <w:p w:rsidR="004117E3" w:rsidRDefault="009E2F2F">
            <w:pPr>
              <w:rPr>
                <w:b/>
                <w:sz w:val="24"/>
                <w:szCs w:val="24"/>
              </w:rPr>
            </w:pPr>
            <w:r>
              <w:rPr>
                <w:b/>
                <w:sz w:val="24"/>
                <w:szCs w:val="24"/>
              </w:rPr>
              <w:t>TOTAL CREDITS:</w:t>
            </w:r>
          </w:p>
        </w:tc>
        <w:tc>
          <w:tcPr>
            <w:tcW w:w="1170" w:type="dxa"/>
          </w:tcPr>
          <w:p w:rsidR="004117E3" w:rsidRDefault="009E2F2F">
            <w:pPr>
              <w:jc w:val="center"/>
              <w:rPr>
                <w:b/>
                <w:sz w:val="24"/>
                <w:szCs w:val="24"/>
              </w:rPr>
            </w:pPr>
            <w:r>
              <w:rPr>
                <w:b/>
                <w:sz w:val="24"/>
                <w:szCs w:val="24"/>
              </w:rPr>
              <w:t>29.0</w:t>
            </w:r>
          </w:p>
        </w:tc>
        <w:tc>
          <w:tcPr>
            <w:tcW w:w="6655" w:type="dxa"/>
          </w:tcPr>
          <w:p w:rsidR="004117E3" w:rsidRDefault="004117E3">
            <w:pPr>
              <w:rPr>
                <w:sz w:val="24"/>
                <w:szCs w:val="24"/>
              </w:rPr>
            </w:pPr>
          </w:p>
        </w:tc>
      </w:tr>
    </w:tbl>
    <w:p w:rsidR="004117E3" w:rsidRDefault="004117E3">
      <w:pPr>
        <w:spacing w:after="0"/>
        <w:rPr>
          <w:sz w:val="24"/>
          <w:szCs w:val="24"/>
        </w:rPr>
      </w:pPr>
    </w:p>
    <w:p w:rsidR="004117E3" w:rsidRDefault="009E2F2F">
      <w:pPr>
        <w:pStyle w:val="Heading2"/>
        <w:rPr>
          <w:sz w:val="32"/>
          <w:szCs w:val="32"/>
        </w:rPr>
      </w:pPr>
      <w:bookmarkStart w:id="25" w:name="_Toc141631953"/>
      <w:r>
        <w:rPr>
          <w:sz w:val="32"/>
          <w:szCs w:val="32"/>
        </w:rPr>
        <w:t>MAKE UP WORK</w:t>
      </w:r>
      <w:bookmarkEnd w:id="25"/>
    </w:p>
    <w:p w:rsidR="004117E3" w:rsidRDefault="009E2F2F">
      <w:pPr>
        <w:spacing w:after="0"/>
        <w:rPr>
          <w:sz w:val="24"/>
          <w:szCs w:val="24"/>
        </w:rPr>
      </w:pPr>
      <w:r>
        <w:rPr>
          <w:sz w:val="24"/>
          <w:szCs w:val="24"/>
        </w:rPr>
        <w:t>Students have a responsibility to make up work regardless of the reason for the absence. The teacher has an obligation to provide the student with resources in order to learn the material missed during an absence. This may include the actual class work assigned during the student’s absence or an alternate assignment to cover the same material. It is the student’s responsibility to learn the missed material, including completing alternate assignments deemed appropriate by the teacher.</w:t>
      </w:r>
    </w:p>
    <w:p w:rsidR="004117E3" w:rsidRDefault="009E2F2F">
      <w:pPr>
        <w:spacing w:after="0"/>
        <w:rPr>
          <w:color w:val="9B2D1F"/>
          <w:sz w:val="24"/>
          <w:szCs w:val="24"/>
        </w:rPr>
      </w:pPr>
      <w:r>
        <w:rPr>
          <w:sz w:val="24"/>
          <w:szCs w:val="24"/>
        </w:rPr>
        <w:t xml:space="preserve">The student has three days after the absence to complete and submit the assignments. A school activity (field trip, athletic event, etc.), in-school suspension, short-term suspension </w:t>
      </w:r>
      <w:proofErr w:type="gramStart"/>
      <w:r w:rsidR="00E71197">
        <w:rPr>
          <w:sz w:val="24"/>
          <w:szCs w:val="24"/>
        </w:rPr>
        <w:t>are</w:t>
      </w:r>
      <w:proofErr w:type="gramEnd"/>
      <w:r>
        <w:rPr>
          <w:sz w:val="24"/>
          <w:szCs w:val="24"/>
        </w:rPr>
        <w:t xml:space="preserve"> all considered to be an excused absence; therefore, the material will be graded and included in the student’s overall grade average. If the absence is unexcused, the teacher may provide the student with the missed assignment. The teacher also has the option of grading the assignment and averaging it into the</w:t>
      </w:r>
      <w:r w:rsidR="00E71197">
        <w:rPr>
          <w:sz w:val="24"/>
          <w:szCs w:val="24"/>
        </w:rPr>
        <w:t xml:space="preserve"> </w:t>
      </w:r>
      <w:r>
        <w:rPr>
          <w:sz w:val="24"/>
          <w:szCs w:val="24"/>
        </w:rPr>
        <w:t>student’s overall average.</w:t>
      </w:r>
      <w:r>
        <w:rPr>
          <w:color w:val="9B2D1F"/>
          <w:sz w:val="24"/>
          <w:szCs w:val="24"/>
        </w:rPr>
        <w:t xml:space="preserve"> </w:t>
      </w:r>
    </w:p>
    <w:p w:rsidR="004117E3" w:rsidRDefault="009E2F2F">
      <w:pPr>
        <w:spacing w:after="0"/>
        <w:rPr>
          <w:color w:val="000000"/>
          <w:sz w:val="24"/>
          <w:szCs w:val="24"/>
        </w:rPr>
      </w:pPr>
      <w:r>
        <w:rPr>
          <w:color w:val="000000"/>
          <w:sz w:val="24"/>
          <w:szCs w:val="24"/>
        </w:rPr>
        <w:t>INCOMPLETES</w:t>
      </w:r>
    </w:p>
    <w:p w:rsidR="004117E3" w:rsidRDefault="009E2F2F">
      <w:pPr>
        <w:numPr>
          <w:ilvl w:val="0"/>
          <w:numId w:val="2"/>
        </w:numPr>
        <w:pBdr>
          <w:top w:val="nil"/>
          <w:left w:val="nil"/>
          <w:bottom w:val="nil"/>
          <w:right w:val="nil"/>
          <w:between w:val="nil"/>
        </w:pBdr>
        <w:spacing w:after="0"/>
        <w:rPr>
          <w:color w:val="000000"/>
          <w:sz w:val="24"/>
          <w:szCs w:val="24"/>
        </w:rPr>
      </w:pPr>
      <w:bookmarkStart w:id="26" w:name="_heading=h.haapch" w:colFirst="0" w:colLast="0"/>
      <w:bookmarkEnd w:id="26"/>
      <w:r>
        <w:rPr>
          <w:color w:val="000000"/>
          <w:sz w:val="24"/>
          <w:szCs w:val="24"/>
        </w:rPr>
        <w:t xml:space="preserve">At the end of the semester, incompletes may be given at the discretion of the teacher for those students with excessive excused absences. </w:t>
      </w:r>
    </w:p>
    <w:p w:rsidR="004117E3" w:rsidRDefault="009E2F2F">
      <w:pPr>
        <w:numPr>
          <w:ilvl w:val="0"/>
          <w:numId w:val="2"/>
        </w:numPr>
        <w:pBdr>
          <w:top w:val="nil"/>
          <w:left w:val="nil"/>
          <w:bottom w:val="nil"/>
          <w:right w:val="nil"/>
          <w:between w:val="nil"/>
        </w:pBdr>
        <w:spacing w:after="0"/>
        <w:rPr>
          <w:color w:val="000000"/>
          <w:sz w:val="24"/>
          <w:szCs w:val="24"/>
        </w:rPr>
      </w:pPr>
      <w:bookmarkStart w:id="27" w:name="_heading=h.319y80a" w:colFirst="0" w:colLast="0"/>
      <w:bookmarkEnd w:id="27"/>
      <w:r>
        <w:rPr>
          <w:color w:val="000000"/>
          <w:sz w:val="24"/>
          <w:szCs w:val="24"/>
        </w:rPr>
        <w:t>The deadline for changing "incomplete" grades is two (2) calendar weeks from the final date in which grades are due to the school office.</w:t>
      </w:r>
    </w:p>
    <w:p w:rsidR="004117E3" w:rsidRDefault="009E2F2F">
      <w:pPr>
        <w:numPr>
          <w:ilvl w:val="0"/>
          <w:numId w:val="2"/>
        </w:numPr>
        <w:pBdr>
          <w:top w:val="nil"/>
          <w:left w:val="nil"/>
          <w:bottom w:val="nil"/>
          <w:right w:val="nil"/>
          <w:between w:val="nil"/>
        </w:pBdr>
        <w:spacing w:after="0"/>
        <w:rPr>
          <w:color w:val="000000"/>
          <w:sz w:val="24"/>
          <w:szCs w:val="24"/>
        </w:rPr>
      </w:pPr>
      <w:bookmarkStart w:id="28" w:name="_heading=h.1gf8i83" w:colFirst="0" w:colLast="0"/>
      <w:bookmarkEnd w:id="28"/>
      <w:r>
        <w:rPr>
          <w:color w:val="000000"/>
          <w:sz w:val="24"/>
          <w:szCs w:val="24"/>
        </w:rPr>
        <w:t>All work not completed by the deadline will be assigned zero points and averaged with other class work for the final term grade.</w:t>
      </w:r>
    </w:p>
    <w:p w:rsidR="004117E3" w:rsidRDefault="009E2F2F" w:rsidP="00DF3F76">
      <w:pPr>
        <w:pStyle w:val="Heading2"/>
      </w:pPr>
      <w:bookmarkStart w:id="29" w:name="_Toc141631954"/>
      <w:r>
        <w:lastRenderedPageBreak/>
        <w:t>POWER SCHOOL PARENT PORTAL</w:t>
      </w:r>
      <w:bookmarkEnd w:id="29"/>
      <w:r>
        <w:t xml:space="preserve"> </w:t>
      </w:r>
    </w:p>
    <w:p w:rsidR="004117E3" w:rsidRDefault="009E2F2F">
      <w:pPr>
        <w:spacing w:after="0"/>
        <w:rPr>
          <w:sz w:val="24"/>
          <w:szCs w:val="24"/>
        </w:rPr>
      </w:pPr>
      <w:r>
        <w:rPr>
          <w:sz w:val="24"/>
          <w:szCs w:val="24"/>
        </w:rPr>
        <w:t xml:space="preserve">Parents are able to monitor students' grades through the PowerSchool Parent Portal. Please create a parent power school account on the portal.  The Portal can be found on the HVPS website under the Parents page or use the following </w:t>
      </w:r>
      <w:proofErr w:type="spellStart"/>
      <w:r>
        <w:rPr>
          <w:sz w:val="24"/>
          <w:szCs w:val="24"/>
        </w:rPr>
        <w:t>url</w:t>
      </w:r>
      <w:proofErr w:type="spellEnd"/>
      <w:r>
        <w:rPr>
          <w:sz w:val="24"/>
          <w:szCs w:val="24"/>
        </w:rPr>
        <w:t xml:space="preserve"> www.hatch.powerschool.com/public/home.html</w:t>
      </w:r>
    </w:p>
    <w:p w:rsidR="004117E3" w:rsidRDefault="009E2F2F" w:rsidP="00DF3F76">
      <w:pPr>
        <w:pStyle w:val="Heading2"/>
      </w:pPr>
      <w:bookmarkStart w:id="30" w:name="_Toc141631955"/>
      <w:r>
        <w:t>PROMOTION/RETENTION</w:t>
      </w:r>
      <w:bookmarkEnd w:id="30"/>
    </w:p>
    <w:p w:rsidR="004117E3" w:rsidRDefault="009E2F2F">
      <w:pPr>
        <w:spacing w:after="0"/>
        <w:rPr>
          <w:sz w:val="24"/>
          <w:szCs w:val="24"/>
        </w:rPr>
      </w:pPr>
      <w:bookmarkStart w:id="31" w:name="_heading=h.upglbi" w:colFirst="0" w:colLast="0"/>
      <w:bookmarkEnd w:id="31"/>
      <w:r>
        <w:rPr>
          <w:sz w:val="24"/>
          <w:szCs w:val="24"/>
        </w:rPr>
        <w:t>The promotion/retention of a student in any grade level should be in the best interest of the student.  The first consideration for student retention is failure to meet minimum levels of knowledge and skills at this grade level.  However, academics will not be the sole factor in the determination of retention.  The student’s age, maturity level, emotional and social criteria must also be considered on an individual basis.  Retention shall occur only if it presents the possibility of allowing the student to function successfully at grade level in these areas.  It is viewed as an opportunity for growth.  If deemed necessary, it should occur as early as possible in a student’s educational program.</w:t>
      </w:r>
    </w:p>
    <w:p w:rsidR="004117E3" w:rsidRDefault="009E2F2F" w:rsidP="00DF3F76">
      <w:pPr>
        <w:pStyle w:val="Heading2"/>
        <w:rPr>
          <w:color w:val="000000"/>
        </w:rPr>
      </w:pPr>
      <w:bookmarkStart w:id="32" w:name="_Toc141631956"/>
      <w:r>
        <w:t>REPORTING STUDENT PROGRESS</w:t>
      </w:r>
      <w:bookmarkEnd w:id="32"/>
    </w:p>
    <w:p w:rsidR="004117E3" w:rsidRDefault="009E2F2F">
      <w:pPr>
        <w:spacing w:after="0"/>
        <w:rPr>
          <w:sz w:val="24"/>
          <w:szCs w:val="24"/>
        </w:rPr>
      </w:pPr>
      <w:r>
        <w:rPr>
          <w:sz w:val="24"/>
          <w:szCs w:val="24"/>
        </w:rPr>
        <w:t>Reporting student progress is the result of daily evaluation of your child. We will be sending Mid-Progress Reports approximately every three weeks with your child. In addition to this, you will receive a report card every six weeks. If you wish to request a conference, please notify the school office.</w:t>
      </w:r>
    </w:p>
    <w:p w:rsidR="004117E3" w:rsidRDefault="009E2F2F" w:rsidP="00DF3F76">
      <w:pPr>
        <w:pStyle w:val="Heading2"/>
      </w:pPr>
      <w:bookmarkStart w:id="33" w:name="_Toc141631957"/>
      <w:r>
        <w:t>TESTING REQUIREMENTS</w:t>
      </w:r>
      <w:bookmarkEnd w:id="33"/>
    </w:p>
    <w:p w:rsidR="004117E3" w:rsidRDefault="009E2F2F">
      <w:pPr>
        <w:spacing w:after="0"/>
        <w:rPr>
          <w:sz w:val="24"/>
          <w:szCs w:val="24"/>
        </w:rPr>
      </w:pPr>
      <w:bookmarkStart w:id="34" w:name="_heading=h.184mhaj" w:colFirst="0" w:colLast="0"/>
      <w:bookmarkEnd w:id="34"/>
      <w:r>
        <w:rPr>
          <w:sz w:val="24"/>
          <w:szCs w:val="24"/>
        </w:rPr>
        <w:t>Hatch Valley High School will follow all testing requirements provided by NMPED students are required to take the following Assessments:</w:t>
      </w:r>
    </w:p>
    <w:p w:rsidR="004117E3" w:rsidRDefault="009E2F2F">
      <w:pPr>
        <w:spacing w:after="240"/>
        <w:rPr>
          <w:b/>
          <w:sz w:val="24"/>
          <w:szCs w:val="24"/>
          <w:u w:val="single"/>
        </w:rPr>
      </w:pPr>
      <w:r>
        <w:rPr>
          <w:b/>
          <w:sz w:val="24"/>
          <w:szCs w:val="24"/>
          <w:u w:val="single"/>
        </w:rPr>
        <w:t>Assessments</w:t>
      </w:r>
      <w:r>
        <w:rPr>
          <w:sz w:val="24"/>
          <w:szCs w:val="24"/>
        </w:rPr>
        <w:t xml:space="preserve">                                                                                            </w:t>
      </w:r>
      <w:r>
        <w:rPr>
          <w:sz w:val="24"/>
          <w:szCs w:val="24"/>
        </w:rPr>
        <w:tab/>
      </w:r>
      <w:r>
        <w:rPr>
          <w:b/>
          <w:sz w:val="24"/>
          <w:szCs w:val="24"/>
          <w:u w:val="single"/>
        </w:rPr>
        <w:t>Grade Administered</w:t>
      </w:r>
    </w:p>
    <w:p w:rsidR="004117E3" w:rsidRDefault="009E2F2F">
      <w:pPr>
        <w:spacing w:before="240" w:after="240"/>
        <w:rPr>
          <w:sz w:val="24"/>
          <w:szCs w:val="24"/>
        </w:rPr>
      </w:pPr>
      <w:bookmarkStart w:id="35" w:name="_heading=h.rwlmxisn3cd8" w:colFirst="0" w:colLast="0"/>
      <w:bookmarkEnd w:id="35"/>
      <w:r>
        <w:rPr>
          <w:sz w:val="24"/>
          <w:szCs w:val="24"/>
        </w:rPr>
        <w:t xml:space="preserve">WIDA Screener                                                                                        </w:t>
      </w:r>
      <w:r>
        <w:rPr>
          <w:sz w:val="24"/>
          <w:szCs w:val="24"/>
        </w:rPr>
        <w:tab/>
        <w:t>Grades 9-12</w:t>
      </w:r>
      <w:r>
        <w:rPr>
          <w:sz w:val="24"/>
          <w:szCs w:val="24"/>
        </w:rPr>
        <w:br/>
        <w:t xml:space="preserve"> Avant Stamp                                                              </w:t>
      </w:r>
      <w:r>
        <w:rPr>
          <w:sz w:val="24"/>
          <w:szCs w:val="24"/>
        </w:rPr>
        <w:tab/>
        <w:t xml:space="preserve">                          </w:t>
      </w:r>
      <w:r>
        <w:rPr>
          <w:sz w:val="24"/>
          <w:szCs w:val="24"/>
        </w:rPr>
        <w:tab/>
        <w:t>Grades 9-12</w:t>
      </w:r>
      <w:r>
        <w:rPr>
          <w:sz w:val="24"/>
          <w:szCs w:val="24"/>
        </w:rPr>
        <w:br/>
        <w:t xml:space="preserve"> Dynamic Learning Maps (DLM)                                                           </w:t>
      </w:r>
      <w:r>
        <w:rPr>
          <w:sz w:val="24"/>
          <w:szCs w:val="24"/>
        </w:rPr>
        <w:tab/>
        <w:t>Grades 9-12</w:t>
      </w:r>
      <w:r>
        <w:rPr>
          <w:sz w:val="24"/>
          <w:szCs w:val="24"/>
        </w:rPr>
        <w:br/>
        <w:t xml:space="preserve"> PSAT                                                                                                           </w:t>
      </w:r>
      <w:r>
        <w:rPr>
          <w:sz w:val="24"/>
          <w:szCs w:val="24"/>
        </w:rPr>
        <w:tab/>
        <w:t>Grade 10</w:t>
      </w:r>
      <w:r>
        <w:rPr>
          <w:sz w:val="24"/>
          <w:szCs w:val="24"/>
        </w:rPr>
        <w:br/>
        <w:t xml:space="preserve"> Advance Placement (AP)                                                                       </w:t>
      </w:r>
      <w:r>
        <w:rPr>
          <w:sz w:val="24"/>
          <w:szCs w:val="24"/>
        </w:rPr>
        <w:tab/>
        <w:t>Grade 9-12</w:t>
      </w:r>
      <w:r>
        <w:rPr>
          <w:sz w:val="24"/>
          <w:szCs w:val="24"/>
        </w:rPr>
        <w:br/>
        <w:t xml:space="preserve"> ACCESS                                                                                                      </w:t>
      </w:r>
      <w:r>
        <w:rPr>
          <w:sz w:val="24"/>
          <w:szCs w:val="24"/>
        </w:rPr>
        <w:tab/>
        <w:t>Grades 9-12</w:t>
      </w:r>
      <w:r>
        <w:rPr>
          <w:sz w:val="24"/>
          <w:szCs w:val="24"/>
        </w:rPr>
        <w:br/>
        <w:t xml:space="preserve"> Alternate ACCESS + Field Test                                                             </w:t>
      </w:r>
      <w:r>
        <w:rPr>
          <w:sz w:val="24"/>
          <w:szCs w:val="24"/>
        </w:rPr>
        <w:tab/>
        <w:t xml:space="preserve">Grade 9-12                </w:t>
      </w:r>
      <w:r>
        <w:rPr>
          <w:sz w:val="24"/>
          <w:szCs w:val="24"/>
        </w:rPr>
        <w:tab/>
        <w:t xml:space="preserve">           </w:t>
      </w:r>
      <w:r>
        <w:rPr>
          <w:sz w:val="24"/>
          <w:szCs w:val="24"/>
        </w:rPr>
        <w:tab/>
      </w:r>
      <w:r>
        <w:rPr>
          <w:sz w:val="24"/>
          <w:szCs w:val="24"/>
        </w:rPr>
        <w:br/>
        <w:t xml:space="preserve"> NM Assessment of Science Readiness (NM-ASR)                            </w:t>
      </w:r>
      <w:r>
        <w:rPr>
          <w:sz w:val="24"/>
          <w:szCs w:val="24"/>
        </w:rPr>
        <w:tab/>
        <w:t xml:space="preserve">Grade 11                             </w:t>
      </w:r>
      <w:r>
        <w:rPr>
          <w:sz w:val="24"/>
          <w:szCs w:val="24"/>
        </w:rPr>
        <w:tab/>
      </w:r>
      <w:r>
        <w:rPr>
          <w:sz w:val="24"/>
          <w:szCs w:val="24"/>
        </w:rPr>
        <w:br/>
        <w:t xml:space="preserve"> SAT School Day                                                                                        </w:t>
      </w:r>
      <w:r>
        <w:rPr>
          <w:sz w:val="24"/>
          <w:szCs w:val="24"/>
        </w:rPr>
        <w:tab/>
        <w:t>Grade 11</w:t>
      </w:r>
    </w:p>
    <w:p w:rsidR="004117E3" w:rsidRDefault="009E2F2F">
      <w:pPr>
        <w:spacing w:after="0"/>
        <w:rPr>
          <w:color w:val="9B2D1F"/>
          <w:sz w:val="32"/>
          <w:szCs w:val="32"/>
        </w:rPr>
      </w:pPr>
      <w:bookmarkStart w:id="36" w:name="_heading=h.3s49zyc" w:colFirst="0" w:colLast="0"/>
      <w:bookmarkEnd w:id="36"/>
      <w:r>
        <w:rPr>
          <w:sz w:val="24"/>
          <w:szCs w:val="24"/>
        </w:rPr>
        <w:t>Optional College Bound Assessments: ACT, AP Exam, Accuplacer (DACC), ASVAB</w:t>
      </w:r>
    </w:p>
    <w:p w:rsidR="004117E3" w:rsidRDefault="004117E3">
      <w:pPr>
        <w:spacing w:after="0"/>
        <w:rPr>
          <w:color w:val="9B2D1F"/>
          <w:sz w:val="32"/>
          <w:szCs w:val="32"/>
        </w:rPr>
      </w:pPr>
    </w:p>
    <w:p w:rsidR="004117E3" w:rsidRDefault="009E2F2F" w:rsidP="00DF3F76">
      <w:pPr>
        <w:pStyle w:val="Heading2"/>
      </w:pPr>
      <w:bookmarkStart w:id="37" w:name="_Toc141631958"/>
      <w:r>
        <w:t>VALEDICTORIAN, SALUTATORIAN AND TOP TEN SELECTION</w:t>
      </w:r>
      <w:bookmarkEnd w:id="37"/>
    </w:p>
    <w:p w:rsidR="004117E3" w:rsidRDefault="009E2F2F">
      <w:pPr>
        <w:spacing w:after="0"/>
        <w:rPr>
          <w:sz w:val="24"/>
          <w:szCs w:val="24"/>
        </w:rPr>
      </w:pPr>
      <w:r>
        <w:rPr>
          <w:sz w:val="24"/>
          <w:szCs w:val="24"/>
        </w:rPr>
        <w:t>In order to be considered for HVHS Valedictorian or Salutatorian Honors, a student must:</w:t>
      </w:r>
    </w:p>
    <w:p w:rsidR="004117E3" w:rsidRDefault="009E2F2F">
      <w:pPr>
        <w:numPr>
          <w:ilvl w:val="0"/>
          <w:numId w:val="16"/>
        </w:numPr>
        <w:pBdr>
          <w:top w:val="nil"/>
          <w:left w:val="nil"/>
          <w:bottom w:val="nil"/>
          <w:right w:val="nil"/>
          <w:between w:val="nil"/>
        </w:pBdr>
        <w:spacing w:after="0"/>
        <w:rPr>
          <w:color w:val="000000"/>
          <w:sz w:val="24"/>
          <w:szCs w:val="24"/>
        </w:rPr>
      </w:pPr>
      <w:r>
        <w:rPr>
          <w:color w:val="000000"/>
          <w:sz w:val="24"/>
          <w:szCs w:val="24"/>
        </w:rPr>
        <w:t>have been enrolled for at least four (4) consecutive semesters immediately prior to completing graduation requirements in full-time (earn at least 8 Credits at the end of the Senior year) residence at Hatch Valley High School.</w:t>
      </w:r>
    </w:p>
    <w:p w:rsidR="004117E3" w:rsidRDefault="009E2F2F">
      <w:pPr>
        <w:numPr>
          <w:ilvl w:val="0"/>
          <w:numId w:val="16"/>
        </w:numPr>
        <w:pBdr>
          <w:top w:val="nil"/>
          <w:left w:val="nil"/>
          <w:bottom w:val="nil"/>
          <w:right w:val="nil"/>
          <w:between w:val="nil"/>
        </w:pBdr>
        <w:spacing w:after="0"/>
        <w:rPr>
          <w:color w:val="000000"/>
          <w:sz w:val="24"/>
          <w:szCs w:val="24"/>
        </w:rPr>
      </w:pPr>
      <w:r>
        <w:rPr>
          <w:color w:val="000000"/>
          <w:sz w:val="24"/>
          <w:szCs w:val="24"/>
        </w:rPr>
        <w:lastRenderedPageBreak/>
        <w:t>The Valedictorian shall be the graduating senior(s) with the highest-grade point average (GPA) letter grade, exclusive of modified assignments on regular curriculum and having followed a natural progression (not having retaken courses for an improved grade or GPA).</w:t>
      </w:r>
    </w:p>
    <w:p w:rsidR="004117E3" w:rsidRDefault="009E2F2F">
      <w:pPr>
        <w:numPr>
          <w:ilvl w:val="0"/>
          <w:numId w:val="16"/>
        </w:numPr>
        <w:pBdr>
          <w:top w:val="nil"/>
          <w:left w:val="nil"/>
          <w:bottom w:val="nil"/>
          <w:right w:val="nil"/>
          <w:between w:val="nil"/>
        </w:pBdr>
        <w:spacing w:after="0"/>
        <w:rPr>
          <w:color w:val="000000"/>
          <w:sz w:val="24"/>
          <w:szCs w:val="24"/>
        </w:rPr>
      </w:pPr>
      <w:r>
        <w:rPr>
          <w:color w:val="000000"/>
          <w:sz w:val="24"/>
          <w:szCs w:val="24"/>
        </w:rPr>
        <w:t>The Salutatorian shall be the graduating senior with the second highest (GPA) letter grade, exclusive of modified assignments on regular curriculum and have followed a natural progression (not having retaken courses for an improved grade or GPA).</w:t>
      </w:r>
    </w:p>
    <w:p w:rsidR="004117E3" w:rsidRDefault="009E2F2F">
      <w:pPr>
        <w:numPr>
          <w:ilvl w:val="0"/>
          <w:numId w:val="16"/>
        </w:numPr>
        <w:pBdr>
          <w:top w:val="nil"/>
          <w:left w:val="nil"/>
          <w:bottom w:val="nil"/>
          <w:right w:val="nil"/>
          <w:between w:val="nil"/>
        </w:pBdr>
        <w:spacing w:after="0"/>
        <w:rPr>
          <w:color w:val="000000"/>
          <w:sz w:val="24"/>
          <w:szCs w:val="24"/>
        </w:rPr>
      </w:pPr>
      <w:r>
        <w:rPr>
          <w:color w:val="000000"/>
          <w:sz w:val="24"/>
          <w:szCs w:val="24"/>
        </w:rPr>
        <w:t>Students must be enrolled for a full class schedule (earn 8 credits at the end of their senior year) in order to be Valedictorian or Salutatorian. The final GPA will be calculated at the end of the second semester of the senior year. AP, Honors, and college courses may vary from year to year due to needs and/or requests of students. In the case of a tie, as many as per rank, or position will be honored.</w:t>
      </w:r>
    </w:p>
    <w:p w:rsidR="004117E3" w:rsidRDefault="009E2F2F">
      <w:pPr>
        <w:spacing w:after="0"/>
        <w:rPr>
          <w:sz w:val="24"/>
          <w:szCs w:val="24"/>
        </w:rPr>
      </w:pPr>
      <w:r>
        <w:rPr>
          <w:sz w:val="24"/>
          <w:szCs w:val="24"/>
        </w:rPr>
        <w:t>Class Ranking for Top Ten Graduation Ceremony purposes (to wear a white gown) students must:</w:t>
      </w:r>
    </w:p>
    <w:p w:rsidR="004117E3" w:rsidRDefault="009E2F2F">
      <w:pPr>
        <w:numPr>
          <w:ilvl w:val="0"/>
          <w:numId w:val="1"/>
        </w:numPr>
        <w:pBdr>
          <w:top w:val="nil"/>
          <w:left w:val="nil"/>
          <w:bottom w:val="nil"/>
          <w:right w:val="nil"/>
          <w:between w:val="nil"/>
        </w:pBdr>
        <w:spacing w:after="0"/>
        <w:rPr>
          <w:color w:val="000000"/>
          <w:sz w:val="24"/>
          <w:szCs w:val="24"/>
        </w:rPr>
      </w:pPr>
      <w:r>
        <w:rPr>
          <w:color w:val="000000"/>
          <w:sz w:val="24"/>
          <w:szCs w:val="24"/>
        </w:rPr>
        <w:t>Have been enrolled in the Hatch Valley Public Schools Diploma of Excellence Graduation Requirement Curriculum for 4 semesters prior to graduation to earn a top ten ranking position. (Also, see Valedictorian, Salutatorian).</w:t>
      </w:r>
    </w:p>
    <w:p w:rsidR="004117E3" w:rsidRDefault="009E2F2F">
      <w:pPr>
        <w:numPr>
          <w:ilvl w:val="0"/>
          <w:numId w:val="1"/>
        </w:numPr>
        <w:pBdr>
          <w:top w:val="nil"/>
          <w:left w:val="nil"/>
          <w:bottom w:val="nil"/>
          <w:right w:val="nil"/>
          <w:between w:val="nil"/>
        </w:pBdr>
        <w:rPr>
          <w:color w:val="9B2D1F"/>
          <w:sz w:val="32"/>
          <w:szCs w:val="32"/>
        </w:rPr>
      </w:pPr>
      <w:r>
        <w:rPr>
          <w:color w:val="000000"/>
          <w:sz w:val="24"/>
          <w:szCs w:val="24"/>
        </w:rPr>
        <w:t>Any student who does not meet either of those requirements (either enrollment or curricular path) but does have a GPA within or above the range of the top 10 will be recognized with a white gown, but will not hold a ranking number. This may result in more than 10 students wearing white gowns at graduation. Class Ranking for post-secondary education or training purposes will be calculated per the institution requirements</w:t>
      </w:r>
      <w:r>
        <w:rPr>
          <w:color w:val="000000"/>
        </w:rPr>
        <w:t>.</w:t>
      </w:r>
    </w:p>
    <w:p w:rsidR="004117E3" w:rsidRDefault="009E2F2F">
      <w:pPr>
        <w:pStyle w:val="Heading1"/>
      </w:pPr>
      <w:bookmarkStart w:id="38" w:name="_Toc141631959"/>
      <w:r>
        <w:t>GENERAL RULES</w:t>
      </w:r>
      <w:bookmarkEnd w:id="38"/>
    </w:p>
    <w:p w:rsidR="004117E3" w:rsidRDefault="009E2F2F" w:rsidP="00DF3F76">
      <w:pPr>
        <w:pStyle w:val="Heading2"/>
      </w:pPr>
      <w:bookmarkStart w:id="39" w:name="_Toc141631960"/>
      <w:r>
        <w:t>After School Pick up</w:t>
      </w:r>
      <w:bookmarkEnd w:id="39"/>
    </w:p>
    <w:p w:rsidR="004117E3" w:rsidRDefault="009E2F2F">
      <w:pPr>
        <w:spacing w:after="0"/>
        <w:rPr>
          <w:sz w:val="24"/>
          <w:szCs w:val="24"/>
        </w:rPr>
      </w:pPr>
      <w:r>
        <w:rPr>
          <w:sz w:val="24"/>
          <w:szCs w:val="24"/>
        </w:rPr>
        <w:t xml:space="preserve">Students who are being picked up by vehicle must be picked up in the designated student pick up area.  Students will be escorted out of the building by the duty teacher to the waiting vehicles. To ensure that traffic continues to move, we ask that all vehicles pull forward as far as possible and continue to pull forward as other vehicles move forward in the parking lot.  Please be on time to pick up your child.  </w:t>
      </w:r>
    </w:p>
    <w:p w:rsidR="004117E3" w:rsidRDefault="009E2F2F">
      <w:pPr>
        <w:spacing w:after="0"/>
        <w:rPr>
          <w:sz w:val="24"/>
          <w:szCs w:val="24"/>
        </w:rPr>
      </w:pPr>
      <w:r>
        <w:rPr>
          <w:sz w:val="24"/>
          <w:szCs w:val="24"/>
        </w:rPr>
        <w:t>Students riding the bus will exit to the designated bus loading zone.  Vehicles are strictly prohibited in the bus zones.</w:t>
      </w:r>
    </w:p>
    <w:p w:rsidR="004117E3" w:rsidRDefault="009E2F2F" w:rsidP="00DF3F76">
      <w:pPr>
        <w:pStyle w:val="Heading2"/>
      </w:pPr>
      <w:bookmarkStart w:id="40" w:name="_Toc141631961"/>
      <w:r>
        <w:t>ARRIVAL AT SCHOOL</w:t>
      </w:r>
      <w:bookmarkEnd w:id="40"/>
    </w:p>
    <w:p w:rsidR="004117E3" w:rsidRDefault="009E2F2F">
      <w:pPr>
        <w:spacing w:after="0" w:line="240" w:lineRule="auto"/>
        <w:rPr>
          <w:sz w:val="24"/>
          <w:szCs w:val="24"/>
        </w:rPr>
      </w:pPr>
      <w:r>
        <w:rPr>
          <w:sz w:val="24"/>
          <w:szCs w:val="24"/>
        </w:rPr>
        <w:t xml:space="preserve">Students are not to be dropped off by parents before 7:30 A.M.  </w:t>
      </w:r>
    </w:p>
    <w:p w:rsidR="004117E3" w:rsidRDefault="009E2F2F" w:rsidP="00DF3F76">
      <w:pPr>
        <w:pStyle w:val="Heading2"/>
        <w:rPr>
          <w:b/>
          <w:sz w:val="24"/>
          <w:szCs w:val="24"/>
        </w:rPr>
      </w:pPr>
      <w:bookmarkStart w:id="41" w:name="_Toc141631962"/>
      <w:r>
        <w:t>BACKPACKS/BAGS</w:t>
      </w:r>
      <w:bookmarkEnd w:id="41"/>
    </w:p>
    <w:p w:rsidR="004117E3" w:rsidRDefault="009E2F2F">
      <w:pPr>
        <w:spacing w:after="0"/>
        <w:rPr>
          <w:sz w:val="24"/>
          <w:szCs w:val="24"/>
        </w:rPr>
      </w:pPr>
      <w:r>
        <w:rPr>
          <w:sz w:val="24"/>
          <w:szCs w:val="24"/>
        </w:rPr>
        <w:t>Students may bring a book bag or backpack to school.  If a student or grade level show they are not being responsible and bring inappropriate items in their b</w:t>
      </w:r>
      <w:r w:rsidR="00DF3F76">
        <w:rPr>
          <w:sz w:val="24"/>
          <w:szCs w:val="24"/>
        </w:rPr>
        <w:t>ackpack</w:t>
      </w:r>
      <w:r>
        <w:rPr>
          <w:sz w:val="24"/>
          <w:szCs w:val="24"/>
        </w:rPr>
        <w:t xml:space="preserve">, they will lose the privilege of bringing a book bag to school.  Administration may permit book bags and backpacks in classrooms and other academic areas when deemed appropriate or necessary. </w:t>
      </w:r>
    </w:p>
    <w:p w:rsidR="004117E3" w:rsidRDefault="009E2F2F" w:rsidP="00DF3F76">
      <w:pPr>
        <w:pStyle w:val="Heading2"/>
      </w:pPr>
      <w:bookmarkStart w:id="42" w:name="_Toc141631963"/>
      <w:r>
        <w:lastRenderedPageBreak/>
        <w:t>CUSTODIAL RIGHTS OF PARENTS</w:t>
      </w:r>
      <w:bookmarkEnd w:id="42"/>
    </w:p>
    <w:p w:rsidR="004117E3" w:rsidRDefault="009E2F2F">
      <w:pPr>
        <w:spacing w:after="0"/>
        <w:rPr>
          <w:sz w:val="24"/>
          <w:szCs w:val="24"/>
        </w:rPr>
      </w:pPr>
      <w:r>
        <w:rPr>
          <w:sz w:val="24"/>
          <w:szCs w:val="24"/>
        </w:rPr>
        <w:t>Each parent or court-appointed guardian shall be assumed to have all legal rights pertaining to parenthood or guardianship unless otherwise court ordered. The requesting parent must provide the building administrator with a court order delineating the custodial rights of the parties involved. It is the responsibility of parents to update school records indicating names, addresses and contact information of custodial parents.</w:t>
      </w:r>
    </w:p>
    <w:p w:rsidR="004117E3" w:rsidRDefault="009E2F2F" w:rsidP="00DF3F76">
      <w:pPr>
        <w:pStyle w:val="Heading2"/>
      </w:pPr>
      <w:bookmarkStart w:id="43" w:name="_Toc141631964"/>
      <w:r>
        <w:t>DELIVERIES FOR STUDENTS</w:t>
      </w:r>
      <w:bookmarkEnd w:id="43"/>
    </w:p>
    <w:p w:rsidR="004117E3" w:rsidRDefault="009E2F2F">
      <w:pPr>
        <w:spacing w:after="0"/>
        <w:rPr>
          <w:sz w:val="24"/>
          <w:szCs w:val="24"/>
        </w:rPr>
      </w:pPr>
      <w:r>
        <w:rPr>
          <w:sz w:val="24"/>
          <w:szCs w:val="24"/>
        </w:rPr>
        <w:t>Period Items delivered to the school for a student e.g., flowers, gift baskets, stuffed animals, balloons, will not be accepted before 2:00 P.M. Students will be picked up by the student in the office in the afternoon. Items will not be delivered to classrooms. Under no circumstances are balloons allowed on a school bus.</w:t>
      </w:r>
    </w:p>
    <w:p w:rsidR="004117E3" w:rsidRDefault="009E2F2F" w:rsidP="00DF3F76">
      <w:pPr>
        <w:pStyle w:val="Heading2"/>
        <w:rPr>
          <w:b/>
          <w:sz w:val="24"/>
          <w:szCs w:val="24"/>
        </w:rPr>
      </w:pPr>
      <w:bookmarkStart w:id="44" w:name="_Toc141631965"/>
      <w:r>
        <w:t>EMERGENCY SAFETY DRILLS</w:t>
      </w:r>
      <w:bookmarkEnd w:id="44"/>
    </w:p>
    <w:p w:rsidR="004117E3" w:rsidRDefault="009E2F2F">
      <w:pPr>
        <w:spacing w:after="0"/>
        <w:rPr>
          <w:sz w:val="24"/>
          <w:szCs w:val="24"/>
        </w:rPr>
      </w:pPr>
      <w:r>
        <w:rPr>
          <w:sz w:val="24"/>
          <w:szCs w:val="24"/>
        </w:rPr>
        <w:t>Emergency Safety drills at regular intervals are required by law and are an important safety precaution. Students will clear the building following their teacher's lead, as quickly as possible.  Students are not permitted to talk during a fire drill and are to remain outside the building until a signal is given to return inside. Books and personal belongings are to be left in the room. Drills required by the state to be conducted are: Fire, Evacuation and Shelter in Place.</w:t>
      </w:r>
    </w:p>
    <w:p w:rsidR="004117E3" w:rsidRDefault="009E2F2F" w:rsidP="00DF3F76">
      <w:pPr>
        <w:pStyle w:val="Heading2"/>
        <w:rPr>
          <w:b/>
          <w:sz w:val="24"/>
          <w:szCs w:val="24"/>
        </w:rPr>
      </w:pPr>
      <w:bookmarkStart w:id="45" w:name="_Toc141631966"/>
      <w:r>
        <w:t>EMERGENCY SITUATION</w:t>
      </w:r>
      <w:bookmarkEnd w:id="45"/>
    </w:p>
    <w:p w:rsidR="004117E3" w:rsidRDefault="009E2F2F">
      <w:pPr>
        <w:spacing w:after="0"/>
        <w:rPr>
          <w:sz w:val="24"/>
          <w:szCs w:val="24"/>
        </w:rPr>
      </w:pPr>
      <w:r>
        <w:rPr>
          <w:sz w:val="24"/>
          <w:szCs w:val="24"/>
        </w:rPr>
        <w:t>Certain situations may require the early release/relocation or delay of students to and/or from school. The superintendent will authorize such actions only in times of extreme emergency. All possible attempts to notify parents will be made as soon as possible. If an emergency occurs and an early release/relocation is necessary, school safety procedures will be implemented.</w:t>
      </w:r>
    </w:p>
    <w:p w:rsidR="004117E3" w:rsidRDefault="009E2F2F" w:rsidP="00DF3F76">
      <w:pPr>
        <w:pStyle w:val="Heading2"/>
      </w:pPr>
      <w:bookmarkStart w:id="46" w:name="_Toc141631967"/>
      <w:r>
        <w:t>FIELD TRIPS</w:t>
      </w:r>
      <w:bookmarkEnd w:id="46"/>
    </w:p>
    <w:p w:rsidR="004117E3" w:rsidRDefault="009E2F2F">
      <w:pPr>
        <w:spacing w:after="0"/>
        <w:rPr>
          <w:sz w:val="24"/>
          <w:szCs w:val="24"/>
        </w:rPr>
      </w:pPr>
      <w:r>
        <w:rPr>
          <w:sz w:val="24"/>
          <w:szCs w:val="24"/>
        </w:rPr>
        <w:t xml:space="preserve">Students will not be allowed to go on any type of field trip without a signed parent permission slip. Parents wishing to transport their child on the return trip must sign a release form indicating that the Hatch Valley Public Schools are no longer responsible for the child. Students' attendance for field Trips will be at the discretion of the school administrator after review of students' </w:t>
      </w:r>
      <w:r w:rsidR="00DF3F76">
        <w:rPr>
          <w:sz w:val="24"/>
          <w:szCs w:val="24"/>
        </w:rPr>
        <w:t>attendance and</w:t>
      </w:r>
      <w:r>
        <w:rPr>
          <w:sz w:val="24"/>
          <w:szCs w:val="24"/>
        </w:rPr>
        <w:t xml:space="preserve"> behavior.  </w:t>
      </w:r>
    </w:p>
    <w:p w:rsidR="004117E3" w:rsidRDefault="009E2F2F">
      <w:pPr>
        <w:spacing w:after="0"/>
        <w:rPr>
          <w:sz w:val="24"/>
          <w:szCs w:val="24"/>
        </w:rPr>
      </w:pPr>
      <w:r>
        <w:rPr>
          <w:sz w:val="24"/>
          <w:szCs w:val="24"/>
        </w:rPr>
        <w:t xml:space="preserve">Parents wishing to chaperone on a field trip must have completed a successful background check and prior approval from the building principal.  It is recommended that background checks be completed during the fall semester. Parents wishing to pick their child up from the field trip must have the </w:t>
      </w:r>
      <w:r w:rsidR="00DF3F76">
        <w:rPr>
          <w:sz w:val="24"/>
          <w:szCs w:val="24"/>
        </w:rPr>
        <w:t>pickup</w:t>
      </w:r>
      <w:r>
        <w:rPr>
          <w:sz w:val="24"/>
          <w:szCs w:val="24"/>
        </w:rPr>
        <w:t xml:space="preserve"> form completed and submitted to the school administration prior to the field trip. </w:t>
      </w:r>
    </w:p>
    <w:p w:rsidR="004117E3" w:rsidRDefault="009E2F2F" w:rsidP="00DF3F76">
      <w:pPr>
        <w:pStyle w:val="Heading2"/>
        <w:rPr>
          <w:color w:val="000000"/>
          <w:sz w:val="24"/>
          <w:szCs w:val="24"/>
        </w:rPr>
      </w:pPr>
      <w:bookmarkStart w:id="47" w:name="_Toc141631968"/>
      <w:r>
        <w:t>HALL PASSES</w:t>
      </w:r>
      <w:bookmarkEnd w:id="47"/>
    </w:p>
    <w:p w:rsidR="004117E3" w:rsidRDefault="009E2F2F">
      <w:pPr>
        <w:spacing w:after="0"/>
        <w:rPr>
          <w:color w:val="9B2D1F"/>
          <w:sz w:val="32"/>
          <w:szCs w:val="32"/>
        </w:rPr>
      </w:pPr>
      <w:bookmarkStart w:id="48" w:name="_heading=h.1d96cc0" w:colFirst="0" w:colLast="0"/>
      <w:bookmarkEnd w:id="48"/>
      <w:r>
        <w:rPr>
          <w:color w:val="000000"/>
          <w:sz w:val="24"/>
          <w:szCs w:val="24"/>
        </w:rPr>
        <w:t xml:space="preserve">Hall passes are required for every student out of a classroom during instructional time. When a student finds it necessary to leave an assigned class, a hall pass must be obtained from the teacher. Leaving classrooms will be kept to a minimum. Students are not allowed to go to another classroom without a note from a teacher. Students found to be in the hallways without a pass from a teacher will be subject to the school discipline policy. </w:t>
      </w:r>
    </w:p>
    <w:p w:rsidR="004117E3" w:rsidRDefault="009E2F2F" w:rsidP="00DF3F76">
      <w:pPr>
        <w:pStyle w:val="Heading2"/>
      </w:pPr>
      <w:bookmarkStart w:id="49" w:name="_Toc141631969"/>
      <w:r>
        <w:lastRenderedPageBreak/>
        <w:t>LEAVING SCHOOL EARLY</w:t>
      </w:r>
      <w:bookmarkEnd w:id="49"/>
    </w:p>
    <w:p w:rsidR="004117E3" w:rsidRDefault="009E2F2F">
      <w:pPr>
        <w:spacing w:after="0"/>
        <w:rPr>
          <w:sz w:val="24"/>
          <w:szCs w:val="24"/>
        </w:rPr>
      </w:pPr>
      <w:r>
        <w:rPr>
          <w:sz w:val="24"/>
          <w:szCs w:val="24"/>
        </w:rPr>
        <w:t>Students leaving school during the school day must be picked up in the office. There are times when emergencies arise and the student must leave school before dismissal time. When this occurs, please come to the office and request that your child be allowed to leave. You will be requested to sign out your child, with time and date noted. No student will be allowed to leave school during the day with anyone other than legal guardians, parents and emergency contacts will be allowed to pick-up students.  If a person is not on the emergency contact list, they will not be allowed to pick up the student.  This is for the safety and protection of our students. Emergency contacts need to be 18 years old or older and hold a valid driver’s license.</w:t>
      </w:r>
    </w:p>
    <w:p w:rsidR="004117E3" w:rsidRDefault="009E2F2F" w:rsidP="00DF3F76">
      <w:pPr>
        <w:pStyle w:val="Heading2"/>
      </w:pPr>
      <w:bookmarkStart w:id="50" w:name="_Toc141631970"/>
      <w:r>
        <w:t>MONEY</w:t>
      </w:r>
      <w:bookmarkEnd w:id="50"/>
    </w:p>
    <w:p w:rsidR="004117E3" w:rsidRDefault="009E2F2F">
      <w:pPr>
        <w:spacing w:after="0"/>
        <w:rPr>
          <w:sz w:val="24"/>
          <w:szCs w:val="24"/>
        </w:rPr>
      </w:pPr>
      <w:r>
        <w:rPr>
          <w:sz w:val="24"/>
          <w:szCs w:val="24"/>
        </w:rPr>
        <w:t>Students should not carry extra money to school.  They should carry snack money in a safe place.  Helping children take care of money is very important.  Please be concerned if your child “comes up” with extra money found at school, or if he/she comes with items bought from other students. The school will not be responsible for money that is lost or stolen. Students are not allowed to sell or trade items of any kind at school.</w:t>
      </w:r>
    </w:p>
    <w:p w:rsidR="004117E3" w:rsidRDefault="004117E3">
      <w:pPr>
        <w:spacing w:after="0"/>
        <w:rPr>
          <w:sz w:val="24"/>
          <w:szCs w:val="24"/>
        </w:rPr>
      </w:pPr>
    </w:p>
    <w:p w:rsidR="004117E3" w:rsidRDefault="004117E3">
      <w:pPr>
        <w:keepNext/>
        <w:keepLines/>
        <w:spacing w:before="120" w:after="0" w:line="240" w:lineRule="auto"/>
        <w:rPr>
          <w:color w:val="9B2D1F"/>
          <w:sz w:val="36"/>
          <w:szCs w:val="36"/>
        </w:rPr>
      </w:pPr>
      <w:bookmarkStart w:id="51" w:name="_heading=h.c2m8uheqo3sg" w:colFirst="0" w:colLast="0"/>
      <w:bookmarkEnd w:id="51"/>
    </w:p>
    <w:p w:rsidR="004117E3" w:rsidRDefault="009E2F2F" w:rsidP="00DF3F76">
      <w:pPr>
        <w:pStyle w:val="Heading2"/>
      </w:pPr>
      <w:bookmarkStart w:id="52" w:name="_Toc141631971"/>
      <w:r>
        <w:t>Open/Closed Campus</w:t>
      </w:r>
      <w:bookmarkEnd w:id="52"/>
    </w:p>
    <w:p w:rsidR="004117E3" w:rsidRDefault="009E2F2F">
      <w:pPr>
        <w:rPr>
          <w:sz w:val="24"/>
          <w:szCs w:val="24"/>
        </w:rPr>
      </w:pPr>
      <w:r>
        <w:rPr>
          <w:sz w:val="24"/>
          <w:szCs w:val="24"/>
        </w:rPr>
        <w:t>There may be specific reasons why it is necessary and appropriate for a high school student to leave campus during the school day. Students must always have their current student ID on their person at all times. If a student is granted off-campus privileges, he/she must have the appropriate documentation and class schedule to show to school authorities any time it is requested. High school students may be allowed to leave campus during the school day if they are in good standing at the school and only under the following conditions:</w:t>
      </w:r>
    </w:p>
    <w:p w:rsidR="004117E3" w:rsidRDefault="009E2F2F">
      <w:pPr>
        <w:numPr>
          <w:ilvl w:val="0"/>
          <w:numId w:val="4"/>
        </w:numPr>
        <w:pBdr>
          <w:top w:val="nil"/>
          <w:left w:val="nil"/>
          <w:bottom w:val="nil"/>
          <w:right w:val="nil"/>
          <w:between w:val="nil"/>
        </w:pBdr>
        <w:spacing w:after="0"/>
        <w:rPr>
          <w:sz w:val="24"/>
          <w:szCs w:val="24"/>
        </w:rPr>
      </w:pPr>
      <w:r>
        <w:rPr>
          <w:color w:val="000000"/>
          <w:sz w:val="24"/>
          <w:szCs w:val="24"/>
        </w:rPr>
        <w:t xml:space="preserve">The student is reporting to an off-campus location to participate in an in person dual credit class through Dona Ana County Branch </w:t>
      </w:r>
    </w:p>
    <w:p w:rsidR="004117E3" w:rsidRDefault="009E2F2F">
      <w:pPr>
        <w:numPr>
          <w:ilvl w:val="0"/>
          <w:numId w:val="4"/>
        </w:numPr>
        <w:pBdr>
          <w:top w:val="nil"/>
          <w:left w:val="nil"/>
          <w:bottom w:val="nil"/>
          <w:right w:val="nil"/>
          <w:between w:val="nil"/>
        </w:pBdr>
        <w:spacing w:after="0"/>
        <w:rPr>
          <w:sz w:val="24"/>
          <w:szCs w:val="24"/>
        </w:rPr>
      </w:pPr>
      <w:r>
        <w:rPr>
          <w:color w:val="000000"/>
          <w:sz w:val="24"/>
          <w:szCs w:val="24"/>
        </w:rPr>
        <w:t>The student has a scheduled appointment with a provider for health reasons, such as a dental, medical, or counseling appointment, as verified by the provider; and/or the student is signed out by his/her parent/guardian.</w:t>
      </w:r>
    </w:p>
    <w:p w:rsidR="004117E3" w:rsidRDefault="009E2F2F">
      <w:pPr>
        <w:numPr>
          <w:ilvl w:val="0"/>
          <w:numId w:val="4"/>
        </w:numPr>
        <w:pBdr>
          <w:top w:val="nil"/>
          <w:left w:val="nil"/>
          <w:bottom w:val="nil"/>
          <w:right w:val="nil"/>
          <w:between w:val="nil"/>
        </w:pBdr>
        <w:spacing w:after="0"/>
        <w:rPr>
          <w:sz w:val="24"/>
          <w:szCs w:val="24"/>
        </w:rPr>
      </w:pPr>
      <w:r>
        <w:rPr>
          <w:color w:val="000000"/>
          <w:sz w:val="24"/>
          <w:szCs w:val="24"/>
        </w:rPr>
        <w:t>The student is a sophomore, junior, or senior and has earned special privileges which allow him/her to leave campus during lunch period only. The student must have the proper ID and a signed Parent Permission Form to go off campus during lunch.</w:t>
      </w:r>
    </w:p>
    <w:p w:rsidR="004117E3" w:rsidRDefault="009E2F2F">
      <w:pPr>
        <w:numPr>
          <w:ilvl w:val="1"/>
          <w:numId w:val="4"/>
        </w:numPr>
        <w:pBdr>
          <w:top w:val="nil"/>
          <w:left w:val="nil"/>
          <w:bottom w:val="nil"/>
          <w:right w:val="nil"/>
          <w:between w:val="nil"/>
        </w:pBdr>
        <w:spacing w:after="0"/>
        <w:rPr>
          <w:color w:val="000000"/>
          <w:sz w:val="24"/>
          <w:szCs w:val="24"/>
        </w:rPr>
      </w:pPr>
      <w:r>
        <w:rPr>
          <w:color w:val="000000"/>
          <w:sz w:val="24"/>
          <w:szCs w:val="24"/>
        </w:rPr>
        <w:t>Freshman will not be allowed to leave the campus during the school day</w:t>
      </w:r>
    </w:p>
    <w:p w:rsidR="004117E3" w:rsidRDefault="009E2F2F">
      <w:pPr>
        <w:numPr>
          <w:ilvl w:val="1"/>
          <w:numId w:val="4"/>
        </w:numPr>
        <w:pBdr>
          <w:top w:val="nil"/>
          <w:left w:val="nil"/>
          <w:bottom w:val="nil"/>
          <w:right w:val="nil"/>
          <w:between w:val="nil"/>
        </w:pBdr>
        <w:spacing w:after="0"/>
        <w:rPr>
          <w:color w:val="000000"/>
          <w:sz w:val="24"/>
          <w:szCs w:val="24"/>
        </w:rPr>
      </w:pPr>
      <w:r>
        <w:rPr>
          <w:sz w:val="24"/>
          <w:szCs w:val="24"/>
        </w:rPr>
        <w:t xml:space="preserve">Sophomores, </w:t>
      </w:r>
      <w:r>
        <w:rPr>
          <w:color w:val="000000"/>
          <w:sz w:val="24"/>
          <w:szCs w:val="24"/>
        </w:rPr>
        <w:t>Juniors, or Seniors shall be allowed to leave school campus during lunch period only if they are in good standing academically and met behavior expectations:</w:t>
      </w:r>
    </w:p>
    <w:p w:rsidR="004117E3" w:rsidRDefault="009E2F2F">
      <w:pPr>
        <w:numPr>
          <w:ilvl w:val="2"/>
          <w:numId w:val="4"/>
        </w:numPr>
        <w:pBdr>
          <w:top w:val="nil"/>
          <w:left w:val="nil"/>
          <w:bottom w:val="nil"/>
          <w:right w:val="nil"/>
          <w:between w:val="nil"/>
        </w:pBdr>
        <w:spacing w:after="0"/>
        <w:rPr>
          <w:color w:val="000000"/>
          <w:sz w:val="24"/>
          <w:szCs w:val="24"/>
        </w:rPr>
      </w:pPr>
      <w:r>
        <w:rPr>
          <w:color w:val="000000"/>
          <w:sz w:val="24"/>
          <w:szCs w:val="24"/>
        </w:rPr>
        <w:t>No Failing Grades,</w:t>
      </w:r>
    </w:p>
    <w:p w:rsidR="004117E3" w:rsidRDefault="009E2F2F">
      <w:pPr>
        <w:numPr>
          <w:ilvl w:val="2"/>
          <w:numId w:val="4"/>
        </w:numPr>
        <w:pBdr>
          <w:top w:val="nil"/>
          <w:left w:val="nil"/>
          <w:bottom w:val="nil"/>
          <w:right w:val="nil"/>
          <w:between w:val="nil"/>
        </w:pBdr>
        <w:spacing w:after="0"/>
        <w:rPr>
          <w:color w:val="000000"/>
          <w:sz w:val="24"/>
          <w:szCs w:val="24"/>
        </w:rPr>
      </w:pPr>
      <w:bookmarkStart w:id="53" w:name="_heading=h.3bj1y38" w:colFirst="0" w:colLast="0"/>
      <w:bookmarkEnd w:id="53"/>
      <w:r>
        <w:rPr>
          <w:color w:val="000000"/>
          <w:sz w:val="24"/>
          <w:szCs w:val="24"/>
        </w:rPr>
        <w:t xml:space="preserve">Less than 7 Tardies    </w:t>
      </w:r>
    </w:p>
    <w:p w:rsidR="004117E3" w:rsidRDefault="009E2F2F">
      <w:pPr>
        <w:numPr>
          <w:ilvl w:val="2"/>
          <w:numId w:val="4"/>
        </w:numPr>
        <w:pBdr>
          <w:top w:val="nil"/>
          <w:left w:val="nil"/>
          <w:bottom w:val="nil"/>
          <w:right w:val="nil"/>
          <w:between w:val="nil"/>
        </w:pBdr>
        <w:spacing w:after="0"/>
        <w:rPr>
          <w:color w:val="000000"/>
          <w:sz w:val="24"/>
          <w:szCs w:val="24"/>
        </w:rPr>
      </w:pPr>
      <w:r>
        <w:rPr>
          <w:color w:val="000000"/>
          <w:sz w:val="24"/>
          <w:szCs w:val="24"/>
        </w:rPr>
        <w:t xml:space="preserve">Less than 5 Absences </w:t>
      </w:r>
    </w:p>
    <w:p w:rsidR="004117E3" w:rsidRDefault="009E2F2F">
      <w:pPr>
        <w:numPr>
          <w:ilvl w:val="2"/>
          <w:numId w:val="4"/>
        </w:numPr>
        <w:pBdr>
          <w:top w:val="nil"/>
          <w:left w:val="nil"/>
          <w:bottom w:val="nil"/>
          <w:right w:val="nil"/>
          <w:between w:val="nil"/>
        </w:pBdr>
        <w:spacing w:after="0"/>
        <w:rPr>
          <w:color w:val="000000"/>
          <w:sz w:val="24"/>
          <w:szCs w:val="24"/>
        </w:rPr>
      </w:pPr>
      <w:r>
        <w:rPr>
          <w:color w:val="000000"/>
          <w:sz w:val="24"/>
          <w:szCs w:val="24"/>
        </w:rPr>
        <w:t>Met Behavior Expectations, Write Ups Follow HVHS Student Code of Conduct</w:t>
      </w:r>
      <w:r>
        <w:rPr>
          <w:strike/>
          <w:color w:val="000000"/>
          <w:sz w:val="24"/>
          <w:szCs w:val="24"/>
        </w:rPr>
        <w:t xml:space="preserve"> </w:t>
      </w:r>
    </w:p>
    <w:p w:rsidR="004117E3" w:rsidRDefault="009E2F2F">
      <w:pPr>
        <w:numPr>
          <w:ilvl w:val="1"/>
          <w:numId w:val="4"/>
        </w:numPr>
        <w:pBdr>
          <w:top w:val="nil"/>
          <w:left w:val="nil"/>
          <w:bottom w:val="nil"/>
          <w:right w:val="nil"/>
          <w:between w:val="nil"/>
        </w:pBdr>
        <w:spacing w:after="0"/>
        <w:rPr>
          <w:color w:val="000000"/>
          <w:sz w:val="24"/>
          <w:szCs w:val="24"/>
        </w:rPr>
      </w:pPr>
      <w:r>
        <w:rPr>
          <w:color w:val="000000"/>
          <w:sz w:val="24"/>
          <w:szCs w:val="24"/>
        </w:rPr>
        <w:t>HVHS will be issuing passes for the above-mentioned students every three weeks (grading period/progress report periods)</w:t>
      </w:r>
    </w:p>
    <w:p w:rsidR="004117E3" w:rsidRDefault="009E2F2F" w:rsidP="00DF3F76">
      <w:pPr>
        <w:pStyle w:val="Heading2"/>
      </w:pPr>
      <w:bookmarkStart w:id="54" w:name="_Toc141631972"/>
      <w:r>
        <w:lastRenderedPageBreak/>
        <w:t>PARENT INVOLVEMENT</w:t>
      </w:r>
      <w:bookmarkEnd w:id="54"/>
    </w:p>
    <w:p w:rsidR="004117E3" w:rsidRDefault="009E2F2F">
      <w:pPr>
        <w:spacing w:after="0"/>
        <w:rPr>
          <w:sz w:val="24"/>
          <w:szCs w:val="24"/>
        </w:rPr>
      </w:pPr>
      <w:r>
        <w:rPr>
          <w:sz w:val="24"/>
          <w:szCs w:val="24"/>
        </w:rPr>
        <w:t xml:space="preserve">HVPS promotes a shared responsibility for high student performance by establishing partnerships with parents of our students. Parents will be afforded opportunities to volunteer (Background checks are required of volunteers in accordance with Section 22-10- 3.3 NMSA 1978) and participate in their child’s class throughout the year, unless the NM PED sets guidelines that prohibit it for the safety of students and staff. </w:t>
      </w:r>
    </w:p>
    <w:p w:rsidR="004117E3" w:rsidRDefault="009E2F2F">
      <w:pPr>
        <w:rPr>
          <w:sz w:val="24"/>
          <w:szCs w:val="24"/>
        </w:rPr>
      </w:pPr>
      <w:r>
        <w:rPr>
          <w:sz w:val="24"/>
          <w:szCs w:val="24"/>
        </w:rPr>
        <w:t>To the extent possible, school information shared with parents verbally and/or written will be presented in English and/or Spanish.  A most important parent responsibility is to make certain that children arrive at school on time each day and ready to learn. Parents are their children’s first teachers. We, as parents, have the responsibility to make sure our children learn as much as possible.</w:t>
      </w:r>
    </w:p>
    <w:p w:rsidR="004117E3" w:rsidRDefault="009E2F2F" w:rsidP="00DF3F76">
      <w:pPr>
        <w:pStyle w:val="Heading2"/>
      </w:pPr>
      <w:bookmarkStart w:id="55" w:name="_Toc141631973"/>
      <w:r>
        <w:t>PARENT TEACHER CONFERENCES</w:t>
      </w:r>
      <w:bookmarkEnd w:id="55"/>
    </w:p>
    <w:p w:rsidR="004117E3" w:rsidRDefault="009E2F2F">
      <w:pPr>
        <w:spacing w:after="0"/>
        <w:rPr>
          <w:sz w:val="24"/>
          <w:szCs w:val="24"/>
        </w:rPr>
      </w:pPr>
      <w:r>
        <w:rPr>
          <w:sz w:val="24"/>
          <w:szCs w:val="24"/>
        </w:rPr>
        <w:t xml:space="preserve">There will be no parent teacher conferences scheduled this year, the expectation is that teachers will be in consistent communication with parents on student progress. </w:t>
      </w:r>
    </w:p>
    <w:p w:rsidR="004117E3" w:rsidRDefault="009E2F2F">
      <w:pPr>
        <w:spacing w:after="0"/>
        <w:rPr>
          <w:sz w:val="24"/>
          <w:szCs w:val="24"/>
        </w:rPr>
      </w:pPr>
      <w:r>
        <w:rPr>
          <w:sz w:val="24"/>
          <w:szCs w:val="24"/>
        </w:rPr>
        <w:t xml:space="preserve">Parents are also encouraged to visit the school any time they feel the need arises, or request a conference. </w:t>
      </w:r>
    </w:p>
    <w:p w:rsidR="004117E3" w:rsidRDefault="009E2F2F">
      <w:pPr>
        <w:rPr>
          <w:sz w:val="24"/>
          <w:szCs w:val="24"/>
        </w:rPr>
      </w:pPr>
      <w:r>
        <w:rPr>
          <w:sz w:val="24"/>
          <w:szCs w:val="24"/>
        </w:rPr>
        <w:t>In an effort to establish greater communication about student progress every three weeks a report will be sent home with the child and parents will be asked to review their child’s work, sign the report, and have it returned to the school promptly. We would like to stress however, that the evaluation of your child’s progress is a result of daily monitoring of his/her work.</w:t>
      </w:r>
    </w:p>
    <w:p w:rsidR="004117E3" w:rsidRDefault="009E2F2F">
      <w:pPr>
        <w:rPr>
          <w:sz w:val="24"/>
          <w:szCs w:val="24"/>
        </w:rPr>
      </w:pPr>
      <w:r>
        <w:rPr>
          <w:sz w:val="24"/>
          <w:szCs w:val="24"/>
        </w:rPr>
        <w:t>The following is a checklist that may help you get ready for your conference:</w:t>
      </w:r>
    </w:p>
    <w:p w:rsidR="004117E3" w:rsidRDefault="009E2F2F">
      <w:pPr>
        <w:rPr>
          <w:sz w:val="24"/>
          <w:szCs w:val="24"/>
        </w:rPr>
      </w:pPr>
      <w:r>
        <w:rPr>
          <w:sz w:val="24"/>
          <w:szCs w:val="24"/>
        </w:rPr>
        <w:t>Before the Conference</w:t>
      </w:r>
    </w:p>
    <w:p w:rsidR="004117E3" w:rsidRDefault="009E2F2F">
      <w:pPr>
        <w:numPr>
          <w:ilvl w:val="0"/>
          <w:numId w:val="17"/>
        </w:numPr>
        <w:pBdr>
          <w:top w:val="nil"/>
          <w:left w:val="nil"/>
          <w:bottom w:val="nil"/>
          <w:right w:val="nil"/>
          <w:between w:val="nil"/>
        </w:pBdr>
        <w:spacing w:after="0" w:line="259" w:lineRule="auto"/>
        <w:rPr>
          <w:color w:val="000000"/>
          <w:sz w:val="24"/>
          <w:szCs w:val="24"/>
        </w:rPr>
      </w:pPr>
      <w:r>
        <w:rPr>
          <w:color w:val="000000"/>
          <w:sz w:val="24"/>
          <w:szCs w:val="24"/>
        </w:rPr>
        <w:t>Make a list of questions and concerns.</w:t>
      </w:r>
    </w:p>
    <w:p w:rsidR="004117E3" w:rsidRDefault="009E2F2F">
      <w:pPr>
        <w:numPr>
          <w:ilvl w:val="0"/>
          <w:numId w:val="17"/>
        </w:numPr>
        <w:pBdr>
          <w:top w:val="nil"/>
          <w:left w:val="nil"/>
          <w:bottom w:val="nil"/>
          <w:right w:val="nil"/>
          <w:between w:val="nil"/>
        </w:pBdr>
        <w:spacing w:after="0" w:line="259" w:lineRule="auto"/>
        <w:rPr>
          <w:color w:val="000000"/>
          <w:sz w:val="24"/>
          <w:szCs w:val="24"/>
        </w:rPr>
      </w:pPr>
      <w:r>
        <w:rPr>
          <w:color w:val="000000"/>
          <w:sz w:val="24"/>
          <w:szCs w:val="24"/>
        </w:rPr>
        <w:t>Ask your child if he/she has questions for the teacher.</w:t>
      </w:r>
    </w:p>
    <w:p w:rsidR="004117E3" w:rsidRDefault="009E2F2F">
      <w:pPr>
        <w:numPr>
          <w:ilvl w:val="0"/>
          <w:numId w:val="17"/>
        </w:numPr>
        <w:pBdr>
          <w:top w:val="nil"/>
          <w:left w:val="nil"/>
          <w:bottom w:val="nil"/>
          <w:right w:val="nil"/>
          <w:between w:val="nil"/>
        </w:pBdr>
        <w:spacing w:line="259" w:lineRule="auto"/>
        <w:rPr>
          <w:color w:val="000000"/>
          <w:sz w:val="24"/>
          <w:szCs w:val="24"/>
        </w:rPr>
      </w:pPr>
      <w:r>
        <w:rPr>
          <w:color w:val="000000"/>
          <w:sz w:val="24"/>
          <w:szCs w:val="24"/>
        </w:rPr>
        <w:t>Arrange for a babysitter for small children.</w:t>
      </w:r>
    </w:p>
    <w:p w:rsidR="004117E3" w:rsidRDefault="009E2F2F">
      <w:pPr>
        <w:rPr>
          <w:sz w:val="24"/>
          <w:szCs w:val="24"/>
        </w:rPr>
      </w:pPr>
      <w:r>
        <w:rPr>
          <w:sz w:val="24"/>
          <w:szCs w:val="24"/>
        </w:rPr>
        <w:t>At the Conference:</w:t>
      </w:r>
    </w:p>
    <w:p w:rsidR="004117E3" w:rsidRDefault="009E2F2F">
      <w:pPr>
        <w:numPr>
          <w:ilvl w:val="0"/>
          <w:numId w:val="19"/>
        </w:numPr>
        <w:pBdr>
          <w:top w:val="nil"/>
          <w:left w:val="nil"/>
          <w:bottom w:val="nil"/>
          <w:right w:val="nil"/>
          <w:between w:val="nil"/>
        </w:pBdr>
        <w:spacing w:after="0" w:line="259" w:lineRule="auto"/>
        <w:ind w:left="720" w:hanging="360"/>
        <w:rPr>
          <w:color w:val="000000"/>
          <w:sz w:val="24"/>
          <w:szCs w:val="24"/>
        </w:rPr>
      </w:pPr>
      <w:r>
        <w:rPr>
          <w:color w:val="000000"/>
          <w:sz w:val="24"/>
          <w:szCs w:val="24"/>
        </w:rPr>
        <w:t>Please arrive on time.</w:t>
      </w:r>
    </w:p>
    <w:p w:rsidR="004117E3" w:rsidRDefault="009E2F2F">
      <w:pPr>
        <w:numPr>
          <w:ilvl w:val="0"/>
          <w:numId w:val="19"/>
        </w:numPr>
        <w:pBdr>
          <w:top w:val="nil"/>
          <w:left w:val="nil"/>
          <w:bottom w:val="nil"/>
          <w:right w:val="nil"/>
          <w:between w:val="nil"/>
        </w:pBdr>
        <w:spacing w:after="0" w:line="259" w:lineRule="auto"/>
        <w:ind w:left="720" w:hanging="360"/>
        <w:rPr>
          <w:color w:val="000000"/>
          <w:sz w:val="24"/>
          <w:szCs w:val="24"/>
        </w:rPr>
      </w:pPr>
      <w:r>
        <w:rPr>
          <w:color w:val="000000"/>
          <w:sz w:val="24"/>
          <w:szCs w:val="24"/>
        </w:rPr>
        <w:t>Discuss your questions and concerns.</w:t>
      </w:r>
    </w:p>
    <w:p w:rsidR="004117E3" w:rsidRDefault="009E2F2F">
      <w:pPr>
        <w:numPr>
          <w:ilvl w:val="0"/>
          <w:numId w:val="19"/>
        </w:numPr>
        <w:pBdr>
          <w:top w:val="nil"/>
          <w:left w:val="nil"/>
          <w:bottom w:val="nil"/>
          <w:right w:val="nil"/>
          <w:between w:val="nil"/>
        </w:pBdr>
        <w:spacing w:after="0" w:line="259" w:lineRule="auto"/>
        <w:ind w:left="720" w:hanging="360"/>
        <w:rPr>
          <w:color w:val="000000"/>
          <w:sz w:val="24"/>
          <w:szCs w:val="24"/>
        </w:rPr>
      </w:pPr>
      <w:r>
        <w:rPr>
          <w:color w:val="000000"/>
          <w:sz w:val="24"/>
          <w:szCs w:val="24"/>
        </w:rPr>
        <w:t xml:space="preserve">Share information that will help the teacher know your child better. </w:t>
      </w:r>
    </w:p>
    <w:p w:rsidR="004117E3" w:rsidRDefault="009E2F2F">
      <w:pPr>
        <w:numPr>
          <w:ilvl w:val="0"/>
          <w:numId w:val="19"/>
        </w:numPr>
        <w:pBdr>
          <w:top w:val="nil"/>
          <w:left w:val="nil"/>
          <w:bottom w:val="nil"/>
          <w:right w:val="nil"/>
          <w:between w:val="nil"/>
        </w:pBdr>
        <w:spacing w:line="259" w:lineRule="auto"/>
        <w:ind w:left="720" w:hanging="360"/>
        <w:rPr>
          <w:color w:val="000000"/>
          <w:sz w:val="24"/>
          <w:szCs w:val="24"/>
        </w:rPr>
      </w:pPr>
      <w:r>
        <w:rPr>
          <w:color w:val="000000"/>
          <w:sz w:val="24"/>
          <w:szCs w:val="24"/>
        </w:rPr>
        <w:t>Take notes if you wish.</w:t>
      </w:r>
    </w:p>
    <w:p w:rsidR="004117E3" w:rsidRDefault="009E2F2F">
      <w:pPr>
        <w:rPr>
          <w:sz w:val="24"/>
          <w:szCs w:val="24"/>
        </w:rPr>
      </w:pPr>
      <w:r>
        <w:rPr>
          <w:sz w:val="24"/>
          <w:szCs w:val="24"/>
        </w:rPr>
        <w:t>After the Conference:</w:t>
      </w:r>
    </w:p>
    <w:p w:rsidR="004117E3" w:rsidRDefault="009E2F2F">
      <w:pPr>
        <w:numPr>
          <w:ilvl w:val="0"/>
          <w:numId w:val="5"/>
        </w:numPr>
        <w:pBdr>
          <w:top w:val="nil"/>
          <w:left w:val="nil"/>
          <w:bottom w:val="nil"/>
          <w:right w:val="nil"/>
          <w:between w:val="nil"/>
        </w:pBdr>
        <w:spacing w:after="0" w:line="259" w:lineRule="auto"/>
        <w:ind w:left="720" w:hanging="360"/>
        <w:rPr>
          <w:color w:val="000000"/>
          <w:sz w:val="24"/>
          <w:szCs w:val="24"/>
        </w:rPr>
      </w:pPr>
      <w:r>
        <w:rPr>
          <w:color w:val="000000"/>
          <w:sz w:val="24"/>
          <w:szCs w:val="24"/>
        </w:rPr>
        <w:t xml:space="preserve">If you have more questions, or if you run out of time, make another appointment with the teacher. </w:t>
      </w:r>
    </w:p>
    <w:p w:rsidR="004117E3" w:rsidRDefault="009E2F2F">
      <w:pPr>
        <w:numPr>
          <w:ilvl w:val="0"/>
          <w:numId w:val="5"/>
        </w:numPr>
        <w:pBdr>
          <w:top w:val="nil"/>
          <w:left w:val="nil"/>
          <w:bottom w:val="nil"/>
          <w:right w:val="nil"/>
          <w:between w:val="nil"/>
        </w:pBdr>
        <w:spacing w:after="0" w:line="259" w:lineRule="auto"/>
        <w:ind w:left="720" w:hanging="360"/>
        <w:rPr>
          <w:color w:val="000000"/>
          <w:sz w:val="24"/>
          <w:szCs w:val="24"/>
        </w:rPr>
      </w:pPr>
      <w:r>
        <w:rPr>
          <w:color w:val="000000"/>
          <w:sz w:val="24"/>
          <w:szCs w:val="24"/>
        </w:rPr>
        <w:t xml:space="preserve">Tell your child about the conference. </w:t>
      </w:r>
    </w:p>
    <w:p w:rsidR="004117E3" w:rsidRDefault="009E2F2F">
      <w:pPr>
        <w:numPr>
          <w:ilvl w:val="0"/>
          <w:numId w:val="5"/>
        </w:numPr>
        <w:pBdr>
          <w:top w:val="nil"/>
          <w:left w:val="nil"/>
          <w:bottom w:val="nil"/>
          <w:right w:val="nil"/>
          <w:between w:val="nil"/>
        </w:pBdr>
        <w:spacing w:line="259" w:lineRule="auto"/>
        <w:ind w:left="720" w:hanging="360"/>
        <w:rPr>
          <w:color w:val="000000"/>
          <w:sz w:val="24"/>
          <w:szCs w:val="24"/>
        </w:rPr>
      </w:pPr>
      <w:r>
        <w:rPr>
          <w:color w:val="000000"/>
          <w:sz w:val="24"/>
          <w:szCs w:val="24"/>
        </w:rPr>
        <w:t>Plan to keep in touch with the teacher.</w:t>
      </w:r>
    </w:p>
    <w:p w:rsidR="004117E3" w:rsidRDefault="009E2F2F" w:rsidP="00DF3F76">
      <w:pPr>
        <w:pStyle w:val="Heading2"/>
        <w:rPr>
          <w:b/>
          <w:sz w:val="24"/>
          <w:szCs w:val="24"/>
        </w:rPr>
      </w:pPr>
      <w:bookmarkStart w:id="56" w:name="_Toc141631974"/>
      <w:r>
        <w:t>PERSONAL PROPERTY AT SCHOOL</w:t>
      </w:r>
      <w:bookmarkEnd w:id="56"/>
    </w:p>
    <w:p w:rsidR="004117E3" w:rsidRDefault="009E2F2F">
      <w:pPr>
        <w:spacing w:after="0"/>
        <w:rPr>
          <w:sz w:val="24"/>
          <w:szCs w:val="24"/>
        </w:rPr>
      </w:pPr>
      <w:r>
        <w:rPr>
          <w:sz w:val="24"/>
          <w:szCs w:val="24"/>
        </w:rPr>
        <w:t>The school is not responsible for lost, damaged, or stolen items that are brought from home.</w:t>
      </w:r>
    </w:p>
    <w:p w:rsidR="004117E3" w:rsidRDefault="009E2F2F" w:rsidP="00DF3F76">
      <w:pPr>
        <w:pStyle w:val="Heading2"/>
      </w:pPr>
      <w:bookmarkStart w:id="57" w:name="_Toc141631975"/>
      <w:r>
        <w:lastRenderedPageBreak/>
        <w:t>PHYSICAL EDUCATION (PE)</w:t>
      </w:r>
      <w:bookmarkEnd w:id="57"/>
    </w:p>
    <w:p w:rsidR="004117E3" w:rsidRDefault="009E2F2F">
      <w:pPr>
        <w:spacing w:after="0"/>
        <w:rPr>
          <w:sz w:val="24"/>
          <w:szCs w:val="24"/>
        </w:rPr>
      </w:pPr>
      <w:r>
        <w:rPr>
          <w:sz w:val="24"/>
          <w:szCs w:val="24"/>
        </w:rPr>
        <w:t>PE is an important part of the HVPS curriculum. All areas of the PE curriculum strive to enhance the development of a positive feeling toward life-long learning. Reminder: students need to wear appropriate footwear on P.E. days to prevent any injuries.</w:t>
      </w:r>
    </w:p>
    <w:p w:rsidR="004117E3" w:rsidRDefault="009E2F2F" w:rsidP="00DF3F76">
      <w:pPr>
        <w:pStyle w:val="Heading2"/>
      </w:pPr>
      <w:bookmarkStart w:id="58" w:name="_Toc141631976"/>
      <w:r>
        <w:t>SALE OF ITEMS BY STUDENTS</w:t>
      </w:r>
      <w:bookmarkEnd w:id="58"/>
    </w:p>
    <w:p w:rsidR="004C7B4F" w:rsidRDefault="009E2F2F">
      <w:pPr>
        <w:spacing w:after="0"/>
        <w:rPr>
          <w:color w:val="9B2D1F"/>
          <w:sz w:val="32"/>
          <w:szCs w:val="32"/>
          <w:highlight w:val="green"/>
        </w:rPr>
      </w:pPr>
      <w:r>
        <w:rPr>
          <w:sz w:val="24"/>
          <w:szCs w:val="24"/>
        </w:rPr>
        <w:t xml:space="preserve">The sale of any items by students at school is prohibited. The school administrator may make an exception for school activities/club fundraisers. </w:t>
      </w:r>
    </w:p>
    <w:p w:rsidR="004117E3" w:rsidRDefault="009E2F2F" w:rsidP="00DF3F76">
      <w:pPr>
        <w:pStyle w:val="Heading2"/>
      </w:pPr>
      <w:bookmarkStart w:id="59" w:name="_heading=h.3z8jt0hdlgh8" w:colFirst="0" w:colLast="0"/>
      <w:bookmarkStart w:id="60" w:name="_Toc141631977"/>
      <w:bookmarkEnd w:id="59"/>
      <w:r>
        <w:t>DRIVING REGULATIONS - STUDENT PARKING</w:t>
      </w:r>
      <w:bookmarkEnd w:id="60"/>
      <w:r>
        <w:t xml:space="preserve"> </w:t>
      </w:r>
    </w:p>
    <w:p w:rsidR="004117E3" w:rsidRDefault="009E2F2F">
      <w:pPr>
        <w:spacing w:after="0"/>
        <w:rPr>
          <w:sz w:val="24"/>
          <w:szCs w:val="24"/>
        </w:rPr>
      </w:pPr>
      <w:bookmarkStart w:id="61" w:name="_heading=h.japzmgvj344e" w:colFirst="0" w:colLast="0"/>
      <w:bookmarkEnd w:id="61"/>
      <w:r>
        <w:rPr>
          <w:sz w:val="24"/>
          <w:szCs w:val="24"/>
        </w:rPr>
        <w:t xml:space="preserve">Students driving or riding to school in automobiles or other motor vehicles do so at their own risk. For security purposes it is suggested that vehicle doors be locked and windows rolled up at all times. </w:t>
      </w:r>
    </w:p>
    <w:p w:rsidR="004117E3" w:rsidRDefault="009E2F2F">
      <w:pPr>
        <w:spacing w:after="0"/>
        <w:rPr>
          <w:sz w:val="24"/>
          <w:szCs w:val="24"/>
        </w:rPr>
      </w:pPr>
      <w:bookmarkStart w:id="62" w:name="_heading=h.crn7hde4dk4k" w:colFirst="0" w:colLast="0"/>
      <w:bookmarkEnd w:id="62"/>
      <w:r>
        <w:rPr>
          <w:sz w:val="24"/>
          <w:szCs w:val="24"/>
        </w:rPr>
        <w:t>The following driving regulations have been adopted for the Hatch Valley High School:</w:t>
      </w:r>
      <w:r>
        <w:rPr>
          <w:sz w:val="24"/>
          <w:szCs w:val="24"/>
        </w:rPr>
        <w:br/>
        <w:t>1. Once a driver enters the school drive in the morning, he/she must go directly to the student parking lot, park his/her car and go directly to the school building.</w:t>
      </w:r>
      <w:r>
        <w:rPr>
          <w:sz w:val="24"/>
          <w:szCs w:val="24"/>
        </w:rPr>
        <w:br/>
        <w:t>2. Students are not permitted to sit in parked vehicles on school grounds prior to, or during the school day.</w:t>
      </w:r>
      <w:r>
        <w:rPr>
          <w:sz w:val="24"/>
          <w:szCs w:val="24"/>
        </w:rPr>
        <w:br/>
        <w:t>3. The no smoking on school grounds regulation includes the driver and passengers while the vehicle is on school property.</w:t>
      </w:r>
      <w:r>
        <w:rPr>
          <w:sz w:val="24"/>
          <w:szCs w:val="24"/>
        </w:rPr>
        <w:br/>
        <w:t>4. A ten-mile-per-hour speed limit will be observed on school property.</w:t>
      </w:r>
      <w:r>
        <w:rPr>
          <w:sz w:val="24"/>
          <w:szCs w:val="24"/>
        </w:rPr>
        <w:br/>
        <w:t>5. All traffic signs must be obeyed. Do not drive against a one-way sign while entering or leaving school. Vehicles must be parked in designated parking spaces.</w:t>
      </w:r>
      <w:r>
        <w:rPr>
          <w:sz w:val="24"/>
          <w:szCs w:val="24"/>
        </w:rPr>
        <w:br/>
        <w:t>6. Accidents in the parking lot must be reported to the principal’s office.</w:t>
      </w:r>
      <w:r>
        <w:rPr>
          <w:sz w:val="24"/>
          <w:szCs w:val="24"/>
        </w:rPr>
        <w:br/>
        <w:t xml:space="preserve">7. No firearms are to be brought to school. This includes hunting rifles. </w:t>
      </w:r>
      <w:r>
        <w:rPr>
          <w:sz w:val="24"/>
          <w:szCs w:val="24"/>
        </w:rPr>
        <w:br/>
        <w:t>8. Students may only park in the student parking lot. Students may not park next to the building or in staff/visitor parking spots.</w:t>
      </w:r>
      <w:r>
        <w:rPr>
          <w:sz w:val="24"/>
          <w:szCs w:val="24"/>
        </w:rPr>
        <w:br/>
        <w:t>9. Any unsafe driving act such as speeding or driving recklessly will result in student losing driving privileges.</w:t>
      </w:r>
      <w:r>
        <w:rPr>
          <w:sz w:val="24"/>
          <w:szCs w:val="24"/>
        </w:rPr>
        <w:br/>
        <w:t>10. Violations of the above regulations would constitute grounds for a student to lose driving privileges to school.</w:t>
      </w:r>
      <w:r>
        <w:rPr>
          <w:sz w:val="24"/>
          <w:szCs w:val="24"/>
        </w:rPr>
        <w:br/>
        <w:t xml:space="preserve">11. Student vehicles are subject to search by school officials. </w:t>
      </w:r>
    </w:p>
    <w:p w:rsidR="004117E3" w:rsidRDefault="009E2F2F">
      <w:pPr>
        <w:keepNext/>
        <w:keepLines/>
        <w:spacing w:after="0" w:line="240" w:lineRule="auto"/>
        <w:rPr>
          <w:sz w:val="24"/>
          <w:szCs w:val="24"/>
        </w:rPr>
      </w:pPr>
      <w:bookmarkStart w:id="63" w:name="_heading=h.j8sehv" w:colFirst="0" w:colLast="0"/>
      <w:bookmarkEnd w:id="63"/>
      <w:r>
        <w:rPr>
          <w:sz w:val="24"/>
          <w:szCs w:val="24"/>
        </w:rPr>
        <w:t>12. Any driving/parking violation is subject to SRO issuing a citation.</w:t>
      </w:r>
      <w:r>
        <w:rPr>
          <w:sz w:val="24"/>
          <w:szCs w:val="24"/>
        </w:rPr>
        <w:br/>
        <w:t>12. Students must obtain a form from the high school office in order to get a parking pass.</w:t>
      </w:r>
      <w:r>
        <w:rPr>
          <w:sz w:val="24"/>
          <w:szCs w:val="24"/>
        </w:rPr>
        <w:br/>
        <w:t>13. The parking pass must be displayed at all times while driving and parking on campus.</w:t>
      </w:r>
    </w:p>
    <w:p w:rsidR="004117E3" w:rsidRDefault="009E2F2F" w:rsidP="00DF3F76">
      <w:pPr>
        <w:pStyle w:val="Heading2"/>
      </w:pPr>
      <w:bookmarkStart w:id="64" w:name="_Toc141631978"/>
      <w:r>
        <w:t>Parking Permits</w:t>
      </w:r>
      <w:bookmarkEnd w:id="64"/>
      <w:r>
        <w:t xml:space="preserve"> </w:t>
      </w:r>
    </w:p>
    <w:p w:rsidR="004117E3" w:rsidRDefault="009E2F2F">
      <w:pPr>
        <w:keepNext/>
        <w:keepLines/>
        <w:spacing w:before="120" w:after="0" w:line="240" w:lineRule="auto"/>
        <w:rPr>
          <w:strike/>
          <w:color w:val="9B2D1F"/>
          <w:sz w:val="24"/>
          <w:szCs w:val="24"/>
        </w:rPr>
      </w:pPr>
      <w:r>
        <w:rPr>
          <w:sz w:val="24"/>
          <w:szCs w:val="24"/>
        </w:rPr>
        <w:t xml:space="preserve">All students who drive vehicles to school are required to complete a student vehicle registration form for each vehicle before a parking permit is issued. Ninth grade students are not allowed to drive to campus.  Student parking on campus is a privilege and should be treated as such.  </w:t>
      </w:r>
    </w:p>
    <w:p w:rsidR="004117E3" w:rsidRDefault="009E2F2F">
      <w:pPr>
        <w:rPr>
          <w:sz w:val="24"/>
          <w:szCs w:val="24"/>
        </w:rPr>
      </w:pPr>
      <w:r>
        <w:rPr>
          <w:sz w:val="24"/>
          <w:szCs w:val="24"/>
        </w:rPr>
        <w:t>Students driving on campus and parking in the student parking lot are required to have a valid driver’s license, car insurance, and registration.  A $10.00 parking permit must be purchased at the school front office within 2 days of bringing a car on campus. A parking sticker will be issued and must be placed on the driver’s side of the front windshield.   If there is a special situation when a student does not have a parking sticker, they should report to the office after parking. Unauthorized vehicles will be towed at the owner's expense.</w:t>
      </w:r>
    </w:p>
    <w:p w:rsidR="004117E3" w:rsidRDefault="009E2F2F" w:rsidP="00DF3F76">
      <w:pPr>
        <w:pStyle w:val="Heading2"/>
        <w:rPr>
          <w:b/>
          <w:sz w:val="24"/>
          <w:szCs w:val="24"/>
        </w:rPr>
      </w:pPr>
      <w:bookmarkStart w:id="65" w:name="_heading=h.338fx5o" w:colFirst="0" w:colLast="0"/>
      <w:bookmarkStart w:id="66" w:name="_Toc141631979"/>
      <w:bookmarkEnd w:id="65"/>
      <w:r>
        <w:lastRenderedPageBreak/>
        <w:t>STUDENT PICK UP</w:t>
      </w:r>
      <w:bookmarkEnd w:id="66"/>
    </w:p>
    <w:p w:rsidR="004117E3" w:rsidRDefault="009E2F2F">
      <w:pPr>
        <w:spacing w:after="0"/>
        <w:rPr>
          <w:sz w:val="24"/>
          <w:szCs w:val="24"/>
        </w:rPr>
      </w:pPr>
      <w:r>
        <w:rPr>
          <w:sz w:val="24"/>
          <w:szCs w:val="24"/>
        </w:rPr>
        <w:t>Only legal guardians, parents and emergency contacts will be allowed to pick-up students.  If a person is not on the emergency contact list, they will not be allowed to pick up the student.  This is for the safety and protection of our students. Emergency contacts need to be 18 years old or older and hold a valid driver’s license.</w:t>
      </w:r>
    </w:p>
    <w:p w:rsidR="004117E3" w:rsidRDefault="009E2F2F" w:rsidP="00DF3F76">
      <w:pPr>
        <w:pStyle w:val="Heading2"/>
        <w:rPr>
          <w:b/>
          <w:sz w:val="24"/>
          <w:szCs w:val="24"/>
        </w:rPr>
      </w:pPr>
      <w:bookmarkStart w:id="67" w:name="_Toc141631980"/>
      <w:r>
        <w:t>SKATEBOARDS/BICYCLES</w:t>
      </w:r>
      <w:bookmarkEnd w:id="67"/>
    </w:p>
    <w:p w:rsidR="004117E3" w:rsidRDefault="009E2F2F">
      <w:pPr>
        <w:spacing w:after="0"/>
        <w:rPr>
          <w:sz w:val="24"/>
          <w:szCs w:val="24"/>
        </w:rPr>
      </w:pPr>
      <w:bookmarkStart w:id="68" w:name="_heading=h.42ddq1a" w:colFirst="0" w:colLast="0"/>
      <w:bookmarkEnd w:id="68"/>
      <w:r>
        <w:rPr>
          <w:sz w:val="24"/>
          <w:szCs w:val="24"/>
        </w:rPr>
        <w:t>Skateboards and bicycles are not permitted in school buildings. Bicycles must be stored in bicycle racks.</w:t>
      </w:r>
    </w:p>
    <w:p w:rsidR="004117E3" w:rsidRDefault="009E2F2F" w:rsidP="00DF3F76">
      <w:pPr>
        <w:pStyle w:val="Heading2"/>
        <w:rPr>
          <w:b/>
          <w:sz w:val="24"/>
          <w:szCs w:val="24"/>
        </w:rPr>
      </w:pPr>
      <w:bookmarkStart w:id="69" w:name="_Toc141631981"/>
      <w:r>
        <w:t>SNACKS</w:t>
      </w:r>
      <w:bookmarkEnd w:id="69"/>
    </w:p>
    <w:p w:rsidR="004117E3" w:rsidRDefault="009E2F2F">
      <w:pPr>
        <w:spacing w:after="0"/>
        <w:rPr>
          <w:color w:val="9B2D1F"/>
          <w:sz w:val="24"/>
          <w:szCs w:val="24"/>
        </w:rPr>
      </w:pPr>
      <w:r>
        <w:rPr>
          <w:sz w:val="24"/>
          <w:szCs w:val="24"/>
        </w:rPr>
        <w:t>Snacks are allowable for HVHS Students, effort should be made to bring healthy snacks for consumption.  Limitation on food and beverage may be restricted by a staff member to protect school property (computers, lab chemicals, school supplies, books, etc.), to limit disruption to the learning of other students, or when it creates a classroom management issue. Classroom instructional staff and administration reserve the right to take away any food or drink privilege of a student for inappropriate use. Students will be responsible to throw away all food or beverage trash in the appropriate trash receptacles in the school. Staff or administration reserves the right to limit food and beverage availability if this is not followed. Consumption of food and beverage shall not be a reason for a student being late/tardy for class</w:t>
      </w:r>
    </w:p>
    <w:p w:rsidR="004117E3" w:rsidRDefault="009E2F2F" w:rsidP="00DF3F76">
      <w:pPr>
        <w:pStyle w:val="Heading2"/>
      </w:pPr>
      <w:bookmarkStart w:id="70" w:name="_Toc141631982"/>
      <w:r>
        <w:t>STUDENT VISITORS</w:t>
      </w:r>
      <w:bookmarkEnd w:id="70"/>
    </w:p>
    <w:p w:rsidR="004117E3" w:rsidRDefault="009E2F2F">
      <w:pPr>
        <w:spacing w:after="0"/>
        <w:rPr>
          <w:sz w:val="24"/>
          <w:szCs w:val="24"/>
        </w:rPr>
      </w:pPr>
      <w:r>
        <w:rPr>
          <w:sz w:val="24"/>
          <w:szCs w:val="24"/>
        </w:rPr>
        <w:t>Student visitors are not permitted.</w:t>
      </w:r>
    </w:p>
    <w:p w:rsidR="004117E3" w:rsidRDefault="009E2F2F" w:rsidP="00DF3F76">
      <w:pPr>
        <w:pStyle w:val="Heading2"/>
      </w:pPr>
      <w:bookmarkStart w:id="71" w:name="_Toc141631983"/>
      <w:r>
        <w:t>SUPPLIES</w:t>
      </w:r>
      <w:bookmarkEnd w:id="71"/>
    </w:p>
    <w:p w:rsidR="004117E3" w:rsidRDefault="009E2F2F">
      <w:pPr>
        <w:spacing w:after="0"/>
        <w:rPr>
          <w:color w:val="000000"/>
          <w:sz w:val="24"/>
          <w:szCs w:val="24"/>
        </w:rPr>
      </w:pPr>
      <w:r>
        <w:rPr>
          <w:color w:val="000000"/>
          <w:sz w:val="24"/>
          <w:szCs w:val="24"/>
        </w:rPr>
        <w:t xml:space="preserve">To do their best work, students must have the necessary supplies and materials for school. </w:t>
      </w:r>
    </w:p>
    <w:p w:rsidR="004117E3" w:rsidRDefault="009E2F2F" w:rsidP="00DF3F76">
      <w:pPr>
        <w:pStyle w:val="Heading2"/>
      </w:pPr>
      <w:bookmarkStart w:id="72" w:name="_Toc141631984"/>
      <w:r>
        <w:t>TELEPHONE, OFFICE</w:t>
      </w:r>
      <w:bookmarkEnd w:id="72"/>
    </w:p>
    <w:p w:rsidR="004117E3" w:rsidRDefault="009E2F2F">
      <w:pPr>
        <w:spacing w:after="0"/>
        <w:rPr>
          <w:color w:val="000000"/>
          <w:sz w:val="24"/>
          <w:szCs w:val="24"/>
        </w:rPr>
      </w:pPr>
      <w:r>
        <w:rPr>
          <w:color w:val="000000"/>
        </w:rPr>
        <w:t xml:space="preserve"> </w:t>
      </w:r>
      <w:r>
        <w:rPr>
          <w:color w:val="000000"/>
          <w:sz w:val="24"/>
          <w:szCs w:val="24"/>
        </w:rPr>
        <w:t>Students who wish to call home during the day must do so from the office with the approval of school personnel.</w:t>
      </w:r>
    </w:p>
    <w:p w:rsidR="004117E3" w:rsidRDefault="0053786F">
      <w:pPr>
        <w:rPr>
          <w:color w:val="000000"/>
          <w:sz w:val="24"/>
          <w:szCs w:val="24"/>
        </w:rPr>
      </w:pPr>
      <w:bookmarkStart w:id="73" w:name="_Toc141631985"/>
      <w:r w:rsidRPr="00DF3F76">
        <w:rPr>
          <w:rStyle w:val="Heading2Char"/>
        </w:rPr>
        <w:t>TEXTBOOKS</w:t>
      </w:r>
      <w:bookmarkEnd w:id="73"/>
      <w:r>
        <w:rPr>
          <w:color w:val="000000"/>
          <w:sz w:val="24"/>
          <w:szCs w:val="24"/>
        </w:rPr>
        <w:t xml:space="preserve"> Our</w:t>
      </w:r>
      <w:r w:rsidR="009E2F2F">
        <w:rPr>
          <w:color w:val="000000"/>
          <w:sz w:val="24"/>
          <w:szCs w:val="24"/>
        </w:rPr>
        <w:t xml:space="preserve"> School provides students with textbooks or necessary resource materials.  It is the student’s responsibility to care for the books according to the following school procedure: </w:t>
      </w:r>
    </w:p>
    <w:p w:rsidR="004117E3" w:rsidRDefault="009E2F2F">
      <w:pPr>
        <w:numPr>
          <w:ilvl w:val="0"/>
          <w:numId w:val="8"/>
        </w:numPr>
        <w:pBdr>
          <w:top w:val="nil"/>
          <w:left w:val="nil"/>
          <w:bottom w:val="nil"/>
          <w:right w:val="nil"/>
          <w:between w:val="nil"/>
        </w:pBdr>
        <w:spacing w:after="0" w:line="259" w:lineRule="auto"/>
        <w:ind w:left="720" w:hanging="360"/>
        <w:rPr>
          <w:color w:val="000000"/>
          <w:sz w:val="24"/>
          <w:szCs w:val="24"/>
        </w:rPr>
      </w:pPr>
      <w:r>
        <w:rPr>
          <w:color w:val="000000"/>
          <w:sz w:val="24"/>
          <w:szCs w:val="24"/>
        </w:rPr>
        <w:t>Textbooks are to be returned in the condition in which they were issued, subject to normal wear and tear.</w:t>
      </w:r>
    </w:p>
    <w:p w:rsidR="004117E3" w:rsidRDefault="009E2F2F">
      <w:pPr>
        <w:numPr>
          <w:ilvl w:val="0"/>
          <w:numId w:val="8"/>
        </w:numPr>
        <w:pBdr>
          <w:top w:val="nil"/>
          <w:left w:val="nil"/>
          <w:bottom w:val="nil"/>
          <w:right w:val="nil"/>
          <w:between w:val="nil"/>
        </w:pBdr>
        <w:spacing w:after="0" w:line="259" w:lineRule="auto"/>
        <w:ind w:left="720" w:hanging="360"/>
        <w:rPr>
          <w:color w:val="000000"/>
          <w:sz w:val="24"/>
          <w:szCs w:val="24"/>
        </w:rPr>
      </w:pPr>
      <w:r>
        <w:rPr>
          <w:color w:val="000000"/>
          <w:sz w:val="24"/>
          <w:szCs w:val="24"/>
        </w:rPr>
        <w:t>Textbooks are to be brought to class each day.</w:t>
      </w:r>
    </w:p>
    <w:p w:rsidR="004117E3" w:rsidRDefault="009E2F2F">
      <w:pPr>
        <w:numPr>
          <w:ilvl w:val="0"/>
          <w:numId w:val="8"/>
        </w:numPr>
        <w:pBdr>
          <w:top w:val="nil"/>
          <w:left w:val="nil"/>
          <w:bottom w:val="nil"/>
          <w:right w:val="nil"/>
          <w:between w:val="nil"/>
        </w:pBdr>
        <w:spacing w:after="0" w:line="259" w:lineRule="auto"/>
        <w:ind w:left="720" w:hanging="360"/>
        <w:rPr>
          <w:color w:val="000000"/>
          <w:sz w:val="24"/>
          <w:szCs w:val="24"/>
        </w:rPr>
      </w:pPr>
      <w:r>
        <w:rPr>
          <w:color w:val="000000"/>
          <w:sz w:val="24"/>
          <w:szCs w:val="24"/>
        </w:rPr>
        <w:t xml:space="preserve">Loss of a textbook is to be reported immediately to the teacher by the student. </w:t>
      </w:r>
    </w:p>
    <w:p w:rsidR="004117E3" w:rsidRDefault="009E2F2F">
      <w:pPr>
        <w:numPr>
          <w:ilvl w:val="0"/>
          <w:numId w:val="8"/>
        </w:numPr>
        <w:pBdr>
          <w:top w:val="nil"/>
          <w:left w:val="nil"/>
          <w:bottom w:val="nil"/>
          <w:right w:val="nil"/>
          <w:between w:val="nil"/>
        </w:pBdr>
        <w:spacing w:line="259" w:lineRule="auto"/>
        <w:ind w:left="720" w:hanging="360"/>
        <w:rPr>
          <w:color w:val="000000"/>
          <w:sz w:val="24"/>
          <w:szCs w:val="24"/>
        </w:rPr>
      </w:pPr>
      <w:r>
        <w:rPr>
          <w:color w:val="000000"/>
          <w:sz w:val="24"/>
          <w:szCs w:val="24"/>
        </w:rPr>
        <w:t>Payment for lost or damaged textbooks is to be made to the school.</w:t>
      </w:r>
    </w:p>
    <w:p w:rsidR="004117E3" w:rsidRDefault="009E2F2F" w:rsidP="00DF3F76">
      <w:pPr>
        <w:pStyle w:val="Heading2"/>
        <w:rPr>
          <w:color w:val="000000"/>
        </w:rPr>
      </w:pPr>
      <w:bookmarkStart w:id="74" w:name="_Toc141631986"/>
      <w:r>
        <w:t>VISITORS</w:t>
      </w:r>
      <w:bookmarkEnd w:id="74"/>
    </w:p>
    <w:p w:rsidR="004117E3" w:rsidRDefault="009E2F2F">
      <w:pPr>
        <w:spacing w:after="0"/>
        <w:rPr>
          <w:color w:val="000000"/>
          <w:sz w:val="24"/>
          <w:szCs w:val="24"/>
        </w:rPr>
      </w:pPr>
      <w:r>
        <w:rPr>
          <w:color w:val="000000"/>
          <w:sz w:val="24"/>
          <w:szCs w:val="24"/>
        </w:rPr>
        <w:t xml:space="preserve">All visitors must enter through the Main entrance “front doors” and sign-in at the office before visiting a classroom/school. To enter the building a visitor must use the video system </w:t>
      </w:r>
      <w:r>
        <w:rPr>
          <w:sz w:val="24"/>
          <w:szCs w:val="24"/>
        </w:rPr>
        <w:t>located outside</w:t>
      </w:r>
      <w:r>
        <w:rPr>
          <w:color w:val="000000"/>
          <w:sz w:val="24"/>
          <w:szCs w:val="24"/>
        </w:rPr>
        <w:t xml:space="preserve"> of the doors. Once a visitor has signed in they shall be given a school identification tag and directed to their corresponding classroom.  Background checks are not required of parents/guardians or community members who only wish </w:t>
      </w:r>
      <w:r>
        <w:rPr>
          <w:color w:val="000000"/>
          <w:sz w:val="24"/>
          <w:szCs w:val="24"/>
        </w:rPr>
        <w:lastRenderedPageBreak/>
        <w:t xml:space="preserve">to visit and observe a classroom. During a classroom visit and observation, we ask that you please refrain from interacting with the teacher and students.  Student visitors are not allowed during school hours. </w:t>
      </w:r>
    </w:p>
    <w:p w:rsidR="004117E3" w:rsidRDefault="009E2F2F" w:rsidP="00DF3F76">
      <w:pPr>
        <w:pStyle w:val="Heading2"/>
        <w:rPr>
          <w:color w:val="000000"/>
        </w:rPr>
      </w:pPr>
      <w:bookmarkStart w:id="75" w:name="_Toc141631987"/>
      <w:r>
        <w:t>VOLUNTEERS</w:t>
      </w:r>
      <w:bookmarkEnd w:id="75"/>
      <w:r>
        <w:rPr>
          <w:color w:val="000000"/>
        </w:rPr>
        <w:t xml:space="preserve"> </w:t>
      </w:r>
    </w:p>
    <w:p w:rsidR="004117E3" w:rsidRDefault="009E2F2F">
      <w:pPr>
        <w:spacing w:after="0"/>
        <w:rPr>
          <w:color w:val="000000"/>
          <w:sz w:val="24"/>
          <w:szCs w:val="24"/>
        </w:rPr>
      </w:pPr>
      <w:r>
        <w:rPr>
          <w:color w:val="000000"/>
          <w:sz w:val="24"/>
          <w:szCs w:val="24"/>
        </w:rPr>
        <w:t>Our parent and community volunteers do an excellent job of serving the needs of the staff and students.  We would like to invite all parents or community members to become part of these groups.  Parent and community volunteers play an important part in the opportunity to provide extra activities for our students. Therefore, parents/guardians and community members are encouraged to volunteer. All volunteers and visitors are required to sign in and out at the front office.</w:t>
      </w:r>
    </w:p>
    <w:p w:rsidR="004117E3" w:rsidRDefault="009E2F2F">
      <w:pPr>
        <w:rPr>
          <w:color w:val="000000"/>
          <w:sz w:val="24"/>
          <w:szCs w:val="24"/>
        </w:rPr>
      </w:pPr>
      <w:r>
        <w:rPr>
          <w:color w:val="000000"/>
          <w:sz w:val="24"/>
          <w:szCs w:val="24"/>
        </w:rPr>
        <w:t>To protect students, volunteers must comply with Hatch Valley Public Schools’ Board of Education policy. The policy requires volunteers to complete all forms contained in the Volunteer Packet, which can be found in the Hatch Valley Public Schools Human Resource Department. Background checks are required of volunteers in accordance with Section 22-10-3.3 NMSA 1978.  If you have any questions, please feel free to call the Hatch Valley Public Schools Administration Office at 267-8200.</w:t>
      </w:r>
    </w:p>
    <w:p w:rsidR="004117E3" w:rsidRDefault="009E2F2F" w:rsidP="00DF3F76">
      <w:pPr>
        <w:pStyle w:val="Heading2"/>
      </w:pPr>
      <w:bookmarkStart w:id="76" w:name="_Toc141631988"/>
      <w:r>
        <w:t>WELLNESS</w:t>
      </w:r>
      <w:bookmarkEnd w:id="76"/>
    </w:p>
    <w:p w:rsidR="004117E3" w:rsidRDefault="009E2F2F">
      <w:pPr>
        <w:spacing w:after="0"/>
        <w:rPr>
          <w:sz w:val="24"/>
          <w:szCs w:val="24"/>
        </w:rPr>
      </w:pPr>
      <w:r>
        <w:rPr>
          <w:color w:val="000000"/>
          <w:sz w:val="24"/>
          <w:szCs w:val="24"/>
        </w:rPr>
        <w:t>To ensure the health and wellbeing of all student’s foods such as; cake, cookies, ice cream, potato chips, candy, etc., and carbonated drinks from being served to students during the regular school day unless it is a school sanctioned party or celebration approved by the school administrator.</w:t>
      </w:r>
    </w:p>
    <w:p w:rsidR="004117E3" w:rsidRDefault="009E2F2F">
      <w:pPr>
        <w:pStyle w:val="Heading1"/>
      </w:pPr>
      <w:bookmarkStart w:id="77" w:name="_heading=h.8hm7k6klw05b" w:colFirst="0" w:colLast="0"/>
      <w:bookmarkStart w:id="78" w:name="_Toc141631989"/>
      <w:bookmarkEnd w:id="77"/>
      <w:r>
        <w:t>STUDENT SERVICES</w:t>
      </w:r>
      <w:bookmarkEnd w:id="78"/>
    </w:p>
    <w:p w:rsidR="004117E3" w:rsidRDefault="009E2F2F" w:rsidP="00DF3F76">
      <w:pPr>
        <w:pStyle w:val="Heading2"/>
        <w:rPr>
          <w:b/>
          <w:color w:val="000000"/>
          <w:sz w:val="24"/>
          <w:szCs w:val="24"/>
        </w:rPr>
      </w:pPr>
      <w:bookmarkStart w:id="79" w:name="_Toc141631990"/>
      <w:r>
        <w:t>ADMINISTERING MEDICATION TO STUDENTS</w:t>
      </w:r>
      <w:bookmarkEnd w:id="79"/>
    </w:p>
    <w:p w:rsidR="004117E3" w:rsidRDefault="009E2F2F">
      <w:pPr>
        <w:rPr>
          <w:sz w:val="24"/>
          <w:szCs w:val="24"/>
        </w:rPr>
      </w:pPr>
      <w:r>
        <w:rPr>
          <w:sz w:val="24"/>
          <w:szCs w:val="24"/>
        </w:rPr>
        <w:t xml:space="preserve">When it is medically necessary for a student to receive medications at school (prescription or over-the-counter): </w:t>
      </w:r>
    </w:p>
    <w:p w:rsidR="004117E3" w:rsidRDefault="009E2F2F">
      <w:pPr>
        <w:numPr>
          <w:ilvl w:val="0"/>
          <w:numId w:val="11"/>
        </w:numPr>
        <w:pBdr>
          <w:top w:val="nil"/>
          <w:left w:val="nil"/>
          <w:bottom w:val="nil"/>
          <w:right w:val="nil"/>
          <w:between w:val="nil"/>
        </w:pBdr>
        <w:spacing w:after="0" w:line="256" w:lineRule="auto"/>
        <w:rPr>
          <w:color w:val="000000"/>
          <w:sz w:val="24"/>
          <w:szCs w:val="24"/>
        </w:rPr>
      </w:pPr>
      <w:r>
        <w:rPr>
          <w:color w:val="000000"/>
          <w:sz w:val="24"/>
          <w:szCs w:val="24"/>
        </w:rPr>
        <w:t xml:space="preserve">The parent/guardian, </w:t>
      </w:r>
      <w:r>
        <w:rPr>
          <w:b/>
          <w:color w:val="000000"/>
          <w:sz w:val="24"/>
          <w:szCs w:val="24"/>
        </w:rPr>
        <w:t>not the student</w:t>
      </w:r>
      <w:r>
        <w:rPr>
          <w:color w:val="000000"/>
          <w:sz w:val="24"/>
          <w:szCs w:val="24"/>
        </w:rPr>
        <w:t>, is responsible for delivering the medication to and from the Student Health Office.  Paperwork will need to be completed allowing school health personnel or designee permission to administer the medication.</w:t>
      </w:r>
    </w:p>
    <w:p w:rsidR="004117E3" w:rsidRDefault="009E2F2F">
      <w:pPr>
        <w:numPr>
          <w:ilvl w:val="0"/>
          <w:numId w:val="11"/>
        </w:numPr>
        <w:pBdr>
          <w:top w:val="nil"/>
          <w:left w:val="nil"/>
          <w:bottom w:val="nil"/>
          <w:right w:val="nil"/>
          <w:between w:val="nil"/>
        </w:pBdr>
        <w:spacing w:after="0" w:line="256" w:lineRule="auto"/>
        <w:rPr>
          <w:color w:val="000000"/>
          <w:sz w:val="24"/>
          <w:szCs w:val="24"/>
        </w:rPr>
      </w:pPr>
      <w:r>
        <w:rPr>
          <w:color w:val="000000"/>
          <w:sz w:val="24"/>
          <w:szCs w:val="24"/>
        </w:rPr>
        <w:t xml:space="preserve">The medication must be a bottle prepared by a pharmacy with the following information:  </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The name of student</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Name of the healthcare provider prescribing the medication</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Name of the medication</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Frequency of administration</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Dose of the medication to be administered</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How it is to be administered</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The date it was prepared.  It must be within the 12 months.</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 xml:space="preserve">This also applies to over-the-counter medications.  </w:t>
      </w:r>
    </w:p>
    <w:p w:rsidR="004117E3" w:rsidRDefault="009E2F2F">
      <w:pPr>
        <w:numPr>
          <w:ilvl w:val="0"/>
          <w:numId w:val="11"/>
        </w:numPr>
        <w:pBdr>
          <w:top w:val="nil"/>
          <w:left w:val="nil"/>
          <w:bottom w:val="nil"/>
          <w:right w:val="nil"/>
          <w:between w:val="nil"/>
        </w:pBdr>
        <w:spacing w:after="0" w:line="256" w:lineRule="auto"/>
        <w:rPr>
          <w:color w:val="000000"/>
          <w:sz w:val="24"/>
          <w:szCs w:val="24"/>
        </w:rPr>
      </w:pPr>
      <w:r>
        <w:rPr>
          <w:color w:val="000000"/>
          <w:sz w:val="24"/>
          <w:szCs w:val="24"/>
        </w:rPr>
        <w:t>Self-carrying and self-administration of medication:</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t>Only grades 6</w:t>
      </w:r>
      <w:r>
        <w:rPr>
          <w:color w:val="000000"/>
          <w:sz w:val="24"/>
          <w:szCs w:val="24"/>
          <w:vertAlign w:val="superscript"/>
        </w:rPr>
        <w:t>th</w:t>
      </w:r>
      <w:r>
        <w:rPr>
          <w:color w:val="000000"/>
          <w:sz w:val="24"/>
          <w:szCs w:val="24"/>
        </w:rPr>
        <w:t>-12</w:t>
      </w:r>
      <w:r>
        <w:rPr>
          <w:color w:val="000000"/>
          <w:sz w:val="24"/>
          <w:szCs w:val="24"/>
          <w:vertAlign w:val="superscript"/>
        </w:rPr>
        <w:t>th</w:t>
      </w:r>
      <w:r>
        <w:rPr>
          <w:color w:val="000000"/>
          <w:sz w:val="24"/>
          <w:szCs w:val="24"/>
        </w:rPr>
        <w:t xml:space="preserve"> are permitted to self-carry their medication with written approval from the student’s primary care provider and their parent/guardian.  This written approval must be obtained on an annual basis.</w:t>
      </w:r>
    </w:p>
    <w:p w:rsidR="004117E3" w:rsidRDefault="009E2F2F">
      <w:pPr>
        <w:numPr>
          <w:ilvl w:val="1"/>
          <w:numId w:val="11"/>
        </w:numPr>
        <w:pBdr>
          <w:top w:val="nil"/>
          <w:left w:val="nil"/>
          <w:bottom w:val="nil"/>
          <w:right w:val="nil"/>
          <w:between w:val="nil"/>
        </w:pBdr>
        <w:spacing w:after="0" w:line="256" w:lineRule="auto"/>
        <w:rPr>
          <w:color w:val="000000"/>
          <w:sz w:val="24"/>
          <w:szCs w:val="24"/>
        </w:rPr>
      </w:pPr>
      <w:r>
        <w:rPr>
          <w:color w:val="000000"/>
          <w:sz w:val="24"/>
          <w:szCs w:val="24"/>
        </w:rPr>
        <w:lastRenderedPageBreak/>
        <w:t xml:space="preserve">Abuse of self-administration of medication will result in disciplinary action and </w:t>
      </w:r>
      <w:proofErr w:type="spellStart"/>
      <w:r>
        <w:rPr>
          <w:color w:val="000000"/>
          <w:sz w:val="24"/>
          <w:szCs w:val="24"/>
        </w:rPr>
        <w:t>lost</w:t>
      </w:r>
      <w:proofErr w:type="spellEnd"/>
      <w:r>
        <w:rPr>
          <w:color w:val="000000"/>
          <w:sz w:val="24"/>
          <w:szCs w:val="24"/>
        </w:rPr>
        <w:t xml:space="preserve"> of the privilege to self-carry.</w:t>
      </w:r>
    </w:p>
    <w:p w:rsidR="004117E3" w:rsidRDefault="009E2F2F">
      <w:pPr>
        <w:numPr>
          <w:ilvl w:val="0"/>
          <w:numId w:val="11"/>
        </w:numPr>
        <w:pBdr>
          <w:top w:val="nil"/>
          <w:left w:val="nil"/>
          <w:bottom w:val="nil"/>
          <w:right w:val="nil"/>
          <w:between w:val="nil"/>
        </w:pBdr>
        <w:spacing w:after="0" w:line="256" w:lineRule="auto"/>
        <w:rPr>
          <w:color w:val="000000"/>
          <w:sz w:val="24"/>
          <w:szCs w:val="24"/>
        </w:rPr>
      </w:pPr>
      <w:r>
        <w:rPr>
          <w:color w:val="000000"/>
          <w:sz w:val="24"/>
          <w:szCs w:val="24"/>
        </w:rPr>
        <w:t>If a student is found to have medication in their possession without the proper documentation, disciplinary action will be taken.</w:t>
      </w:r>
    </w:p>
    <w:p w:rsidR="004117E3" w:rsidRDefault="009E2F2F">
      <w:pPr>
        <w:numPr>
          <w:ilvl w:val="0"/>
          <w:numId w:val="11"/>
        </w:numPr>
        <w:pBdr>
          <w:top w:val="nil"/>
          <w:left w:val="nil"/>
          <w:bottom w:val="nil"/>
          <w:right w:val="nil"/>
          <w:between w:val="nil"/>
        </w:pBdr>
        <w:spacing w:after="0" w:line="256" w:lineRule="auto"/>
        <w:rPr>
          <w:color w:val="000000"/>
          <w:sz w:val="24"/>
          <w:szCs w:val="24"/>
        </w:rPr>
      </w:pPr>
      <w:r>
        <w:rPr>
          <w:color w:val="000000"/>
          <w:sz w:val="24"/>
          <w:szCs w:val="24"/>
        </w:rPr>
        <w:t>The parent/guardian will be responsible for picking up any unused medication by the end of the year or the medication will be disposed of.</w:t>
      </w:r>
    </w:p>
    <w:p w:rsidR="004117E3" w:rsidRDefault="009E2F2F">
      <w:pPr>
        <w:numPr>
          <w:ilvl w:val="0"/>
          <w:numId w:val="11"/>
        </w:numPr>
        <w:pBdr>
          <w:top w:val="nil"/>
          <w:left w:val="nil"/>
          <w:bottom w:val="nil"/>
          <w:right w:val="nil"/>
          <w:between w:val="nil"/>
        </w:pBdr>
        <w:spacing w:line="256" w:lineRule="auto"/>
        <w:rPr>
          <w:color w:val="000000"/>
          <w:sz w:val="24"/>
          <w:szCs w:val="24"/>
        </w:rPr>
      </w:pPr>
      <w:r>
        <w:rPr>
          <w:color w:val="000000"/>
          <w:sz w:val="24"/>
          <w:szCs w:val="24"/>
        </w:rPr>
        <w:t>The parent/guardian may come to the school and administer medication to their child following visitor procedures.</w:t>
      </w:r>
    </w:p>
    <w:p w:rsidR="004117E3" w:rsidRDefault="009E2F2F" w:rsidP="00DF3F76">
      <w:pPr>
        <w:pStyle w:val="Heading2"/>
        <w:rPr>
          <w:b/>
          <w:color w:val="000000"/>
          <w:sz w:val="24"/>
          <w:szCs w:val="24"/>
        </w:rPr>
      </w:pPr>
      <w:bookmarkStart w:id="80" w:name="_Toc141631991"/>
      <w:r>
        <w:t>BILINGUAL PROGRAM</w:t>
      </w:r>
      <w:bookmarkEnd w:id="80"/>
    </w:p>
    <w:p w:rsidR="004117E3" w:rsidRDefault="009E2F2F">
      <w:pPr>
        <w:spacing w:after="0"/>
        <w:rPr>
          <w:color w:val="000000"/>
          <w:sz w:val="24"/>
          <w:szCs w:val="24"/>
        </w:rPr>
      </w:pPr>
      <w:r>
        <w:rPr>
          <w:color w:val="000000"/>
          <w:sz w:val="24"/>
          <w:szCs w:val="24"/>
        </w:rPr>
        <w:t>HVPS Bilingual Program works in conjunction with normal classroom schedules, whereas this instruction can be accomplished during the regular instructional day in the regular classroom. If you have any questions concerning this program, please feel free to call 267-8280.</w:t>
      </w:r>
    </w:p>
    <w:p w:rsidR="004117E3" w:rsidRDefault="009E2F2F" w:rsidP="00DF3F76">
      <w:pPr>
        <w:pStyle w:val="Heading2"/>
        <w:rPr>
          <w:b/>
          <w:color w:val="000000"/>
          <w:sz w:val="24"/>
          <w:szCs w:val="24"/>
        </w:rPr>
      </w:pPr>
      <w:bookmarkStart w:id="81" w:name="_Toc141631992"/>
      <w:r>
        <w:t>COMPUTERS/TECHNOLOGY</w:t>
      </w:r>
      <w:bookmarkEnd w:id="81"/>
    </w:p>
    <w:p w:rsidR="004117E3" w:rsidRDefault="009E2F2F">
      <w:pPr>
        <w:spacing w:after="0"/>
        <w:rPr>
          <w:color w:val="000000"/>
          <w:sz w:val="24"/>
          <w:szCs w:val="24"/>
        </w:rPr>
      </w:pPr>
      <w:r>
        <w:rPr>
          <w:color w:val="000000"/>
          <w:sz w:val="24"/>
          <w:szCs w:val="24"/>
        </w:rPr>
        <w:t xml:space="preserve">All students will have access to school computers and other technologies on a daily basis in order to help prepare them for future success in college or the workplace.  Therefore, students are expected to value and take care of school computers and other technologies.  Students/Parents will be financially responsible for any careless, malicious or intentional damage to school computers, mouse, headphones, keyboards, printers, SMART Boards, document cameras, etc.    </w:t>
      </w:r>
    </w:p>
    <w:p w:rsidR="004117E3" w:rsidRDefault="009E2F2F">
      <w:pPr>
        <w:rPr>
          <w:sz w:val="24"/>
          <w:szCs w:val="24"/>
        </w:rPr>
      </w:pPr>
      <w:r>
        <w:rPr>
          <w:color w:val="000000"/>
          <w:sz w:val="24"/>
          <w:szCs w:val="24"/>
        </w:rPr>
        <w:t xml:space="preserve">Students Chromebook must remain free of any writing, drawing, stickers, or labels that are not the property of the District, Chromebooks should never be left unsupervised. </w:t>
      </w:r>
      <w:r>
        <w:rPr>
          <w:sz w:val="24"/>
          <w:szCs w:val="24"/>
        </w:rPr>
        <w:t xml:space="preserve">Students are discouraged from lending their Chromebook or Charger to other students, since they are ultimately responsible for any damages. </w:t>
      </w:r>
    </w:p>
    <w:p w:rsidR="004117E3" w:rsidRDefault="009E2F2F" w:rsidP="00DF3F76">
      <w:pPr>
        <w:pStyle w:val="Heading2"/>
        <w:rPr>
          <w:b/>
          <w:color w:val="000000"/>
          <w:sz w:val="24"/>
          <w:szCs w:val="24"/>
        </w:rPr>
      </w:pPr>
      <w:bookmarkStart w:id="82" w:name="_Toc141631993"/>
      <w:r>
        <w:t>GUIDANCE AND COUNSELING</w:t>
      </w:r>
      <w:bookmarkEnd w:id="82"/>
    </w:p>
    <w:p w:rsidR="004117E3" w:rsidRDefault="009E2F2F">
      <w:pPr>
        <w:spacing w:after="0"/>
        <w:rPr>
          <w:color w:val="000000"/>
          <w:sz w:val="24"/>
          <w:szCs w:val="24"/>
        </w:rPr>
      </w:pPr>
      <w:r>
        <w:rPr>
          <w:color w:val="000000"/>
          <w:sz w:val="24"/>
          <w:szCs w:val="24"/>
        </w:rPr>
        <w:t>School counseling is integral to the mission of schools and to the total educational program. School counseling programs assist in removing barriers to learning and promote knowledge and skills necessary for academic achievement and personal growth of all students through prevention and intervention services. Social and emotional learning delivered through a comprehensive, developmentally appropriate school counseling program has a positive impact on student academic performance. Please contact your school’s administrative offices for more information.</w:t>
      </w:r>
    </w:p>
    <w:p w:rsidR="00DF3F76" w:rsidRDefault="009E2F2F" w:rsidP="00DF3F76">
      <w:pPr>
        <w:pStyle w:val="Heading2"/>
        <w:rPr>
          <w:color w:val="000000"/>
        </w:rPr>
      </w:pPr>
      <w:bookmarkStart w:id="83" w:name="_Toc141631994"/>
      <w:r>
        <w:rPr>
          <w:color w:val="9B2D1F"/>
          <w:sz w:val="32"/>
          <w:szCs w:val="32"/>
        </w:rPr>
        <w:t>HEALTH SERVICES</w:t>
      </w:r>
      <w:bookmarkEnd w:id="83"/>
      <w:r>
        <w:rPr>
          <w:color w:val="000000"/>
        </w:rPr>
        <w:t xml:space="preserve"> </w:t>
      </w:r>
    </w:p>
    <w:p w:rsidR="004117E3" w:rsidRDefault="009E2F2F" w:rsidP="00DF3F76">
      <w:pPr>
        <w:rPr>
          <w:color w:val="000000"/>
        </w:rPr>
      </w:pPr>
      <w:r>
        <w:t>The primary purpose of the school health services program is to promote optimal health for the school community to increase opportunities for learning</w:t>
      </w:r>
      <w:r>
        <w:rPr>
          <w:b/>
        </w:rPr>
        <w:t xml:space="preserve"> </w:t>
      </w:r>
    </w:p>
    <w:p w:rsidR="004117E3" w:rsidRDefault="009E2F2F">
      <w:pPr>
        <w:spacing w:after="0"/>
        <w:rPr>
          <w:b/>
          <w:sz w:val="24"/>
          <w:szCs w:val="24"/>
        </w:rPr>
      </w:pPr>
      <w:r>
        <w:rPr>
          <w:b/>
          <w:sz w:val="24"/>
          <w:szCs w:val="24"/>
        </w:rPr>
        <w:t>New Mexico Health Authorization Form</w:t>
      </w:r>
    </w:p>
    <w:p w:rsidR="004117E3" w:rsidRDefault="009E2F2F">
      <w:pPr>
        <w:rPr>
          <w:sz w:val="24"/>
          <w:szCs w:val="24"/>
        </w:rPr>
      </w:pPr>
      <w:r>
        <w:rPr>
          <w:sz w:val="24"/>
          <w:szCs w:val="24"/>
        </w:rPr>
        <w:t xml:space="preserve">To enable the parents/guardians to AUTHORIZE emergency treatment for a child who becomes ill or injured while under school authority, when the parent/guardian cannot be reached Parents will need to fill out the New Mexico Health Authorization Form.  This authorization also allows the Student Health Department to conduct health screenings, i.e., vision, hearing, height, weight, blood pressure, and BMI. This authorization must be completed at the beginning of each year and It is the parent/guardian’s responsibility to provide updated information when changes occur.                                                                                                                                                                                                                                                                                                             </w:t>
      </w:r>
    </w:p>
    <w:p w:rsidR="004117E3" w:rsidRDefault="009E2F2F">
      <w:pPr>
        <w:spacing w:after="0"/>
        <w:rPr>
          <w:sz w:val="24"/>
          <w:szCs w:val="24"/>
        </w:rPr>
      </w:pPr>
      <w:r>
        <w:rPr>
          <w:b/>
          <w:sz w:val="24"/>
          <w:szCs w:val="24"/>
        </w:rPr>
        <w:lastRenderedPageBreak/>
        <w:t>New Mexico Required Immunizations</w:t>
      </w:r>
    </w:p>
    <w:p w:rsidR="004117E3" w:rsidRDefault="009E2F2F">
      <w:pPr>
        <w:spacing w:line="256" w:lineRule="auto"/>
        <w:rPr>
          <w:sz w:val="24"/>
          <w:szCs w:val="24"/>
        </w:rPr>
      </w:pPr>
      <w:r>
        <w:rPr>
          <w:sz w:val="24"/>
          <w:szCs w:val="24"/>
        </w:rPr>
        <w:t xml:space="preserve">An immunization record is required at the time of initial registration.  If one is not available, the transferring school district will be contacted for a copy if one is available. If the student has not received the required immunizations and no record is available, the student will have 10 days to initiate the process. Once enrolled in Hatch Valley Public Schools, the student must be up-to-date with their immunizations in order to be able to remain in school.  </w:t>
      </w:r>
    </w:p>
    <w:p w:rsidR="004117E3" w:rsidRDefault="009E2F2F">
      <w:pPr>
        <w:spacing w:after="0"/>
        <w:rPr>
          <w:sz w:val="24"/>
          <w:szCs w:val="24"/>
        </w:rPr>
      </w:pPr>
      <w:r>
        <w:rPr>
          <w:b/>
          <w:sz w:val="24"/>
          <w:szCs w:val="24"/>
        </w:rPr>
        <w:t>Acute Illness</w:t>
      </w:r>
    </w:p>
    <w:p w:rsidR="004117E3" w:rsidRDefault="009E2F2F">
      <w:pPr>
        <w:spacing w:line="256" w:lineRule="auto"/>
        <w:rPr>
          <w:sz w:val="24"/>
          <w:szCs w:val="24"/>
        </w:rPr>
      </w:pPr>
      <w:r>
        <w:rPr>
          <w:sz w:val="24"/>
          <w:szCs w:val="24"/>
        </w:rPr>
        <w:t>If your child has symptoms of respiratory or gastrointestinal infections, such as cough, fever, sore throat, vomiting, or diarrhea, they should stay home. If your child has symptoms of an acute illness, i.e., respiratory or gastrointestinal infections, unexplained rashes, green drainage from eyes, fever greater than 100.4 at school, your child will be sent home.  The child may return to school provided they are no longer running fever without the use of Tylenol or Motrin for 24 hours and their symptoms are no longer present.</w:t>
      </w:r>
    </w:p>
    <w:p w:rsidR="004117E3" w:rsidRDefault="009E2F2F">
      <w:pPr>
        <w:spacing w:line="256" w:lineRule="auto"/>
        <w:rPr>
          <w:sz w:val="24"/>
          <w:szCs w:val="24"/>
        </w:rPr>
      </w:pPr>
      <w:r>
        <w:rPr>
          <w:sz w:val="24"/>
          <w:szCs w:val="24"/>
        </w:rPr>
        <w:t>Should your child test positive for COVID, they will need to be out of school for 5 days beginning the day after the symptoms started or the child tested positive.  They may return on day 6, provided they are no longer running a fever without the use of Tylenol or Motrin and their symptoms are improving.  They must wear a mask for an additional 5 days.</w:t>
      </w:r>
    </w:p>
    <w:p w:rsidR="004117E3" w:rsidRDefault="009E2F2F">
      <w:pPr>
        <w:spacing w:line="256" w:lineRule="auto"/>
        <w:rPr>
          <w:sz w:val="24"/>
          <w:szCs w:val="24"/>
        </w:rPr>
      </w:pPr>
      <w:r>
        <w:rPr>
          <w:sz w:val="24"/>
          <w:szCs w:val="24"/>
        </w:rPr>
        <w:t>With pink eye (conjunctivitis), the child is considered non-contagious after 24 hours of antibiotic therapy.</w:t>
      </w:r>
    </w:p>
    <w:p w:rsidR="004117E3" w:rsidRDefault="009E2F2F">
      <w:pPr>
        <w:spacing w:line="256" w:lineRule="auto"/>
        <w:rPr>
          <w:sz w:val="24"/>
          <w:szCs w:val="24"/>
        </w:rPr>
      </w:pPr>
      <w:r>
        <w:rPr>
          <w:sz w:val="24"/>
          <w:szCs w:val="24"/>
        </w:rPr>
        <w:t>Should your child be absent 3 days or more due to illness, a note from the child’s primary care provider must accompany the student on the day they return to school.</w:t>
      </w:r>
    </w:p>
    <w:p w:rsidR="004117E3" w:rsidRDefault="009E2F2F" w:rsidP="00DF3F76">
      <w:pPr>
        <w:pStyle w:val="Heading2"/>
      </w:pPr>
      <w:bookmarkStart w:id="84" w:name="_Toc141631995"/>
      <w:r>
        <w:t>INSURANCE</w:t>
      </w:r>
      <w:bookmarkEnd w:id="84"/>
    </w:p>
    <w:p w:rsidR="004117E3" w:rsidRDefault="009E2F2F">
      <w:pPr>
        <w:spacing w:after="0"/>
        <w:rPr>
          <w:color w:val="000000"/>
          <w:sz w:val="24"/>
          <w:szCs w:val="24"/>
        </w:rPr>
      </w:pPr>
      <w:r>
        <w:rPr>
          <w:color w:val="000000"/>
          <w:sz w:val="24"/>
          <w:szCs w:val="24"/>
        </w:rPr>
        <w:t>Student accident insurance may be purchased for students in grades PreK-12th Grade. Enrollment forms will be sent home on the first day of school.  Hatch Valley Public Schools is not affiliated with the insurance company in any way. All claims will be handled directly with the insurance company.</w:t>
      </w:r>
    </w:p>
    <w:p w:rsidR="004117E3" w:rsidRDefault="009E2F2F" w:rsidP="00DF3F76">
      <w:pPr>
        <w:pStyle w:val="Heading2"/>
      </w:pPr>
      <w:bookmarkStart w:id="85" w:name="_Toc141631996"/>
      <w:r>
        <w:t>LIBRARY PROCEDURES</w:t>
      </w:r>
      <w:bookmarkEnd w:id="85"/>
    </w:p>
    <w:p w:rsidR="004117E3" w:rsidRDefault="009E2F2F">
      <w:pPr>
        <w:spacing w:after="0"/>
        <w:rPr>
          <w:color w:val="000000"/>
          <w:sz w:val="24"/>
          <w:szCs w:val="24"/>
        </w:rPr>
      </w:pPr>
      <w:r>
        <w:rPr>
          <w:color w:val="000000"/>
          <w:sz w:val="24"/>
          <w:szCs w:val="24"/>
        </w:rPr>
        <w:t xml:space="preserve">Students may check out five books at a time from the HVHS Library. Library books are checked out for 3 weeks. Students with overdue books or charges for lost or damaged books may not check out library books. Fines are five cents for each school day per overdue item with a maximum fine of $5.00 per item. Each student is responsible for materials borrowed from the library. Library fines must be paid in full prior to graduation. Library computers are to be used for school research purposes only. Several on-line magazine and reference databases are available from the library homepage both in the library and remotely. To access these databases remotely, it is necessary to have the logins and passwords which can be obtained in the library. </w:t>
      </w:r>
    </w:p>
    <w:p w:rsidR="004117E3" w:rsidRDefault="009E2F2F">
      <w:pPr>
        <w:spacing w:after="0"/>
        <w:rPr>
          <w:color w:val="000000"/>
          <w:sz w:val="24"/>
          <w:szCs w:val="24"/>
        </w:rPr>
      </w:pPr>
      <w:r>
        <w:rPr>
          <w:color w:val="000000"/>
          <w:sz w:val="24"/>
          <w:szCs w:val="24"/>
        </w:rPr>
        <w:t>Keep in mind that the library is intended as a quiet location for studying or reading. Please speak quietly and respect other students' right to work without interruption, follow the directions of library and school staff, and leave your food, gum, and drinks outside.</w:t>
      </w:r>
    </w:p>
    <w:p w:rsidR="004117E3" w:rsidRDefault="009E2F2F" w:rsidP="00DF3F76">
      <w:pPr>
        <w:pStyle w:val="Heading2"/>
      </w:pPr>
      <w:bookmarkStart w:id="86" w:name="_Toc141631997"/>
      <w:r>
        <w:t>LOST AND FOUND</w:t>
      </w:r>
      <w:bookmarkEnd w:id="86"/>
    </w:p>
    <w:p w:rsidR="004117E3" w:rsidRDefault="009E2F2F">
      <w:pPr>
        <w:spacing w:after="0"/>
        <w:rPr>
          <w:color w:val="000000"/>
          <w:sz w:val="24"/>
          <w:szCs w:val="24"/>
        </w:rPr>
      </w:pPr>
      <w:r>
        <w:rPr>
          <w:color w:val="000000"/>
          <w:sz w:val="24"/>
          <w:szCs w:val="24"/>
        </w:rPr>
        <w:t>A lost and found location is provided at our school for coats, gloves, backpacks, etc. We recommend that you or your child check the lost and found container periodically for any lost items. Student clothing and other items should be clearly labeled.</w:t>
      </w:r>
    </w:p>
    <w:p w:rsidR="004117E3" w:rsidRDefault="009E2F2F" w:rsidP="00DF3F76">
      <w:pPr>
        <w:pStyle w:val="Heading2"/>
      </w:pPr>
      <w:bookmarkStart w:id="87" w:name="_Toc141631998"/>
      <w:r>
        <w:lastRenderedPageBreak/>
        <w:t>PARENT NOTIFICATION</w:t>
      </w:r>
      <w:bookmarkEnd w:id="87"/>
    </w:p>
    <w:p w:rsidR="004117E3" w:rsidRDefault="009E2F2F" w:rsidP="00DF3F76">
      <w:pPr>
        <w:spacing w:after="0"/>
        <w:rPr>
          <w:sz w:val="24"/>
          <w:szCs w:val="24"/>
        </w:rPr>
      </w:pPr>
      <w:r>
        <w:rPr>
          <w:sz w:val="24"/>
          <w:szCs w:val="24"/>
        </w:rPr>
        <w:t>The district’s parent notification system will be used in emergency situations and to communicate events and important information. The system is voice activated and the recording will start when a phone is answered OR when the call is dropped into voice mail or a text message will be sent.</w:t>
      </w:r>
      <w:r w:rsidR="00DF3F76">
        <w:rPr>
          <w:sz w:val="24"/>
          <w:szCs w:val="24"/>
        </w:rPr>
        <w:t xml:space="preserve">  </w:t>
      </w:r>
      <w:r>
        <w:rPr>
          <w:sz w:val="24"/>
          <w:szCs w:val="24"/>
        </w:rPr>
        <w:t>Please answer all calls from the school, in case there is an emergency.  It is up to each parent to make sure the front office of the school has their correct home/cell phone numbers, along with at least 3 emergency contacts with current and accurate phone numbers. Please call the front office to update phone numbers.</w:t>
      </w:r>
    </w:p>
    <w:p w:rsidR="004117E3" w:rsidRDefault="009E2F2F" w:rsidP="004C7B4F">
      <w:pPr>
        <w:pStyle w:val="Heading2"/>
        <w:rPr>
          <w:b/>
          <w:sz w:val="24"/>
          <w:szCs w:val="24"/>
        </w:rPr>
      </w:pPr>
      <w:bookmarkStart w:id="88" w:name="_Toc141631999"/>
      <w:r>
        <w:rPr>
          <w:rFonts w:eastAsia="Calibri"/>
        </w:rPr>
        <w:t>SCHEDULE</w:t>
      </w:r>
      <w:r>
        <w:rPr>
          <w:rFonts w:eastAsia="Calibri"/>
          <w:b/>
          <w:sz w:val="24"/>
          <w:szCs w:val="24"/>
        </w:rPr>
        <w:t>:</w:t>
      </w:r>
      <w:bookmarkEnd w:id="88"/>
      <w:r>
        <w:rPr>
          <w:rFonts w:eastAsia="Calibri"/>
          <w:b/>
          <w:sz w:val="24"/>
          <w:szCs w:val="24"/>
        </w:rPr>
        <w:t xml:space="preserve"> </w:t>
      </w:r>
    </w:p>
    <w:p w:rsidR="004117E3" w:rsidRPr="004C7B4F" w:rsidRDefault="004C7B4F" w:rsidP="004C7B4F">
      <w:pPr>
        <w:pStyle w:val="Heading3"/>
      </w:pPr>
      <w:bookmarkStart w:id="89" w:name="_Toc141632000"/>
      <w:r w:rsidRPr="004C7B4F">
        <w:t>Bell Schedule</w:t>
      </w:r>
      <w:bookmarkEnd w:id="89"/>
    </w:p>
    <w:p w:rsidR="004C7B4F" w:rsidRDefault="004C7B4F" w:rsidP="004C7B4F">
      <w:pPr>
        <w:jc w:val="center"/>
        <w:rPr>
          <w:highlight w:val="green"/>
        </w:rPr>
      </w:pPr>
      <w:r>
        <w:rPr>
          <w:noProof/>
        </w:rPr>
        <w:drawing>
          <wp:inline distT="0" distB="0" distL="0" distR="0" wp14:anchorId="21F548BB" wp14:editId="59F3F87C">
            <wp:extent cx="3429000" cy="587710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2276" cy="5882723"/>
                    </a:xfrm>
                    <a:prstGeom prst="rect">
                      <a:avLst/>
                    </a:prstGeom>
                  </pic:spPr>
                </pic:pic>
              </a:graphicData>
            </a:graphic>
          </wp:inline>
        </w:drawing>
      </w:r>
    </w:p>
    <w:p w:rsidR="004C7B4F" w:rsidRPr="004C7B4F" w:rsidRDefault="004C7B4F" w:rsidP="004C7B4F">
      <w:pPr>
        <w:pStyle w:val="Heading3"/>
      </w:pPr>
      <w:bookmarkStart w:id="90" w:name="_Toc141632001"/>
      <w:r w:rsidRPr="004C7B4F">
        <w:lastRenderedPageBreak/>
        <w:t>Days Schedule</w:t>
      </w:r>
      <w:bookmarkEnd w:id="90"/>
    </w:p>
    <w:p w:rsidR="004C7B4F" w:rsidRDefault="004C7B4F" w:rsidP="004C7B4F">
      <w:pPr>
        <w:rPr>
          <w:highlight w:val="green"/>
        </w:rPr>
      </w:pPr>
      <w:r>
        <w:rPr>
          <w:noProof/>
        </w:rPr>
        <w:drawing>
          <wp:inline distT="0" distB="0" distL="0" distR="0" wp14:anchorId="0A600B0B" wp14:editId="21946B48">
            <wp:extent cx="6400800" cy="53200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320030"/>
                    </a:xfrm>
                    <a:prstGeom prst="rect">
                      <a:avLst/>
                    </a:prstGeom>
                  </pic:spPr>
                </pic:pic>
              </a:graphicData>
            </a:graphic>
          </wp:inline>
        </w:drawing>
      </w:r>
    </w:p>
    <w:p w:rsidR="004C7B4F" w:rsidRPr="004C7B4F" w:rsidRDefault="004C7B4F" w:rsidP="004C7B4F">
      <w:pPr>
        <w:rPr>
          <w:highlight w:val="green"/>
        </w:rPr>
      </w:pPr>
      <w:r>
        <w:rPr>
          <w:noProof/>
        </w:rPr>
        <w:lastRenderedPageBreak/>
        <w:drawing>
          <wp:inline distT="0" distB="0" distL="0" distR="0" wp14:anchorId="36BF20DC" wp14:editId="5D5C6219">
            <wp:extent cx="5495925" cy="5105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925" cy="5105400"/>
                    </a:xfrm>
                    <a:prstGeom prst="rect">
                      <a:avLst/>
                    </a:prstGeom>
                  </pic:spPr>
                </pic:pic>
              </a:graphicData>
            </a:graphic>
          </wp:inline>
        </w:drawing>
      </w:r>
    </w:p>
    <w:p w:rsidR="004117E3" w:rsidRDefault="009E2F2F" w:rsidP="00DF3F76">
      <w:pPr>
        <w:pStyle w:val="Heading2"/>
        <w:rPr>
          <w:sz w:val="24"/>
          <w:szCs w:val="24"/>
        </w:rPr>
      </w:pPr>
      <w:bookmarkStart w:id="91" w:name="_Toc141632002"/>
      <w:r>
        <w:t>SCHOOL CAFETERIA</w:t>
      </w:r>
      <w:bookmarkEnd w:id="91"/>
    </w:p>
    <w:p w:rsidR="004117E3" w:rsidRDefault="009E2F2F">
      <w:pPr>
        <w:rPr>
          <w:color w:val="000000"/>
          <w:sz w:val="24"/>
          <w:szCs w:val="24"/>
        </w:rPr>
      </w:pPr>
      <w:r>
        <w:rPr>
          <w:sz w:val="24"/>
          <w:szCs w:val="24"/>
        </w:rPr>
        <w:t xml:space="preserve">HVPS participates in the National School Lunch Program and makes a free balanced breakfast and lunch available to students. </w:t>
      </w:r>
      <w:r>
        <w:rPr>
          <w:color w:val="000000"/>
          <w:sz w:val="24"/>
          <w:szCs w:val="24"/>
        </w:rPr>
        <w:t>Eating should be designated to the tables, Students are responsible for picking up after themselves and adhering to our Student Code of Conduct. Parents should encourage their children to eat their breakfast and lunch at school</w:t>
      </w:r>
    </w:p>
    <w:p w:rsidR="004117E3" w:rsidRDefault="009E2F2F">
      <w:pPr>
        <w:rPr>
          <w:sz w:val="24"/>
          <w:szCs w:val="24"/>
        </w:rPr>
      </w:pPr>
      <w:r>
        <w:rPr>
          <w:sz w:val="24"/>
          <w:szCs w:val="24"/>
        </w:rPr>
        <w:t>Students may pack a lunch, unless they are found to bring snacks, foods, or items that are illegal.  At that point the child will not be allowed to bring his/her lunch from home.</w:t>
      </w:r>
    </w:p>
    <w:p w:rsidR="004117E3" w:rsidRDefault="009E2F2F">
      <w:pPr>
        <w:rPr>
          <w:sz w:val="24"/>
          <w:szCs w:val="24"/>
        </w:rPr>
      </w:pPr>
      <w:r>
        <w:rPr>
          <w:sz w:val="24"/>
          <w:szCs w:val="24"/>
        </w:rPr>
        <w:t>Lunch deliveries to students will not be allowed.</w:t>
      </w:r>
    </w:p>
    <w:p w:rsidR="004117E3" w:rsidRDefault="009E2F2F" w:rsidP="00DF3F76">
      <w:pPr>
        <w:pStyle w:val="Heading2"/>
      </w:pPr>
      <w:bookmarkStart w:id="92" w:name="_Toc141632003"/>
      <w:r>
        <w:t>STUDENT BASED HEALTH CENTER</w:t>
      </w:r>
      <w:bookmarkEnd w:id="92"/>
    </w:p>
    <w:p w:rsidR="004117E3" w:rsidRDefault="009E2F2F">
      <w:pPr>
        <w:spacing w:after="0" w:line="240" w:lineRule="auto"/>
        <w:rPr>
          <w:sz w:val="24"/>
          <w:szCs w:val="24"/>
        </w:rPr>
      </w:pPr>
      <w:r>
        <w:rPr>
          <w:sz w:val="24"/>
          <w:szCs w:val="24"/>
        </w:rPr>
        <w:t>A student-based health center is located at Hatch Valley High School to provide care for our student’s health and medical needs.</w:t>
      </w:r>
    </w:p>
    <w:p w:rsidR="004117E3" w:rsidRDefault="004117E3">
      <w:pPr>
        <w:spacing w:after="0" w:line="240" w:lineRule="auto"/>
        <w:rPr>
          <w:sz w:val="24"/>
          <w:szCs w:val="24"/>
        </w:rPr>
      </w:pPr>
    </w:p>
    <w:p w:rsidR="004117E3" w:rsidRDefault="009E2F2F" w:rsidP="00DF3F76">
      <w:pPr>
        <w:pStyle w:val="Heading2"/>
        <w:rPr>
          <w:sz w:val="24"/>
          <w:szCs w:val="24"/>
        </w:rPr>
      </w:pPr>
      <w:bookmarkStart w:id="93" w:name="_Toc141632004"/>
      <w:r>
        <w:lastRenderedPageBreak/>
        <w:t>BUS TRANSPORTATION</w:t>
      </w:r>
      <w:bookmarkEnd w:id="93"/>
    </w:p>
    <w:p w:rsidR="004117E3" w:rsidRDefault="009E2F2F">
      <w:pPr>
        <w:spacing w:after="0" w:line="240" w:lineRule="auto"/>
        <w:rPr>
          <w:sz w:val="24"/>
          <w:szCs w:val="24"/>
        </w:rPr>
      </w:pPr>
      <w:r>
        <w:rPr>
          <w:sz w:val="24"/>
          <w:szCs w:val="24"/>
        </w:rPr>
        <w:t>Riding a school bus is a privilege extended to students in the Hatch Valley Public Schools. The driver is in full charge of students when they are riding the bus. All students must obey the driver promptly. All students must ride their assigned bus to and from school on a daily basis. Changing of assigned buses will not be allowed by the school unless there is a change of permanent residence and approved by the transportation director.</w:t>
      </w:r>
    </w:p>
    <w:p w:rsidR="004117E3" w:rsidRDefault="004117E3">
      <w:pPr>
        <w:spacing w:after="0" w:line="240" w:lineRule="auto"/>
        <w:rPr>
          <w:sz w:val="24"/>
          <w:szCs w:val="24"/>
        </w:rPr>
      </w:pPr>
    </w:p>
    <w:p w:rsidR="004117E3" w:rsidRDefault="009E2F2F">
      <w:pPr>
        <w:spacing w:after="0" w:line="240" w:lineRule="auto"/>
        <w:rPr>
          <w:b/>
        </w:rPr>
      </w:pPr>
      <w:r>
        <w:rPr>
          <w:sz w:val="24"/>
          <w:szCs w:val="24"/>
        </w:rPr>
        <w:t xml:space="preserve">Students are expected to comply with school bus rules at all times. Student misconduct will be reported to the transportation director, parents and school administration. Discipline procedures range from verbal/written warnings to indefinite suspension of bus services. Students shall abide by all policies and regulations. HVPS Transportation 575-267-8221 </w:t>
      </w:r>
    </w:p>
    <w:p w:rsidR="004117E3" w:rsidRDefault="004117E3"/>
    <w:p w:rsidR="004117E3" w:rsidRDefault="009E2F2F">
      <w:pPr>
        <w:pStyle w:val="Heading1"/>
      </w:pPr>
      <w:bookmarkStart w:id="94" w:name="_Toc141632005"/>
      <w:r>
        <w:t>CODE OF CONDUCT</w:t>
      </w:r>
      <w:bookmarkEnd w:id="94"/>
    </w:p>
    <w:p w:rsidR="004117E3" w:rsidRDefault="009E2F2F" w:rsidP="00DF3F76">
      <w:pPr>
        <w:pStyle w:val="Heading2"/>
      </w:pPr>
      <w:bookmarkStart w:id="95" w:name="_Toc141632006"/>
      <w:r>
        <w:t>STUDENT HARASSMENT/BULLYING/CYBER BULLYING</w:t>
      </w:r>
      <w:bookmarkEnd w:id="95"/>
    </w:p>
    <w:p w:rsidR="004117E3" w:rsidRDefault="009E2F2F">
      <w:pPr>
        <w:spacing w:after="0"/>
        <w:rPr>
          <w:sz w:val="24"/>
          <w:szCs w:val="24"/>
        </w:rPr>
      </w:pPr>
      <w:bookmarkStart w:id="96" w:name="_heading=h.1kc7wiv" w:colFirst="0" w:colLast="0"/>
      <w:bookmarkEnd w:id="96"/>
      <w:r>
        <w:rPr>
          <w:sz w:val="24"/>
          <w:szCs w:val="24"/>
        </w:rPr>
        <w:t xml:space="preserve">Harassment, Intimidation, or Bullying" means any intentional written, verbal, graphic, electronic, or physical act, gesture or pattern thereof, that a student or group of students exhibited toward another particular student (s) or school personnel that a.) causes mental or physical harm to the other student/school personnel; and b) is severe, persistent, or pervasive that it creates an intimidating, threatening, and/or abusive educational environment for the other student. </w:t>
      </w:r>
    </w:p>
    <w:p w:rsidR="004117E3" w:rsidRDefault="009E2F2F">
      <w:pPr>
        <w:rPr>
          <w:sz w:val="24"/>
          <w:szCs w:val="24"/>
        </w:rPr>
      </w:pPr>
      <w:r>
        <w:rPr>
          <w:sz w:val="24"/>
          <w:szCs w:val="24"/>
        </w:rPr>
        <w:t>"Harassment, Intimidating, or Bullying" also includes violence within a dating relationship.</w:t>
      </w:r>
    </w:p>
    <w:p w:rsidR="004117E3" w:rsidRDefault="009E2F2F" w:rsidP="00DF3F76">
      <w:pPr>
        <w:pStyle w:val="Heading2"/>
      </w:pPr>
      <w:bookmarkStart w:id="97" w:name="_Toc141632007"/>
      <w:r>
        <w:t xml:space="preserve">CHEATING &amp; </w:t>
      </w:r>
      <w:r w:rsidRPr="00DF3F76">
        <w:t>PLAGIARISM</w:t>
      </w:r>
      <w:bookmarkEnd w:id="97"/>
    </w:p>
    <w:p w:rsidR="004117E3" w:rsidRDefault="009E2F2F">
      <w:pPr>
        <w:spacing w:after="0"/>
        <w:rPr>
          <w:sz w:val="24"/>
          <w:szCs w:val="24"/>
        </w:rPr>
      </w:pPr>
      <w:r>
        <w:rPr>
          <w:sz w:val="24"/>
          <w:szCs w:val="24"/>
        </w:rPr>
        <w:t xml:space="preserve">Academic honesty and personal integrity are fundamental components of a student’s education and character development. Hatch Valley </w:t>
      </w:r>
      <w:r w:rsidR="00DF3F76">
        <w:rPr>
          <w:sz w:val="24"/>
          <w:szCs w:val="24"/>
        </w:rPr>
        <w:t>High</w:t>
      </w:r>
      <w:r>
        <w:rPr>
          <w:sz w:val="24"/>
          <w:szCs w:val="24"/>
        </w:rPr>
        <w:t xml:space="preserve"> School expects that principled students will not cheat, lie, plagiarize, or commit other acts of academic dishonesty.</w:t>
      </w:r>
    </w:p>
    <w:p w:rsidR="004117E3" w:rsidRDefault="009E2F2F">
      <w:pPr>
        <w:spacing w:after="0"/>
        <w:rPr>
          <w:sz w:val="24"/>
          <w:szCs w:val="24"/>
        </w:rPr>
      </w:pPr>
      <w:r>
        <w:rPr>
          <w:rFonts w:ascii="Cambria" w:eastAsia="Cambria" w:hAnsi="Cambria" w:cs="Cambria"/>
          <w:b/>
          <w:sz w:val="24"/>
          <w:szCs w:val="24"/>
        </w:rPr>
        <w:t xml:space="preserve">Plagiarism </w:t>
      </w:r>
      <w:r>
        <w:rPr>
          <w:rFonts w:ascii="Cambria" w:eastAsia="Cambria" w:hAnsi="Cambria" w:cs="Cambria"/>
          <w:sz w:val="24"/>
          <w:szCs w:val="24"/>
        </w:rPr>
        <w:t>is not tolerated at Hatch Valley Hi</w:t>
      </w:r>
      <w:r w:rsidR="00DF3F76">
        <w:rPr>
          <w:rFonts w:ascii="Cambria" w:eastAsia="Cambria" w:hAnsi="Cambria" w:cs="Cambria"/>
          <w:sz w:val="24"/>
          <w:szCs w:val="24"/>
        </w:rPr>
        <w:t>g</w:t>
      </w:r>
      <w:r>
        <w:rPr>
          <w:rFonts w:ascii="Cambria" w:eastAsia="Cambria" w:hAnsi="Cambria" w:cs="Cambria"/>
          <w:sz w:val="24"/>
          <w:szCs w:val="24"/>
        </w:rPr>
        <w:t xml:space="preserve">h School. Plagiarism includes (but is not limited to) the following: </w:t>
      </w:r>
    </w:p>
    <w:p w:rsidR="004117E3" w:rsidRDefault="009E2F2F">
      <w:pPr>
        <w:numPr>
          <w:ilvl w:val="0"/>
          <w:numId w:val="12"/>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Cambria" w:eastAsia="Cambria" w:hAnsi="Cambria" w:cs="Cambria"/>
          <w:color w:val="000000"/>
          <w:sz w:val="24"/>
          <w:szCs w:val="24"/>
        </w:rPr>
        <w:t>Using someone else’s words or ideas without proper citation</w:t>
      </w:r>
    </w:p>
    <w:p w:rsidR="004117E3" w:rsidRDefault="009E2F2F">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mbria" w:eastAsia="Cambria" w:hAnsi="Cambria" w:cs="Cambria"/>
          <w:color w:val="000000"/>
          <w:sz w:val="24"/>
          <w:szCs w:val="24"/>
        </w:rPr>
        <w:t>Copying someone else’s work and calling it your own</w:t>
      </w:r>
    </w:p>
    <w:p w:rsidR="004117E3" w:rsidRDefault="009E2F2F">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ambria" w:eastAsia="Cambria" w:hAnsi="Cambria" w:cs="Cambria"/>
          <w:color w:val="000000"/>
          <w:sz w:val="24"/>
          <w:szCs w:val="24"/>
        </w:rPr>
        <w:t xml:space="preserve">Copying and citing a work that is longer than a paragraph (print or online sources) </w:t>
      </w:r>
    </w:p>
    <w:p w:rsidR="004117E3" w:rsidRDefault="009E2F2F">
      <w:pPr>
        <w:spacing w:after="0" w:line="240" w:lineRule="auto"/>
        <w:rPr>
          <w:rFonts w:ascii="Cambria" w:eastAsia="Cambria" w:hAnsi="Cambria" w:cs="Cambria"/>
          <w:sz w:val="24"/>
          <w:szCs w:val="24"/>
        </w:rPr>
      </w:pPr>
      <w:r>
        <w:rPr>
          <w:rFonts w:ascii="Cambria" w:eastAsia="Cambria" w:hAnsi="Cambria" w:cs="Cambria"/>
          <w:b/>
          <w:sz w:val="24"/>
          <w:szCs w:val="24"/>
        </w:rPr>
        <w:t xml:space="preserve">Cheating </w:t>
      </w:r>
      <w:r>
        <w:rPr>
          <w:rFonts w:ascii="Cambria" w:eastAsia="Cambria" w:hAnsi="Cambria" w:cs="Cambria"/>
          <w:sz w:val="24"/>
          <w:szCs w:val="24"/>
        </w:rPr>
        <w:t>is work that doesn’t reflect your own effort and understanding. This can take many forms and will not be tolerated. </w:t>
      </w:r>
    </w:p>
    <w:p w:rsidR="004117E3" w:rsidRDefault="009E2F2F">
      <w:pPr>
        <w:spacing w:after="0" w:line="240" w:lineRule="auto"/>
        <w:rPr>
          <w:rFonts w:ascii="Cambria" w:eastAsia="Cambria" w:hAnsi="Cambria" w:cs="Cambria"/>
          <w:sz w:val="24"/>
          <w:szCs w:val="24"/>
        </w:rPr>
      </w:pPr>
      <w:r>
        <w:rPr>
          <w:rFonts w:ascii="Cambria" w:eastAsia="Cambria" w:hAnsi="Cambria" w:cs="Cambria"/>
          <w:sz w:val="24"/>
          <w:szCs w:val="24"/>
        </w:rPr>
        <w:t>Cheating includes (but is not limited to) the following: Looking at others’ answers on tests and homework</w:t>
      </w:r>
      <w:r>
        <w:rPr>
          <w:rFonts w:ascii="Times New Roman" w:eastAsia="Times New Roman" w:hAnsi="Times New Roman" w:cs="Times New Roman"/>
          <w:sz w:val="24"/>
          <w:szCs w:val="24"/>
        </w:rPr>
        <w:t>,</w:t>
      </w:r>
      <w:r>
        <w:rPr>
          <w:rFonts w:ascii="MS" w:eastAsia="MS" w:hAnsi="MS" w:cs="MS"/>
          <w:sz w:val="24"/>
          <w:szCs w:val="24"/>
        </w:rPr>
        <w:t xml:space="preserve"> </w:t>
      </w:r>
      <w:r>
        <w:rPr>
          <w:rFonts w:ascii="Cambria" w:eastAsia="Cambria" w:hAnsi="Cambria" w:cs="Cambria"/>
          <w:sz w:val="24"/>
          <w:szCs w:val="24"/>
        </w:rPr>
        <w:t>taking someone else’s paper and putting your name on it</w:t>
      </w:r>
      <w:r>
        <w:rPr>
          <w:rFonts w:ascii="Times New Roman" w:eastAsia="Times New Roman" w:hAnsi="Times New Roman" w:cs="Times New Roman"/>
          <w:sz w:val="24"/>
          <w:szCs w:val="24"/>
        </w:rPr>
        <w:t xml:space="preserve">, </w:t>
      </w:r>
      <w:r>
        <w:rPr>
          <w:rFonts w:ascii="Cambria" w:eastAsia="Cambria" w:hAnsi="Cambria" w:cs="Cambria"/>
          <w:sz w:val="24"/>
          <w:szCs w:val="24"/>
        </w:rPr>
        <w:t>copying someone else’s work, answer for answer, Rearranging words from someone else’s work</w:t>
      </w:r>
      <w:r>
        <w:rPr>
          <w:rFonts w:ascii="Times New Roman" w:eastAsia="Times New Roman" w:hAnsi="Times New Roman" w:cs="Times New Roman"/>
          <w:sz w:val="24"/>
          <w:szCs w:val="24"/>
        </w:rPr>
        <w:t xml:space="preserve">, </w:t>
      </w:r>
      <w:r>
        <w:rPr>
          <w:rFonts w:ascii="Cambria" w:eastAsia="Cambria" w:hAnsi="Cambria" w:cs="Cambria"/>
          <w:sz w:val="24"/>
          <w:szCs w:val="24"/>
        </w:rPr>
        <w:t>allowing someone to copy from your paper</w:t>
      </w:r>
      <w:r>
        <w:rPr>
          <w:rFonts w:ascii="Times New Roman" w:eastAsia="Times New Roman" w:hAnsi="Times New Roman" w:cs="Times New Roman"/>
          <w:sz w:val="24"/>
          <w:szCs w:val="24"/>
        </w:rPr>
        <w:t xml:space="preserve">, </w:t>
      </w:r>
      <w:r w:rsidR="0053786F">
        <w:rPr>
          <w:rFonts w:ascii="Cambria" w:eastAsia="Cambria" w:hAnsi="Cambria" w:cs="Cambria"/>
          <w:sz w:val="24"/>
          <w:szCs w:val="24"/>
        </w:rPr>
        <w:t>telling</w:t>
      </w:r>
      <w:r>
        <w:rPr>
          <w:rFonts w:ascii="Cambria" w:eastAsia="Cambria" w:hAnsi="Cambria" w:cs="Cambria"/>
          <w:sz w:val="24"/>
          <w:szCs w:val="24"/>
        </w:rPr>
        <w:t xml:space="preserve"> someone else the answers on an assignment or test</w:t>
      </w:r>
      <w:r>
        <w:rPr>
          <w:rFonts w:ascii="Times New Roman" w:eastAsia="Times New Roman" w:hAnsi="Times New Roman" w:cs="Times New Roman"/>
          <w:sz w:val="24"/>
          <w:szCs w:val="24"/>
        </w:rPr>
        <w:t xml:space="preserve"> and</w:t>
      </w:r>
      <w:r>
        <w:rPr>
          <w:rFonts w:ascii="MS" w:eastAsia="MS" w:hAnsi="MS" w:cs="MS"/>
          <w:sz w:val="24"/>
          <w:szCs w:val="24"/>
        </w:rPr>
        <w:t xml:space="preserve"> </w:t>
      </w:r>
      <w:r>
        <w:rPr>
          <w:rFonts w:ascii="Cambria" w:eastAsia="Cambria" w:hAnsi="Cambria" w:cs="Cambria"/>
          <w:sz w:val="24"/>
          <w:szCs w:val="24"/>
        </w:rPr>
        <w:t xml:space="preserve">having someone else do your work for you (Friends, Family, Tutors, etc.) </w:t>
      </w:r>
    </w:p>
    <w:p w:rsidR="004117E3" w:rsidRDefault="004117E3">
      <w:pPr>
        <w:spacing w:after="0" w:line="240" w:lineRule="auto"/>
        <w:rPr>
          <w:rFonts w:ascii="Cambria" w:eastAsia="Cambria" w:hAnsi="Cambria" w:cs="Cambria"/>
          <w:sz w:val="24"/>
          <w:szCs w:val="24"/>
        </w:rPr>
      </w:pPr>
    </w:p>
    <w:p w:rsidR="004117E3" w:rsidRDefault="004117E3">
      <w:pPr>
        <w:spacing w:after="0" w:line="240" w:lineRule="auto"/>
        <w:rPr>
          <w:rFonts w:ascii="Cambria" w:eastAsia="Cambria" w:hAnsi="Cambria" w:cs="Cambria"/>
          <w:sz w:val="24"/>
          <w:szCs w:val="24"/>
        </w:rPr>
      </w:pPr>
    </w:p>
    <w:p w:rsidR="004117E3" w:rsidRDefault="009E2F2F" w:rsidP="004C7B4F">
      <w:pPr>
        <w:pStyle w:val="Heading2"/>
        <w:rPr>
          <w:sz w:val="24"/>
          <w:szCs w:val="24"/>
        </w:rPr>
      </w:pPr>
      <w:bookmarkStart w:id="98" w:name="_Toc141632008"/>
      <w:r>
        <w:lastRenderedPageBreak/>
        <w:t>CELL PHONE POLICY</w:t>
      </w:r>
      <w:bookmarkEnd w:id="98"/>
    </w:p>
    <w:p w:rsidR="004117E3" w:rsidRDefault="009E2F2F" w:rsidP="004C7B4F">
      <w:bookmarkStart w:id="99" w:name="_heading=h.iplaauy7x2dy" w:colFirst="0" w:colLast="0"/>
      <w:bookmarkEnd w:id="99"/>
      <w:r>
        <w:rPr>
          <w:noProof/>
        </w:rPr>
        <w:drawing>
          <wp:inline distT="114300" distB="114300" distL="114300" distR="114300">
            <wp:extent cx="5763986" cy="7984671"/>
            <wp:effectExtent l="0" t="0" r="8255" b="0"/>
            <wp:docPr id="1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65681" cy="7987020"/>
                    </a:xfrm>
                    <a:prstGeom prst="rect">
                      <a:avLst/>
                    </a:prstGeom>
                    <a:ln/>
                  </pic:spPr>
                </pic:pic>
              </a:graphicData>
            </a:graphic>
          </wp:inline>
        </w:drawing>
      </w:r>
    </w:p>
    <w:p w:rsidR="004117E3" w:rsidRDefault="004117E3">
      <w:pPr>
        <w:pStyle w:val="Heading2"/>
        <w:rPr>
          <w:sz w:val="32"/>
          <w:szCs w:val="32"/>
        </w:rPr>
      </w:pPr>
    </w:p>
    <w:p w:rsidR="004117E3" w:rsidRDefault="009E2F2F">
      <w:pPr>
        <w:pStyle w:val="Heading2"/>
        <w:rPr>
          <w:sz w:val="32"/>
          <w:szCs w:val="32"/>
        </w:rPr>
      </w:pPr>
      <w:bookmarkStart w:id="100" w:name="_Toc141632009"/>
      <w:r>
        <w:rPr>
          <w:sz w:val="32"/>
          <w:szCs w:val="32"/>
        </w:rPr>
        <w:t>DANCE &amp; PARTY RULES</w:t>
      </w:r>
      <w:bookmarkEnd w:id="100"/>
    </w:p>
    <w:p w:rsidR="004117E3" w:rsidRDefault="009E2F2F">
      <w:r>
        <w:t>For safety reasons, students will dance in a manner that enhances the safety of others.  All food and drinks need to be kept in the commons area, and not in the gym. Students will promote safety by walking at all times during the dance. Students will be considerate of others at all times. Arrangements should be made with parents/guardians for student drop off and pick up no more than 15 minutes before the dance. Student behavior at the dance is governed by the Hatch Valley High Schools Code of Student Conduct.</w:t>
      </w:r>
    </w:p>
    <w:p w:rsidR="004117E3" w:rsidRDefault="009E2F2F">
      <w:pPr>
        <w:pStyle w:val="Heading2"/>
        <w:rPr>
          <w:sz w:val="32"/>
          <w:szCs w:val="32"/>
        </w:rPr>
      </w:pPr>
      <w:bookmarkStart w:id="101" w:name="_Toc141632010"/>
      <w:r>
        <w:rPr>
          <w:sz w:val="32"/>
          <w:szCs w:val="32"/>
        </w:rPr>
        <w:t>DRESS CODE</w:t>
      </w:r>
      <w:bookmarkEnd w:id="101"/>
    </w:p>
    <w:p w:rsidR="004117E3" w:rsidRDefault="009E2F2F">
      <w:pPr>
        <w:spacing w:after="0" w:line="240" w:lineRule="auto"/>
        <w:rPr>
          <w:sz w:val="24"/>
          <w:szCs w:val="24"/>
        </w:rPr>
      </w:pPr>
      <w:r>
        <w:rPr>
          <w:sz w:val="24"/>
          <w:szCs w:val="24"/>
        </w:rPr>
        <w:t xml:space="preserve">The reason for the Hatch Valley High School dress code is to maintain a safe learning environment, where students are allowed to wear clothing of their choice that is safe and comfortable. Students are allowed to wear clothing that expresses their self-identity without fear of discipline or discrimination.  </w:t>
      </w:r>
    </w:p>
    <w:p w:rsidR="004117E3" w:rsidRDefault="009E2F2F">
      <w:pPr>
        <w:spacing w:after="0" w:line="240" w:lineRule="auto"/>
        <w:rPr>
          <w:sz w:val="24"/>
          <w:szCs w:val="24"/>
        </w:rPr>
      </w:pPr>
      <w:r>
        <w:rPr>
          <w:sz w:val="24"/>
          <w:szCs w:val="24"/>
        </w:rPr>
        <w:t xml:space="preserve"> </w:t>
      </w:r>
    </w:p>
    <w:p w:rsidR="004117E3" w:rsidRDefault="009E2F2F">
      <w:pPr>
        <w:spacing w:after="0" w:line="240" w:lineRule="auto"/>
        <w:rPr>
          <w:sz w:val="24"/>
          <w:szCs w:val="24"/>
        </w:rPr>
      </w:pPr>
      <w:r>
        <w:rPr>
          <w:sz w:val="24"/>
          <w:szCs w:val="24"/>
        </w:rPr>
        <w:t>Students May Wear:</w:t>
      </w:r>
    </w:p>
    <w:p w:rsidR="004117E3" w:rsidRDefault="009E2F2F">
      <w:pPr>
        <w:rPr>
          <w:sz w:val="24"/>
          <w:szCs w:val="24"/>
        </w:rPr>
      </w:pPr>
      <w:r>
        <w:rPr>
          <w:sz w:val="24"/>
          <w:szCs w:val="24"/>
        </w:rPr>
        <w:t>Clothing that does not violate any of the items listed in the do not wear section:</w:t>
      </w:r>
    </w:p>
    <w:p w:rsidR="004117E3" w:rsidRDefault="009E2F2F">
      <w:pPr>
        <w:rPr>
          <w:sz w:val="24"/>
          <w:szCs w:val="24"/>
        </w:rPr>
      </w:pPr>
      <w:r>
        <w:rPr>
          <w:sz w:val="24"/>
          <w:szCs w:val="24"/>
        </w:rPr>
        <w:t>Does include:</w:t>
      </w:r>
    </w:p>
    <w:p w:rsidR="004117E3" w:rsidRDefault="009E2F2F">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Hoodie Sweatshirts (Hoods must NOT be worn in the building)</w:t>
      </w:r>
    </w:p>
    <w:p w:rsidR="004117E3" w:rsidRDefault="009E2F2F">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Fitted pants, including leggings, yoga pants, and “skinny jeans”</w:t>
      </w:r>
    </w:p>
    <w:p w:rsidR="004117E3" w:rsidRPr="0053786F" w:rsidRDefault="009E2F2F">
      <w:pPr>
        <w:numPr>
          <w:ilvl w:val="0"/>
          <w:numId w:val="18"/>
        </w:numPr>
        <w:pBdr>
          <w:top w:val="nil"/>
          <w:left w:val="nil"/>
          <w:bottom w:val="nil"/>
          <w:right w:val="nil"/>
          <w:between w:val="nil"/>
        </w:pBdr>
        <w:spacing w:after="0" w:line="240" w:lineRule="auto"/>
        <w:rPr>
          <w:color w:val="000000"/>
          <w:sz w:val="24"/>
          <w:szCs w:val="24"/>
        </w:rPr>
      </w:pPr>
      <w:r w:rsidRPr="0053786F">
        <w:rPr>
          <w:color w:val="000000"/>
          <w:sz w:val="24"/>
          <w:szCs w:val="24"/>
        </w:rPr>
        <w:t>Ripped jeans as long as there are no holes abov</w:t>
      </w:r>
      <w:r w:rsidRPr="0053786F">
        <w:rPr>
          <w:sz w:val="24"/>
          <w:szCs w:val="24"/>
        </w:rPr>
        <w:t>e the designated Short/Dress length</w:t>
      </w:r>
    </w:p>
    <w:p w:rsidR="004117E3" w:rsidRPr="0053786F" w:rsidRDefault="009E2F2F">
      <w:pPr>
        <w:numPr>
          <w:ilvl w:val="0"/>
          <w:numId w:val="18"/>
        </w:numPr>
        <w:pBdr>
          <w:top w:val="nil"/>
          <w:left w:val="nil"/>
          <w:bottom w:val="nil"/>
          <w:right w:val="nil"/>
          <w:between w:val="nil"/>
        </w:pBdr>
        <w:spacing w:after="0" w:line="240" w:lineRule="auto"/>
        <w:rPr>
          <w:color w:val="000000"/>
          <w:sz w:val="24"/>
          <w:szCs w:val="24"/>
        </w:rPr>
      </w:pPr>
      <w:r w:rsidRPr="0053786F">
        <w:rPr>
          <w:color w:val="000000"/>
          <w:sz w:val="24"/>
          <w:szCs w:val="24"/>
        </w:rPr>
        <w:t xml:space="preserve">Sleeveless blouses are ok (spaghetti straps and </w:t>
      </w:r>
      <w:r w:rsidRPr="0053786F">
        <w:rPr>
          <w:sz w:val="24"/>
          <w:szCs w:val="24"/>
        </w:rPr>
        <w:t>halter tops</w:t>
      </w:r>
      <w:r w:rsidRPr="0053786F">
        <w:rPr>
          <w:color w:val="000000"/>
          <w:sz w:val="24"/>
          <w:szCs w:val="24"/>
        </w:rPr>
        <w:t xml:space="preserve"> are not)</w:t>
      </w:r>
    </w:p>
    <w:p w:rsidR="004117E3" w:rsidRPr="0053786F" w:rsidRDefault="009E2F2F">
      <w:pPr>
        <w:numPr>
          <w:ilvl w:val="0"/>
          <w:numId w:val="18"/>
        </w:numPr>
        <w:pBdr>
          <w:top w:val="nil"/>
          <w:left w:val="nil"/>
          <w:bottom w:val="nil"/>
          <w:right w:val="nil"/>
          <w:between w:val="nil"/>
        </w:pBdr>
        <w:spacing w:after="0" w:line="259" w:lineRule="auto"/>
        <w:rPr>
          <w:color w:val="000000"/>
          <w:sz w:val="24"/>
          <w:szCs w:val="24"/>
        </w:rPr>
      </w:pPr>
      <w:r w:rsidRPr="0053786F">
        <w:rPr>
          <w:color w:val="000000"/>
          <w:sz w:val="24"/>
          <w:szCs w:val="24"/>
        </w:rPr>
        <w:t>Shorts (when arms are at the side, fingertips should reach the bottom of the shorts leg)</w:t>
      </w:r>
    </w:p>
    <w:p w:rsidR="004117E3" w:rsidRPr="0053786F" w:rsidRDefault="009E2F2F">
      <w:pPr>
        <w:numPr>
          <w:ilvl w:val="0"/>
          <w:numId w:val="18"/>
        </w:numPr>
        <w:pBdr>
          <w:top w:val="nil"/>
          <w:left w:val="nil"/>
          <w:bottom w:val="nil"/>
          <w:right w:val="nil"/>
          <w:between w:val="nil"/>
        </w:pBdr>
        <w:spacing w:line="259" w:lineRule="auto"/>
        <w:rPr>
          <w:color w:val="000000"/>
          <w:sz w:val="24"/>
          <w:szCs w:val="24"/>
        </w:rPr>
      </w:pPr>
      <w:r w:rsidRPr="0053786F">
        <w:rPr>
          <w:color w:val="000000"/>
          <w:sz w:val="24"/>
          <w:szCs w:val="24"/>
        </w:rPr>
        <w:t>All sweaters and jackets must be marked with the child’s name inside.</w:t>
      </w:r>
    </w:p>
    <w:p w:rsidR="004117E3" w:rsidRPr="0053786F" w:rsidRDefault="009E2F2F">
      <w:pPr>
        <w:rPr>
          <w:sz w:val="24"/>
          <w:szCs w:val="24"/>
        </w:rPr>
      </w:pPr>
      <w:r w:rsidRPr="0053786F">
        <w:rPr>
          <w:sz w:val="24"/>
          <w:szCs w:val="24"/>
        </w:rPr>
        <w:t>Students may NOT wear:</w:t>
      </w:r>
    </w:p>
    <w:p w:rsidR="004117E3" w:rsidRPr="0053786F" w:rsidRDefault="009E2F2F">
      <w:pPr>
        <w:numPr>
          <w:ilvl w:val="0"/>
          <w:numId w:val="3"/>
        </w:numPr>
        <w:spacing w:after="0" w:line="240" w:lineRule="auto"/>
        <w:rPr>
          <w:sz w:val="24"/>
          <w:szCs w:val="24"/>
        </w:rPr>
      </w:pPr>
      <w:r w:rsidRPr="0053786F">
        <w:rPr>
          <w:sz w:val="24"/>
          <w:szCs w:val="24"/>
        </w:rPr>
        <w:t>Hoods must NOT be worn in the building</w:t>
      </w:r>
    </w:p>
    <w:p w:rsidR="004117E3" w:rsidRPr="0053786F" w:rsidRDefault="009E2F2F">
      <w:pPr>
        <w:numPr>
          <w:ilvl w:val="0"/>
          <w:numId w:val="3"/>
        </w:numPr>
        <w:pBdr>
          <w:top w:val="nil"/>
          <w:left w:val="nil"/>
          <w:bottom w:val="nil"/>
          <w:right w:val="nil"/>
          <w:between w:val="nil"/>
        </w:pBdr>
        <w:spacing w:after="0" w:line="259" w:lineRule="auto"/>
        <w:rPr>
          <w:color w:val="000000"/>
          <w:sz w:val="24"/>
          <w:szCs w:val="24"/>
        </w:rPr>
      </w:pPr>
      <w:r w:rsidRPr="0053786F">
        <w:rPr>
          <w:color w:val="000000"/>
          <w:sz w:val="24"/>
          <w:szCs w:val="24"/>
        </w:rPr>
        <w:t>Clothing with violent language or images</w:t>
      </w:r>
    </w:p>
    <w:p w:rsidR="004117E3" w:rsidRPr="0053786F" w:rsidRDefault="009E2F2F">
      <w:pPr>
        <w:numPr>
          <w:ilvl w:val="0"/>
          <w:numId w:val="3"/>
        </w:numPr>
        <w:pBdr>
          <w:top w:val="nil"/>
          <w:left w:val="nil"/>
          <w:bottom w:val="nil"/>
          <w:right w:val="nil"/>
          <w:between w:val="nil"/>
        </w:pBdr>
        <w:spacing w:after="0" w:line="259" w:lineRule="auto"/>
        <w:rPr>
          <w:color w:val="000000"/>
          <w:sz w:val="24"/>
          <w:szCs w:val="24"/>
        </w:rPr>
      </w:pPr>
      <w:r w:rsidRPr="0053786F">
        <w:rPr>
          <w:color w:val="000000"/>
          <w:sz w:val="24"/>
          <w:szCs w:val="24"/>
        </w:rPr>
        <w:t>Images depicting tobacco, drug, alcohol (or any illegal item or activity) or use of the same</w:t>
      </w:r>
    </w:p>
    <w:p w:rsidR="004117E3" w:rsidRPr="0053786F" w:rsidRDefault="009E2F2F">
      <w:pPr>
        <w:numPr>
          <w:ilvl w:val="0"/>
          <w:numId w:val="3"/>
        </w:numPr>
        <w:pBdr>
          <w:top w:val="nil"/>
          <w:left w:val="nil"/>
          <w:bottom w:val="nil"/>
          <w:right w:val="nil"/>
          <w:between w:val="nil"/>
        </w:pBdr>
        <w:spacing w:after="0" w:line="259" w:lineRule="auto"/>
        <w:rPr>
          <w:color w:val="000000"/>
          <w:sz w:val="24"/>
          <w:szCs w:val="24"/>
        </w:rPr>
      </w:pPr>
      <w:r w:rsidRPr="0053786F">
        <w:rPr>
          <w:color w:val="000000"/>
          <w:sz w:val="24"/>
          <w:szCs w:val="24"/>
        </w:rPr>
        <w:t>Shorts – Higher than an envelope length above the knee (standard mailing envelope)</w:t>
      </w:r>
    </w:p>
    <w:p w:rsidR="004117E3" w:rsidRPr="0053786F" w:rsidRDefault="009E2F2F">
      <w:pPr>
        <w:numPr>
          <w:ilvl w:val="0"/>
          <w:numId w:val="3"/>
        </w:numPr>
        <w:pBdr>
          <w:top w:val="nil"/>
          <w:left w:val="nil"/>
          <w:bottom w:val="nil"/>
          <w:right w:val="nil"/>
          <w:between w:val="nil"/>
        </w:pBdr>
        <w:spacing w:after="0" w:line="259" w:lineRule="auto"/>
        <w:rPr>
          <w:color w:val="000000"/>
          <w:sz w:val="24"/>
          <w:szCs w:val="24"/>
        </w:rPr>
      </w:pPr>
      <w:r w:rsidRPr="0053786F">
        <w:rPr>
          <w:color w:val="000000"/>
          <w:sz w:val="24"/>
          <w:szCs w:val="24"/>
        </w:rPr>
        <w:t>Hate speech, profanity, or sexually explicit images</w:t>
      </w:r>
    </w:p>
    <w:p w:rsidR="004117E3" w:rsidRDefault="009E2F2F">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Images or language that creates a hostile or intimidating environment based on any protected class.</w:t>
      </w:r>
    </w:p>
    <w:p w:rsidR="004117E3" w:rsidRDefault="009E2F2F">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Visible Underwear, Clothing that reveals any part of the student's underwear, or cleavage that becomes a distraction to the/their learning process.</w:t>
      </w:r>
    </w:p>
    <w:p w:rsidR="004117E3" w:rsidRDefault="009E2F2F">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Headgear that covers the face and ears of a student (No Beanies in the building)</w:t>
      </w:r>
    </w:p>
    <w:p w:rsidR="004117E3" w:rsidRDefault="009E2F2F">
      <w:pPr>
        <w:numPr>
          <w:ilvl w:val="0"/>
          <w:numId w:val="3"/>
        </w:numPr>
        <w:pBdr>
          <w:top w:val="nil"/>
          <w:left w:val="nil"/>
          <w:bottom w:val="nil"/>
          <w:right w:val="nil"/>
          <w:between w:val="nil"/>
        </w:pBdr>
        <w:spacing w:after="0" w:line="259" w:lineRule="auto"/>
        <w:rPr>
          <w:color w:val="000000"/>
          <w:sz w:val="24"/>
          <w:szCs w:val="24"/>
        </w:rPr>
      </w:pPr>
      <w:r>
        <w:rPr>
          <w:color w:val="000000"/>
          <w:sz w:val="24"/>
          <w:szCs w:val="24"/>
        </w:rPr>
        <w:t>No Sunglasses in the building</w:t>
      </w:r>
    </w:p>
    <w:p w:rsidR="004117E3" w:rsidRDefault="009E2F2F" w:rsidP="004C7B4F">
      <w:pPr>
        <w:pStyle w:val="Heading2"/>
        <w:rPr>
          <w:sz w:val="24"/>
          <w:szCs w:val="24"/>
        </w:rPr>
      </w:pPr>
      <w:bookmarkStart w:id="102" w:name="_Toc141632011"/>
      <w:r>
        <w:rPr>
          <w:rFonts w:eastAsia="Calibri"/>
        </w:rPr>
        <w:t xml:space="preserve">DRESS CODE </w:t>
      </w:r>
      <w:r>
        <w:t>ENFORCEMENT</w:t>
      </w:r>
      <w:bookmarkEnd w:id="102"/>
      <w:r>
        <w:rPr>
          <w:rFonts w:eastAsia="Calibri"/>
        </w:rPr>
        <w:t xml:space="preserve"> </w:t>
      </w:r>
    </w:p>
    <w:p w:rsidR="004117E3" w:rsidRDefault="009E2F2F">
      <w:pPr>
        <w:rPr>
          <w:sz w:val="24"/>
          <w:szCs w:val="24"/>
        </w:rPr>
      </w:pPr>
      <w:r>
        <w:rPr>
          <w:sz w:val="24"/>
          <w:szCs w:val="24"/>
        </w:rPr>
        <w:t xml:space="preserve">When possible students should be allowed to use their own jackets, extra clothing (PE clothes), </w:t>
      </w:r>
      <w:proofErr w:type="gramStart"/>
      <w:r>
        <w:rPr>
          <w:sz w:val="24"/>
          <w:szCs w:val="24"/>
        </w:rPr>
        <w:t>etc..</w:t>
      </w:r>
      <w:proofErr w:type="gramEnd"/>
      <w:r>
        <w:rPr>
          <w:sz w:val="24"/>
          <w:szCs w:val="24"/>
        </w:rPr>
        <w:t xml:space="preserve"> to resolve dress code issues or call parents to bring in appropriate clothing. Parents may be notified to bring their child an article of clothing and as a last resort, students will be given “school clothing”.</w:t>
      </w:r>
    </w:p>
    <w:p w:rsidR="004117E3" w:rsidRDefault="009E2F2F">
      <w:pPr>
        <w:pStyle w:val="Heading2"/>
        <w:rPr>
          <w:sz w:val="32"/>
          <w:szCs w:val="32"/>
        </w:rPr>
      </w:pPr>
      <w:bookmarkStart w:id="103" w:name="_Toc141632012"/>
      <w:r>
        <w:rPr>
          <w:sz w:val="32"/>
          <w:szCs w:val="32"/>
        </w:rPr>
        <w:lastRenderedPageBreak/>
        <w:t>DRESS FOR PHYSICAL EDUCATION</w:t>
      </w:r>
      <w:bookmarkEnd w:id="103"/>
    </w:p>
    <w:p w:rsidR="004117E3" w:rsidRDefault="009E2F2F">
      <w:pPr>
        <w:rPr>
          <w:sz w:val="24"/>
          <w:szCs w:val="24"/>
        </w:rPr>
      </w:pPr>
      <w:r>
        <w:rPr>
          <w:sz w:val="24"/>
          <w:szCs w:val="24"/>
        </w:rPr>
        <w:t xml:space="preserve">All students are required to participate in physical education class. Failure to participate will result in a loss of points, and possible disciplinary action. A doctor's excuse is required if the student is unable to participate due to physical limitations or illness. </w:t>
      </w:r>
    </w:p>
    <w:p w:rsidR="004117E3" w:rsidRDefault="009E2F2F">
      <w:pPr>
        <w:rPr>
          <w:sz w:val="24"/>
          <w:szCs w:val="24"/>
        </w:rPr>
      </w:pPr>
      <w:r>
        <w:rPr>
          <w:sz w:val="24"/>
          <w:szCs w:val="24"/>
        </w:rPr>
        <w:t xml:space="preserve">Students are required to wear proper footwear and are encouraged to wear appropriate clothing for physical activity. </w:t>
      </w:r>
    </w:p>
    <w:p w:rsidR="000B1CCB" w:rsidRDefault="000B1CCB">
      <w:pPr>
        <w:pStyle w:val="Heading2"/>
        <w:rPr>
          <w:sz w:val="32"/>
          <w:szCs w:val="32"/>
        </w:rPr>
      </w:pPr>
      <w:bookmarkStart w:id="104" w:name="_Toc141632013"/>
      <w:r>
        <w:rPr>
          <w:sz w:val="32"/>
          <w:szCs w:val="32"/>
        </w:rPr>
        <w:t>Drug Detection Canine</w:t>
      </w:r>
      <w:bookmarkEnd w:id="104"/>
    </w:p>
    <w:p w:rsidR="000B1CCB" w:rsidRPr="000B1CCB" w:rsidRDefault="000B1CCB" w:rsidP="000B1CCB">
      <w:pPr>
        <w:rPr>
          <w:rFonts w:ascii="Times New Roman" w:hAnsi="Times New Roman" w:cs="Times New Roman"/>
          <w:sz w:val="24"/>
          <w:szCs w:val="24"/>
        </w:rPr>
      </w:pPr>
      <w:r w:rsidRPr="000B1CCB">
        <w:t>To deter students from bringing illegal substances to campus, HVPS will utilize detection canines to detect the presence of contraband on campus, specifically, in communal areas, classrooms, lockers and vehicles. The detection canine searches will be random and the canine will not be used to search students. The detection canines are very friendly, non-aggressive retrieving breeds. They are trained to discriminate specific “scents” of contraband items and passively indicate the area where the scent is detected. If an illegal substance is detected and found, appropriate disciplinary action will be initiated. The goal of this program is to deter unwanted contraband on campus and provide a school atmosphere that is conducive to learning while minimizing the safety and security concerns associated with the presence of illegal narcotics, alcohol, weapons and prescription medications.</w:t>
      </w:r>
    </w:p>
    <w:p w:rsidR="004117E3" w:rsidRDefault="009E2F2F">
      <w:pPr>
        <w:pStyle w:val="Heading2"/>
        <w:rPr>
          <w:sz w:val="32"/>
          <w:szCs w:val="32"/>
        </w:rPr>
      </w:pPr>
      <w:bookmarkStart w:id="105" w:name="_Toc141632014"/>
      <w:r>
        <w:rPr>
          <w:sz w:val="32"/>
          <w:szCs w:val="32"/>
        </w:rPr>
        <w:t>PROHIBITED ITEMS</w:t>
      </w:r>
      <w:bookmarkEnd w:id="105"/>
    </w:p>
    <w:p w:rsidR="004117E3" w:rsidRDefault="009E2F2F">
      <w:pPr>
        <w:rPr>
          <w:sz w:val="24"/>
          <w:szCs w:val="24"/>
        </w:rPr>
      </w:pPr>
      <w:r>
        <w:rPr>
          <w:sz w:val="24"/>
          <w:szCs w:val="24"/>
        </w:rPr>
        <w:t>The following items are not permitted on any HVPS school property or school event. The items will be confiscated and will not be returned. Use or possession of these items may result in one or more of the following disciplinary actions according to the school’s disciplinary policy:</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Aerosol Cans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Alcoholic beverages, drugs, controlled substances, or paraphernalia</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Fire Arms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Firecrackers, smoke bombs, or any flammable materials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Gang related items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Knives/weapons or any weapon facsimile</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 xml:space="preserve">Laser Pointers </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Lighters or other incendiary devices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sz w:val="24"/>
          <w:szCs w:val="24"/>
        </w:rPr>
        <w:t>Noise Making</w:t>
      </w:r>
      <w:r>
        <w:rPr>
          <w:color w:val="000000"/>
          <w:sz w:val="24"/>
          <w:szCs w:val="24"/>
        </w:rPr>
        <w:t xml:space="preserve"> Devices (i.e. whistles, air horns, cow bells)</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Prescription or over-the-counter medication that has not been documented and cleared by the school district nurse.</w:t>
      </w:r>
    </w:p>
    <w:p w:rsidR="004117E3" w:rsidRDefault="009E2F2F">
      <w:pPr>
        <w:numPr>
          <w:ilvl w:val="0"/>
          <w:numId w:val="6"/>
        </w:numPr>
        <w:pBdr>
          <w:top w:val="nil"/>
          <w:left w:val="nil"/>
          <w:bottom w:val="nil"/>
          <w:right w:val="nil"/>
          <w:between w:val="nil"/>
        </w:pBdr>
        <w:spacing w:after="0" w:line="259" w:lineRule="auto"/>
        <w:rPr>
          <w:color w:val="000000"/>
          <w:sz w:val="24"/>
          <w:szCs w:val="24"/>
        </w:rPr>
      </w:pPr>
      <w:r>
        <w:rPr>
          <w:color w:val="000000"/>
          <w:sz w:val="24"/>
          <w:szCs w:val="24"/>
        </w:rPr>
        <w:t>Tobacco products including smokeless tobacco, electronic cigarettes, or vape pens</w:t>
      </w:r>
    </w:p>
    <w:p w:rsidR="004117E3" w:rsidRDefault="009E2F2F">
      <w:pPr>
        <w:numPr>
          <w:ilvl w:val="0"/>
          <w:numId w:val="6"/>
        </w:numPr>
        <w:pBdr>
          <w:top w:val="nil"/>
          <w:left w:val="nil"/>
          <w:bottom w:val="nil"/>
          <w:right w:val="nil"/>
          <w:between w:val="nil"/>
        </w:pBdr>
        <w:spacing w:line="259" w:lineRule="auto"/>
        <w:rPr>
          <w:color w:val="000000"/>
          <w:sz w:val="24"/>
          <w:szCs w:val="24"/>
        </w:rPr>
      </w:pPr>
      <w:r>
        <w:rPr>
          <w:color w:val="000000"/>
          <w:sz w:val="24"/>
          <w:szCs w:val="24"/>
        </w:rPr>
        <w:t>Unapproved pamphlets, handouts, advertisements, etc.</w:t>
      </w:r>
    </w:p>
    <w:p w:rsidR="004117E3" w:rsidRDefault="009E2F2F">
      <w:pPr>
        <w:pStyle w:val="Heading2"/>
        <w:rPr>
          <w:sz w:val="32"/>
          <w:szCs w:val="32"/>
        </w:rPr>
      </w:pPr>
      <w:bookmarkStart w:id="106" w:name="_Toc141632015"/>
      <w:r>
        <w:rPr>
          <w:sz w:val="32"/>
          <w:szCs w:val="32"/>
        </w:rPr>
        <w:t>PUBLIC DISPLAY OF AFFECTION</w:t>
      </w:r>
      <w:bookmarkEnd w:id="106"/>
      <w:r>
        <w:rPr>
          <w:sz w:val="32"/>
          <w:szCs w:val="32"/>
        </w:rPr>
        <w:t xml:space="preserve"> </w:t>
      </w:r>
    </w:p>
    <w:p w:rsidR="004117E3" w:rsidRDefault="009E2F2F">
      <w:pPr>
        <w:rPr>
          <w:sz w:val="24"/>
          <w:szCs w:val="24"/>
        </w:rPr>
      </w:pPr>
      <w:r>
        <w:rPr>
          <w:sz w:val="24"/>
          <w:szCs w:val="24"/>
        </w:rPr>
        <w:t xml:space="preserve">Public displays of affection are limited.  Kissing while in the school building and on school property is inappropriate for the school environment and a violation. Students may side hug, but frontal hugs should last no longer than 3 seconds.   </w:t>
      </w:r>
    </w:p>
    <w:p w:rsidR="004117E3" w:rsidRDefault="009E2F2F">
      <w:pPr>
        <w:pStyle w:val="Heading2"/>
        <w:rPr>
          <w:sz w:val="32"/>
          <w:szCs w:val="32"/>
        </w:rPr>
      </w:pPr>
      <w:bookmarkStart w:id="107" w:name="_Toc141632016"/>
      <w:r>
        <w:rPr>
          <w:sz w:val="32"/>
          <w:szCs w:val="32"/>
        </w:rPr>
        <w:t>RESPECT FOR AUTHORITY</w:t>
      </w:r>
      <w:bookmarkEnd w:id="107"/>
    </w:p>
    <w:p w:rsidR="004117E3" w:rsidRDefault="009E2F2F">
      <w:pPr>
        <w:rPr>
          <w:sz w:val="24"/>
          <w:szCs w:val="24"/>
        </w:rPr>
      </w:pPr>
      <w:r>
        <w:rPr>
          <w:sz w:val="24"/>
          <w:szCs w:val="24"/>
        </w:rPr>
        <w:t xml:space="preserve">Students have the duty to comply with all official school policies and personnel and to obey all laws. Students are expected to respond in a respectful manner to all adults while under the jurisdiction of the school and </w:t>
      </w:r>
      <w:r>
        <w:rPr>
          <w:sz w:val="24"/>
          <w:szCs w:val="24"/>
        </w:rPr>
        <w:lastRenderedPageBreak/>
        <w:t>while participating in school sponsored activities. This includes the conduct of students who are on their way to and returning from school regardless of whether the student is using school transportation, private vehicle or walking</w:t>
      </w:r>
    </w:p>
    <w:p w:rsidR="004117E3" w:rsidRDefault="009E2F2F">
      <w:pPr>
        <w:pStyle w:val="Heading2"/>
        <w:rPr>
          <w:sz w:val="32"/>
          <w:szCs w:val="32"/>
        </w:rPr>
      </w:pPr>
      <w:bookmarkStart w:id="108" w:name="_Toc141632017"/>
      <w:r>
        <w:rPr>
          <w:sz w:val="32"/>
          <w:szCs w:val="32"/>
        </w:rPr>
        <w:t>RESPECT FOR PROPERTY</w:t>
      </w:r>
      <w:bookmarkEnd w:id="108"/>
    </w:p>
    <w:p w:rsidR="004117E3" w:rsidRDefault="009E2F2F">
      <w:pPr>
        <w:rPr>
          <w:sz w:val="24"/>
          <w:szCs w:val="24"/>
        </w:rPr>
      </w:pPr>
      <w:r>
        <w:rPr>
          <w:sz w:val="24"/>
          <w:szCs w:val="24"/>
        </w:rPr>
        <w:t>Students are expected to treat all property belonging to the school and to others with care and respect. Students who cause damage to school property or property belonging to others shall be subject to disciplinary measures, and their parents shall be financially liable for such damage to the extent of the law. Damages by students will cause the imposition of fines for the loss, damage or destruction of school equipment, apparatus, musical instruments, library material, textbooks, and for damage to school buildings.</w:t>
      </w:r>
    </w:p>
    <w:p w:rsidR="004117E3" w:rsidRDefault="009E2F2F">
      <w:pPr>
        <w:rPr>
          <w:sz w:val="24"/>
          <w:szCs w:val="24"/>
        </w:rPr>
      </w:pPr>
      <w:r>
        <w:rPr>
          <w:sz w:val="24"/>
          <w:szCs w:val="24"/>
        </w:rPr>
        <w:t>The administration may report to the appropriate juvenile authorities any student whose damage of school property has been serious or chronic in nature.</w:t>
      </w:r>
    </w:p>
    <w:p w:rsidR="004117E3" w:rsidRDefault="009E2F2F">
      <w:pPr>
        <w:pStyle w:val="Heading2"/>
        <w:rPr>
          <w:sz w:val="32"/>
          <w:szCs w:val="32"/>
        </w:rPr>
      </w:pPr>
      <w:bookmarkStart w:id="109" w:name="_Toc141632018"/>
      <w:r>
        <w:rPr>
          <w:sz w:val="32"/>
          <w:szCs w:val="32"/>
        </w:rPr>
        <w:t>RESPECT FOR SELF AND OTHERS</w:t>
      </w:r>
      <w:bookmarkEnd w:id="109"/>
    </w:p>
    <w:p w:rsidR="004117E3" w:rsidRDefault="009E2F2F">
      <w:pPr>
        <w:rPr>
          <w:sz w:val="24"/>
          <w:szCs w:val="24"/>
        </w:rPr>
      </w:pPr>
      <w:r>
        <w:rPr>
          <w:sz w:val="24"/>
          <w:szCs w:val="24"/>
        </w:rPr>
        <w:t>Students are expected to be honest, behave with dignity and treat others with respect and courtesy. Behavior of the individual should not interfere with the rights of others. This includes the use of appropriate language, actions and attire.</w:t>
      </w:r>
    </w:p>
    <w:p w:rsidR="004117E3" w:rsidRDefault="009E2F2F">
      <w:pPr>
        <w:rPr>
          <w:sz w:val="24"/>
          <w:szCs w:val="24"/>
        </w:rPr>
      </w:pPr>
      <w:r>
        <w:rPr>
          <w:sz w:val="24"/>
          <w:szCs w:val="24"/>
        </w:rPr>
        <w:t>Students are expected not to harass or intimidate others verbally and physically. Students are expected to come to school free from the influence of tobacco products, alcohol or drugs. Students are expected not to use or possess such substances. In addition, students are expected to exhibit appropriate behaviors that do not offend or distract others or the educational process.</w:t>
      </w:r>
    </w:p>
    <w:p w:rsidR="004117E3" w:rsidRDefault="009E2F2F">
      <w:pPr>
        <w:pStyle w:val="Heading2"/>
        <w:rPr>
          <w:sz w:val="32"/>
          <w:szCs w:val="32"/>
        </w:rPr>
      </w:pPr>
      <w:bookmarkStart w:id="110" w:name="_Toc141632019"/>
      <w:r>
        <w:rPr>
          <w:sz w:val="32"/>
          <w:szCs w:val="32"/>
        </w:rPr>
        <w:t>SAFETY</w:t>
      </w:r>
      <w:bookmarkEnd w:id="110"/>
      <w:r>
        <w:rPr>
          <w:sz w:val="32"/>
          <w:szCs w:val="32"/>
        </w:rPr>
        <w:t xml:space="preserve"> </w:t>
      </w:r>
    </w:p>
    <w:p w:rsidR="004117E3" w:rsidRDefault="009E2F2F">
      <w:pPr>
        <w:rPr>
          <w:sz w:val="24"/>
          <w:szCs w:val="24"/>
        </w:rPr>
      </w:pPr>
      <w:r>
        <w:rPr>
          <w:sz w:val="24"/>
          <w:szCs w:val="24"/>
        </w:rPr>
        <w:t>Students are expected to contribute to a safe school environment free from fear. Acts of violence, weapons and contraband are never acceptable. To report safety concerns please contact any school administrator or use Speak Up Anonymous Reporting Hotline 575-267-6133.</w:t>
      </w:r>
    </w:p>
    <w:p w:rsidR="004117E3" w:rsidRDefault="009E2F2F">
      <w:pPr>
        <w:pStyle w:val="Heading2"/>
        <w:rPr>
          <w:sz w:val="32"/>
          <w:szCs w:val="32"/>
        </w:rPr>
      </w:pPr>
      <w:bookmarkStart w:id="111" w:name="_Toc141632020"/>
      <w:r>
        <w:rPr>
          <w:sz w:val="32"/>
          <w:szCs w:val="32"/>
        </w:rPr>
        <w:t>SEARCHES</w:t>
      </w:r>
      <w:bookmarkEnd w:id="111"/>
    </w:p>
    <w:p w:rsidR="004117E3" w:rsidRDefault="009E2F2F">
      <w:pPr>
        <w:spacing w:after="0" w:line="259" w:lineRule="auto"/>
        <w:rPr>
          <w:sz w:val="24"/>
          <w:szCs w:val="24"/>
        </w:rPr>
      </w:pPr>
      <w:r>
        <w:rPr>
          <w:sz w:val="24"/>
          <w:szCs w:val="24"/>
        </w:rPr>
        <w:t>HVPS administration and/or SRO may search a student's car, person, personal items (e.g., backpacks, purses, etc.), electronic devices, lockers, and other belongings:</w:t>
      </w:r>
    </w:p>
    <w:p w:rsidR="004117E3" w:rsidRDefault="009E2F2F">
      <w:pPr>
        <w:numPr>
          <w:ilvl w:val="0"/>
          <w:numId w:val="9"/>
        </w:numPr>
        <w:spacing w:after="0" w:line="259" w:lineRule="auto"/>
        <w:rPr>
          <w:sz w:val="24"/>
          <w:szCs w:val="24"/>
        </w:rPr>
      </w:pPr>
      <w:r>
        <w:rPr>
          <w:sz w:val="24"/>
          <w:szCs w:val="24"/>
        </w:rPr>
        <w:t>When there is reasonable suspicion for suspecting that the search will turn up evidence that the student has violated or is in violation of either the law or the rules of the school district</w:t>
      </w:r>
    </w:p>
    <w:p w:rsidR="004117E3" w:rsidRDefault="009E2F2F">
      <w:pPr>
        <w:numPr>
          <w:ilvl w:val="0"/>
          <w:numId w:val="9"/>
        </w:numPr>
        <w:spacing w:after="0" w:line="259" w:lineRule="auto"/>
        <w:rPr>
          <w:sz w:val="24"/>
          <w:szCs w:val="24"/>
        </w:rPr>
      </w:pPr>
      <w:r>
        <w:rPr>
          <w:sz w:val="24"/>
          <w:szCs w:val="24"/>
        </w:rPr>
        <w:t>In the course of an investigation</w:t>
      </w:r>
    </w:p>
    <w:p w:rsidR="004117E3" w:rsidRDefault="009E2F2F">
      <w:pPr>
        <w:numPr>
          <w:ilvl w:val="0"/>
          <w:numId w:val="9"/>
        </w:numPr>
        <w:spacing w:line="259" w:lineRule="auto"/>
        <w:rPr>
          <w:sz w:val="24"/>
          <w:szCs w:val="24"/>
        </w:rPr>
      </w:pPr>
      <w:r>
        <w:rPr>
          <w:sz w:val="24"/>
          <w:szCs w:val="24"/>
        </w:rPr>
        <w:t>When the safety of the student or others is at issue in the sole discretion of HVPS administration</w:t>
      </w:r>
    </w:p>
    <w:p w:rsidR="004117E3" w:rsidRDefault="009E2F2F">
      <w:pPr>
        <w:pStyle w:val="Heading2"/>
        <w:rPr>
          <w:sz w:val="32"/>
          <w:szCs w:val="32"/>
        </w:rPr>
      </w:pPr>
      <w:bookmarkStart w:id="112" w:name="_Toc141632021"/>
      <w:r>
        <w:rPr>
          <w:sz w:val="32"/>
          <w:szCs w:val="32"/>
        </w:rPr>
        <w:t>THREATS OF VIOLENCE</w:t>
      </w:r>
      <w:bookmarkEnd w:id="112"/>
      <w:r>
        <w:rPr>
          <w:sz w:val="32"/>
          <w:szCs w:val="32"/>
        </w:rPr>
        <w:t xml:space="preserve"> </w:t>
      </w:r>
    </w:p>
    <w:p w:rsidR="004117E3" w:rsidRDefault="009E2F2F">
      <w:pPr>
        <w:rPr>
          <w:sz w:val="24"/>
          <w:szCs w:val="24"/>
        </w:rPr>
      </w:pPr>
      <w:r>
        <w:rPr>
          <w:sz w:val="24"/>
          <w:szCs w:val="24"/>
        </w:rPr>
        <w:t>Any threat of violence will be taken seriously by the administration and will result in immediate disciplinary action.  In addition, law enforcement will be notified.</w:t>
      </w:r>
    </w:p>
    <w:p w:rsidR="004117E3" w:rsidRDefault="009E2F2F" w:rsidP="004C7B4F">
      <w:pPr>
        <w:pStyle w:val="Heading2"/>
        <w:rPr>
          <w:b/>
          <w:color w:val="000000"/>
        </w:rPr>
      </w:pPr>
      <w:bookmarkStart w:id="113" w:name="_Toc141632022"/>
      <w:r>
        <w:rPr>
          <w:rFonts w:eastAsia="Calibri"/>
        </w:rPr>
        <w:t>VAPES AND VAPE USE</w:t>
      </w:r>
      <w:bookmarkEnd w:id="113"/>
    </w:p>
    <w:p w:rsidR="004117E3" w:rsidRDefault="009E2F2F">
      <w:pPr>
        <w:spacing w:after="0"/>
        <w:rPr>
          <w:color w:val="000000"/>
          <w:sz w:val="24"/>
          <w:szCs w:val="24"/>
        </w:rPr>
      </w:pPr>
      <w:r>
        <w:rPr>
          <w:color w:val="000000"/>
          <w:sz w:val="24"/>
          <w:szCs w:val="24"/>
        </w:rPr>
        <w:t xml:space="preserve">It is illegal, unhealthy and dangerous for </w:t>
      </w:r>
      <w:r>
        <w:rPr>
          <w:sz w:val="24"/>
          <w:szCs w:val="24"/>
        </w:rPr>
        <w:t>individuals</w:t>
      </w:r>
      <w:r>
        <w:rPr>
          <w:color w:val="000000"/>
          <w:sz w:val="24"/>
          <w:szCs w:val="24"/>
        </w:rPr>
        <w:t xml:space="preserve"> under 21 years of age to be in possession of products used in a vape, and/or to use a vape. Any such items will not be permitted on any school property and will be </w:t>
      </w:r>
      <w:r>
        <w:rPr>
          <w:color w:val="000000"/>
          <w:sz w:val="24"/>
          <w:szCs w:val="24"/>
        </w:rPr>
        <w:lastRenderedPageBreak/>
        <w:t>subject to confiscation.  School administration along with the district SRO (school resource office will administer appropriate consequences to the possession of, use or, and/or distribution of the use of vaping products by students.</w:t>
      </w:r>
    </w:p>
    <w:p w:rsidR="004117E3" w:rsidRDefault="009E2F2F">
      <w:pPr>
        <w:pStyle w:val="Heading2"/>
        <w:rPr>
          <w:sz w:val="32"/>
          <w:szCs w:val="32"/>
        </w:rPr>
      </w:pPr>
      <w:bookmarkStart w:id="114" w:name="_Toc141632023"/>
      <w:r>
        <w:rPr>
          <w:sz w:val="32"/>
          <w:szCs w:val="32"/>
        </w:rPr>
        <w:t>WORK HABITS</w:t>
      </w:r>
      <w:bookmarkEnd w:id="114"/>
    </w:p>
    <w:p w:rsidR="004117E3" w:rsidRDefault="009E2F2F">
      <w:pPr>
        <w:rPr>
          <w:sz w:val="24"/>
          <w:szCs w:val="24"/>
        </w:rPr>
      </w:pPr>
      <w:r>
        <w:rPr>
          <w:sz w:val="24"/>
          <w:szCs w:val="24"/>
        </w:rPr>
        <w:t>Students are expected to be prepared for and to participate in each class to meet performance standards, to have the necessary class materials, to complete class work and homework accurately and on time, and to prepare for quizzes, tests and examinations. Students are expected to be respectful to their teacher and their peers and maintain a positive learning environment. Personal respect and responsibility are non-negotiable.</w:t>
      </w:r>
    </w:p>
    <w:p w:rsidR="004117E3" w:rsidRDefault="009E2F2F">
      <w:pPr>
        <w:pStyle w:val="Heading1"/>
      </w:pPr>
      <w:bookmarkStart w:id="115" w:name="_Toc141632024"/>
      <w:r>
        <w:t>DISCIPLINE CODE</w:t>
      </w:r>
      <w:bookmarkEnd w:id="115"/>
    </w:p>
    <w:p w:rsidR="004117E3" w:rsidRDefault="009E2F2F">
      <w:pPr>
        <w:rPr>
          <w:sz w:val="24"/>
          <w:szCs w:val="24"/>
        </w:rPr>
      </w:pPr>
      <w:r>
        <w:rPr>
          <w:sz w:val="24"/>
          <w:szCs w:val="24"/>
        </w:rPr>
        <w:t xml:space="preserve">The primary purpose of the school health services program is to promote optimal health for the school community to increase opportunities for learning.  </w:t>
      </w:r>
    </w:p>
    <w:p w:rsidR="004117E3" w:rsidRDefault="009E2F2F">
      <w:pPr>
        <w:pStyle w:val="Heading2"/>
      </w:pPr>
      <w:bookmarkStart w:id="116" w:name="_Toc141632025"/>
      <w:r>
        <w:t>STUDENT DISCIPLINE CODE</w:t>
      </w:r>
      <w:bookmarkEnd w:id="116"/>
    </w:p>
    <w:p w:rsidR="004117E3" w:rsidRDefault="009E2F2F">
      <w:pPr>
        <w:rPr>
          <w:sz w:val="24"/>
          <w:szCs w:val="24"/>
        </w:rPr>
      </w:pPr>
      <w:r>
        <w:rPr>
          <w:sz w:val="24"/>
          <w:szCs w:val="24"/>
        </w:rPr>
        <w:t>The student discipline code applies to all students attending school in the Hatch Valley Public School District including the following circumstances: (1) while on any school grounds; (2) while going to or coming from any school; (3) during the lunch period, (4) during, a school-sponsored activity; and (5) “electronic act” that has originated on or off the school-site. Where appropriate, discipline should be progressive.</w:t>
      </w:r>
    </w:p>
    <w:p w:rsidR="004117E3" w:rsidRDefault="009E2F2F">
      <w:pPr>
        <w:rPr>
          <w:sz w:val="24"/>
          <w:szCs w:val="24"/>
        </w:rPr>
      </w:pPr>
      <w:r>
        <w:rPr>
          <w:sz w:val="24"/>
          <w:szCs w:val="24"/>
        </w:rPr>
        <w:t>Understanding that consequences and interventions represent “teachable moments” is fundamental to a positive approach to discipline. Progressive consequences seek accountability and behavioral change. Prevention of negative behavior occurs by helping students learn from their mistakes.</w:t>
      </w:r>
    </w:p>
    <w:p w:rsidR="004117E3" w:rsidRDefault="00DF3F76" w:rsidP="00DF3F76">
      <w:pPr>
        <w:pStyle w:val="Heading2"/>
      </w:pPr>
      <w:bookmarkStart w:id="117" w:name="_Toc141632026"/>
      <w:r>
        <w:lastRenderedPageBreak/>
        <w:t>Discipline Matrix</w:t>
      </w:r>
      <w:bookmarkEnd w:id="117"/>
    </w:p>
    <w:p w:rsidR="00DF3F76" w:rsidRDefault="00DF3F76">
      <w:r>
        <w:rPr>
          <w:noProof/>
        </w:rPr>
        <w:drawing>
          <wp:inline distT="0" distB="0" distL="0" distR="0" wp14:anchorId="0B5B738E" wp14:editId="0F43105D">
            <wp:extent cx="5438775" cy="6924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8775" cy="6924675"/>
                    </a:xfrm>
                    <a:prstGeom prst="rect">
                      <a:avLst/>
                    </a:prstGeom>
                  </pic:spPr>
                </pic:pic>
              </a:graphicData>
            </a:graphic>
          </wp:inline>
        </w:drawing>
      </w:r>
    </w:p>
    <w:p w:rsidR="004117E3" w:rsidRDefault="004117E3">
      <w:pPr>
        <w:rPr>
          <w:highlight w:val="yellow"/>
        </w:rPr>
      </w:pPr>
    </w:p>
    <w:p w:rsidR="004117E3" w:rsidRDefault="009E2F2F">
      <w:pPr>
        <w:pStyle w:val="Heading1"/>
      </w:pPr>
      <w:bookmarkStart w:id="118" w:name="_Toc141632027"/>
      <w:r>
        <w:t>ATHLETICS -EXTRA CURRICULAR ACTIVITIES</w:t>
      </w:r>
      <w:bookmarkEnd w:id="118"/>
      <w:r>
        <w:t xml:space="preserve"> </w:t>
      </w:r>
    </w:p>
    <w:p w:rsidR="004117E3" w:rsidRDefault="009E2F2F">
      <w:pPr>
        <w:pStyle w:val="Heading2"/>
      </w:pPr>
      <w:bookmarkStart w:id="119" w:name="_Toc141632028"/>
      <w:r>
        <w:t>ATHLETICS</w:t>
      </w:r>
      <w:bookmarkEnd w:id="119"/>
      <w:r>
        <w:t xml:space="preserve"> </w:t>
      </w:r>
    </w:p>
    <w:p w:rsidR="004117E3" w:rsidRDefault="009E2F2F">
      <w:pPr>
        <w:rPr>
          <w:sz w:val="24"/>
          <w:szCs w:val="24"/>
        </w:rPr>
      </w:pPr>
      <w:r>
        <w:rPr>
          <w:sz w:val="24"/>
          <w:szCs w:val="24"/>
        </w:rPr>
        <w:t>Please see HVPS athletic handbook for policy and procedures concerning athletics</w:t>
      </w:r>
    </w:p>
    <w:p w:rsidR="004117E3" w:rsidRDefault="009E2F2F">
      <w:pPr>
        <w:pStyle w:val="Heading2"/>
      </w:pPr>
      <w:bookmarkStart w:id="120" w:name="_Toc141632029"/>
      <w:r>
        <w:lastRenderedPageBreak/>
        <w:t>ACTIVITES</w:t>
      </w:r>
      <w:bookmarkEnd w:id="120"/>
    </w:p>
    <w:p w:rsidR="004117E3" w:rsidRDefault="009E2F2F">
      <w:pPr>
        <w:rPr>
          <w:sz w:val="24"/>
          <w:szCs w:val="24"/>
        </w:rPr>
      </w:pPr>
      <w:r>
        <w:rPr>
          <w:sz w:val="24"/>
          <w:szCs w:val="24"/>
        </w:rPr>
        <w:t>Because activities are an integral part of the total educational program, all students are encouraged to participate in the activity and athletic programs at Hatch Valley High School, either as an active member or as a spectator. The major goal of the extracurricular programs at HVHS is to give students the opportunity to develop their potential to the maximum level through mental, physical and social activities. School spirit can be measured directly by how many students attend various activities.</w:t>
      </w:r>
    </w:p>
    <w:p w:rsidR="004117E3" w:rsidRDefault="009E2F2F">
      <w:pPr>
        <w:rPr>
          <w:sz w:val="24"/>
          <w:szCs w:val="24"/>
        </w:rPr>
      </w:pPr>
      <w:bookmarkStart w:id="121" w:name="_heading=h.415t9al" w:colFirst="0" w:colLast="0"/>
      <w:bookmarkEnd w:id="121"/>
      <w:r>
        <w:rPr>
          <w:sz w:val="24"/>
          <w:szCs w:val="24"/>
        </w:rPr>
        <w:t>To this end, students are encouraged to support school-sponsored activities provided for their entertainment. However, it is important that one always strives to achieve better relationships with other schools.</w:t>
      </w:r>
    </w:p>
    <w:p w:rsidR="004117E3" w:rsidRDefault="009E2F2F">
      <w:pPr>
        <w:pStyle w:val="Heading2"/>
      </w:pPr>
      <w:bookmarkStart w:id="122" w:name="_Toc141632030"/>
      <w:r>
        <w:t>NATIONAL HONOR SOCIETY MEMBERSHIP</w:t>
      </w:r>
      <w:bookmarkEnd w:id="122"/>
    </w:p>
    <w:p w:rsidR="004117E3" w:rsidRDefault="009E2F2F">
      <w:pPr>
        <w:rPr>
          <w:sz w:val="24"/>
          <w:szCs w:val="24"/>
        </w:rPr>
      </w:pPr>
      <w:r>
        <w:rPr>
          <w:sz w:val="24"/>
          <w:szCs w:val="24"/>
        </w:rPr>
        <w:t>Eligibility is based on the criteria of Scholarship, Service, Leadership, and Character.</w:t>
      </w:r>
    </w:p>
    <w:p w:rsidR="004117E3" w:rsidRDefault="009E2F2F">
      <w:pPr>
        <w:numPr>
          <w:ilvl w:val="0"/>
          <w:numId w:val="7"/>
        </w:numPr>
        <w:pBdr>
          <w:top w:val="nil"/>
          <w:left w:val="nil"/>
          <w:bottom w:val="nil"/>
          <w:right w:val="nil"/>
          <w:between w:val="nil"/>
        </w:pBdr>
        <w:spacing w:after="0"/>
        <w:rPr>
          <w:color w:val="000000"/>
          <w:sz w:val="24"/>
          <w:szCs w:val="24"/>
        </w:rPr>
      </w:pPr>
      <w:r>
        <w:rPr>
          <w:color w:val="000000"/>
          <w:sz w:val="24"/>
          <w:szCs w:val="24"/>
        </w:rPr>
        <w:t>Candidates eligible for selection to this chapter must be members of the junior, or senior class.to be eligible for selection to membership in this chapter, the candidate must have been in attendance for a period of one semester at Hatch Valley High School.</w:t>
      </w:r>
    </w:p>
    <w:p w:rsidR="004117E3" w:rsidRDefault="009E2F2F">
      <w:pPr>
        <w:numPr>
          <w:ilvl w:val="0"/>
          <w:numId w:val="7"/>
        </w:numPr>
        <w:pBdr>
          <w:top w:val="nil"/>
          <w:left w:val="nil"/>
          <w:bottom w:val="nil"/>
          <w:right w:val="nil"/>
          <w:between w:val="nil"/>
        </w:pBdr>
        <w:rPr>
          <w:color w:val="000000"/>
          <w:sz w:val="24"/>
          <w:szCs w:val="24"/>
        </w:rPr>
      </w:pPr>
      <w:r>
        <w:rPr>
          <w:color w:val="000000"/>
          <w:sz w:val="24"/>
          <w:szCs w:val="24"/>
        </w:rPr>
        <w:t>Candidates eligible for selection to the chapter shall have a minimum cumulative grade point average (GPA) of 3.5 (out of 4.0).</w:t>
      </w:r>
    </w:p>
    <w:p w:rsidR="004117E3" w:rsidRDefault="009E2F2F">
      <w:pPr>
        <w:rPr>
          <w:sz w:val="24"/>
          <w:szCs w:val="24"/>
        </w:rPr>
      </w:pPr>
      <w:r>
        <w:rPr>
          <w:sz w:val="24"/>
          <w:szCs w:val="24"/>
        </w:rPr>
        <w:t>Discipline and dismissal are based on the following:</w:t>
      </w:r>
    </w:p>
    <w:p w:rsidR="004117E3" w:rsidRDefault="009E2F2F">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Any member who falls below the standards of Scholarship, Service, Leadership, or Character may be dismissed from the National Honor Society. </w:t>
      </w:r>
    </w:p>
    <w:p w:rsidR="004117E3" w:rsidRDefault="009E2F2F">
      <w:pPr>
        <w:numPr>
          <w:ilvl w:val="0"/>
          <w:numId w:val="10"/>
        </w:numPr>
        <w:pBdr>
          <w:top w:val="nil"/>
          <w:left w:val="nil"/>
          <w:bottom w:val="nil"/>
          <w:right w:val="nil"/>
          <w:between w:val="nil"/>
        </w:pBdr>
        <w:spacing w:after="0"/>
        <w:rPr>
          <w:color w:val="000000"/>
          <w:sz w:val="24"/>
          <w:szCs w:val="24"/>
        </w:rPr>
      </w:pPr>
      <w:r>
        <w:rPr>
          <w:color w:val="000000"/>
          <w:sz w:val="24"/>
          <w:szCs w:val="24"/>
        </w:rPr>
        <w:t>A member is expected to maintain his/her grade point average (GPA). If a member fails to do so, the member will be given a written warning and a time period to improve.</w:t>
      </w:r>
    </w:p>
    <w:p w:rsidR="004117E3" w:rsidRDefault="009E2F2F">
      <w:pPr>
        <w:numPr>
          <w:ilvl w:val="0"/>
          <w:numId w:val="10"/>
        </w:numPr>
        <w:pBdr>
          <w:top w:val="nil"/>
          <w:left w:val="nil"/>
          <w:bottom w:val="nil"/>
          <w:right w:val="nil"/>
          <w:between w:val="nil"/>
        </w:pBdr>
        <w:rPr>
          <w:color w:val="000000"/>
          <w:sz w:val="24"/>
          <w:szCs w:val="24"/>
        </w:rPr>
      </w:pPr>
      <w:r>
        <w:rPr>
          <w:color w:val="000000"/>
          <w:sz w:val="24"/>
          <w:szCs w:val="24"/>
        </w:rPr>
        <w:t>Members do not take an active role in service and leadership at HVHS and community.</w:t>
      </w:r>
    </w:p>
    <w:p w:rsidR="004117E3" w:rsidRDefault="009E2F2F">
      <w:pPr>
        <w:rPr>
          <w:sz w:val="24"/>
          <w:szCs w:val="24"/>
        </w:rPr>
      </w:pPr>
      <w:r>
        <w:rPr>
          <w:sz w:val="24"/>
          <w:szCs w:val="24"/>
        </w:rPr>
        <w:t>Please see sponsor for a copy of the By-Laws for National Honor Society.</w:t>
      </w:r>
    </w:p>
    <w:p w:rsidR="000B1CCB" w:rsidRDefault="000B1CCB" w:rsidP="000B1CCB">
      <w:pPr>
        <w:pStyle w:val="Heading1"/>
      </w:pPr>
      <w:bookmarkStart w:id="123" w:name="_Toc141632031"/>
      <w:r>
        <w:t>HVPS PROCEDURES</w:t>
      </w:r>
      <w:r>
        <w:rPr>
          <w:spacing w:val="-8"/>
        </w:rPr>
        <w:t xml:space="preserve"> </w:t>
      </w:r>
      <w:r>
        <w:t>FOR</w:t>
      </w:r>
      <w:r>
        <w:rPr>
          <w:spacing w:val="-5"/>
        </w:rPr>
        <w:t xml:space="preserve"> </w:t>
      </w:r>
      <w:r>
        <w:t>USE</w:t>
      </w:r>
      <w:r>
        <w:rPr>
          <w:spacing w:val="-7"/>
        </w:rPr>
        <w:t xml:space="preserve"> </w:t>
      </w:r>
      <w:r>
        <w:t>OF</w:t>
      </w:r>
      <w:r>
        <w:rPr>
          <w:spacing w:val="-5"/>
        </w:rPr>
        <w:t xml:space="preserve"> </w:t>
      </w:r>
      <w:r>
        <w:t>DRUG</w:t>
      </w:r>
      <w:r>
        <w:rPr>
          <w:spacing w:val="-6"/>
        </w:rPr>
        <w:t xml:space="preserve"> </w:t>
      </w:r>
      <w:r>
        <w:t>DETECTION</w:t>
      </w:r>
      <w:r>
        <w:rPr>
          <w:spacing w:val="-6"/>
        </w:rPr>
        <w:t xml:space="preserve"> </w:t>
      </w:r>
      <w:r>
        <w:rPr>
          <w:spacing w:val="-4"/>
        </w:rPr>
        <w:t>DOGS</w:t>
      </w:r>
      <w:bookmarkEnd w:id="123"/>
    </w:p>
    <w:p w:rsidR="000B1CCB" w:rsidRPr="00CC1E4C" w:rsidRDefault="000B1CCB" w:rsidP="000B1CCB">
      <w:pPr>
        <w:spacing w:after="0" w:line="240" w:lineRule="auto"/>
      </w:pPr>
      <w:r w:rsidRPr="00CC1E4C">
        <w:t>The</w:t>
      </w:r>
      <w:r w:rsidRPr="00CC1E4C">
        <w:rPr>
          <w:spacing w:val="-5"/>
        </w:rPr>
        <w:t xml:space="preserve"> </w:t>
      </w:r>
      <w:r w:rsidRPr="00CC1E4C">
        <w:t>following</w:t>
      </w:r>
      <w:r w:rsidRPr="00CC1E4C">
        <w:rPr>
          <w:spacing w:val="-5"/>
        </w:rPr>
        <w:t xml:space="preserve"> </w:t>
      </w:r>
      <w:r w:rsidRPr="00CC1E4C">
        <w:t>procedures</w:t>
      </w:r>
      <w:r w:rsidRPr="00CC1E4C">
        <w:rPr>
          <w:spacing w:val="-3"/>
        </w:rPr>
        <w:t xml:space="preserve"> </w:t>
      </w:r>
      <w:r w:rsidRPr="00CC1E4C">
        <w:t>shall</w:t>
      </w:r>
      <w:r w:rsidRPr="00CC1E4C">
        <w:rPr>
          <w:spacing w:val="-3"/>
        </w:rPr>
        <w:t xml:space="preserve"> </w:t>
      </w:r>
      <w:r w:rsidRPr="00CC1E4C">
        <w:t>be</w:t>
      </w:r>
      <w:r w:rsidRPr="00CC1E4C">
        <w:rPr>
          <w:spacing w:val="-5"/>
        </w:rPr>
        <w:t xml:space="preserve"> </w:t>
      </w:r>
      <w:r w:rsidRPr="00CC1E4C">
        <w:t>implemented</w:t>
      </w:r>
      <w:r w:rsidRPr="00CC1E4C">
        <w:rPr>
          <w:spacing w:val="-6"/>
        </w:rPr>
        <w:t xml:space="preserve"> </w:t>
      </w:r>
      <w:r w:rsidRPr="00CC1E4C">
        <w:t>in</w:t>
      </w:r>
      <w:r w:rsidRPr="00CC1E4C">
        <w:rPr>
          <w:spacing w:val="-3"/>
        </w:rPr>
        <w:t xml:space="preserve"> </w:t>
      </w:r>
      <w:r w:rsidRPr="00CC1E4C">
        <w:t>conjunction</w:t>
      </w:r>
      <w:r w:rsidRPr="00CC1E4C">
        <w:rPr>
          <w:spacing w:val="-3"/>
        </w:rPr>
        <w:t xml:space="preserve"> </w:t>
      </w:r>
      <w:r w:rsidRPr="00CC1E4C">
        <w:t>with</w:t>
      </w:r>
      <w:r w:rsidRPr="00CC1E4C">
        <w:rPr>
          <w:spacing w:val="-6"/>
        </w:rPr>
        <w:t xml:space="preserve"> </w:t>
      </w:r>
      <w:r w:rsidRPr="00CC1E4C">
        <w:t>the</w:t>
      </w:r>
      <w:r w:rsidRPr="00CC1E4C">
        <w:rPr>
          <w:spacing w:val="-5"/>
        </w:rPr>
        <w:t xml:space="preserve"> </w:t>
      </w:r>
      <w:r w:rsidRPr="00CC1E4C">
        <w:t>other provisions</w:t>
      </w:r>
      <w:r>
        <w:t xml:space="preserve"> </w:t>
      </w:r>
      <w:r w:rsidRPr="00CC1E4C">
        <w:t>of this regulation for conducting searches and seizures</w:t>
      </w:r>
      <w:r>
        <w:t xml:space="preserve"> and as further outlined in HVPS student policies.</w:t>
      </w:r>
    </w:p>
    <w:p w:rsidR="000B1CCB" w:rsidRPr="000B1CCB" w:rsidRDefault="000B1CCB" w:rsidP="000B1CCB">
      <w:pPr>
        <w:spacing w:after="0" w:line="240" w:lineRule="auto"/>
        <w:rPr>
          <w:b/>
        </w:rPr>
      </w:pPr>
      <w:r w:rsidRPr="000B1CCB">
        <w:rPr>
          <w:b/>
        </w:rPr>
        <w:t>Preconditions</w:t>
      </w:r>
      <w:r w:rsidRPr="000B1CCB">
        <w:rPr>
          <w:b/>
          <w:spacing w:val="-8"/>
        </w:rPr>
        <w:t xml:space="preserve"> </w:t>
      </w:r>
      <w:r w:rsidRPr="000B1CCB">
        <w:rPr>
          <w:b/>
        </w:rPr>
        <w:t>for</w:t>
      </w:r>
      <w:r w:rsidRPr="000B1CCB">
        <w:rPr>
          <w:b/>
          <w:spacing w:val="-6"/>
        </w:rPr>
        <w:t xml:space="preserve"> </w:t>
      </w:r>
      <w:r w:rsidRPr="000B1CCB">
        <w:rPr>
          <w:b/>
        </w:rPr>
        <w:t>Use</w:t>
      </w:r>
      <w:r w:rsidRPr="000B1CCB">
        <w:rPr>
          <w:b/>
          <w:spacing w:val="-6"/>
        </w:rPr>
        <w:t xml:space="preserve"> </w:t>
      </w:r>
      <w:r w:rsidRPr="000B1CCB">
        <w:rPr>
          <w:b/>
        </w:rPr>
        <w:t>of</w:t>
      </w:r>
      <w:r w:rsidRPr="000B1CCB">
        <w:rPr>
          <w:b/>
          <w:spacing w:val="-5"/>
        </w:rPr>
        <w:t xml:space="preserve"> </w:t>
      </w:r>
      <w:r w:rsidRPr="000B1CCB">
        <w:rPr>
          <w:b/>
        </w:rPr>
        <w:t>Drug</w:t>
      </w:r>
      <w:r w:rsidRPr="000B1CCB">
        <w:rPr>
          <w:b/>
          <w:spacing w:val="-8"/>
        </w:rPr>
        <w:t xml:space="preserve"> </w:t>
      </w:r>
      <w:r w:rsidRPr="000B1CCB">
        <w:rPr>
          <w:b/>
        </w:rPr>
        <w:t>Detection</w:t>
      </w:r>
      <w:r w:rsidRPr="000B1CCB">
        <w:rPr>
          <w:b/>
          <w:spacing w:val="-4"/>
        </w:rPr>
        <w:t xml:space="preserve"> Dogs</w:t>
      </w:r>
    </w:p>
    <w:p w:rsidR="000B1CCB" w:rsidRPr="00CC1E4C" w:rsidRDefault="000B1CCB" w:rsidP="000B1CCB">
      <w:pPr>
        <w:spacing w:after="0" w:line="240" w:lineRule="auto"/>
        <w:rPr>
          <w:strike/>
        </w:rPr>
      </w:pPr>
      <w:r w:rsidRPr="00CC1E4C">
        <w:t>Notice:</w:t>
      </w:r>
      <w:r w:rsidRPr="00CC1E4C">
        <w:rPr>
          <w:spacing w:val="40"/>
        </w:rPr>
        <w:t xml:space="preserve"> </w:t>
      </w:r>
      <w:r w:rsidRPr="00CC1E4C">
        <w:t>In any school year in which detection dogs are used by the school</w:t>
      </w:r>
      <w:r w:rsidRPr="00CC1E4C">
        <w:rPr>
          <w:spacing w:val="-3"/>
        </w:rPr>
        <w:t xml:space="preserve"> </w:t>
      </w:r>
      <w:r w:rsidRPr="00CC1E4C">
        <w:t>district</w:t>
      </w:r>
      <w:r w:rsidRPr="00CC1E4C">
        <w:rPr>
          <w:spacing w:val="-4"/>
        </w:rPr>
        <w:t xml:space="preserve"> </w:t>
      </w:r>
      <w:r w:rsidRPr="00CC1E4C">
        <w:t>to</w:t>
      </w:r>
      <w:r w:rsidRPr="00CC1E4C">
        <w:rPr>
          <w:spacing w:val="-2"/>
        </w:rPr>
        <w:t xml:space="preserve"> </w:t>
      </w:r>
      <w:r w:rsidRPr="00CC1E4C">
        <w:t>any</w:t>
      </w:r>
      <w:r w:rsidRPr="00CC1E4C">
        <w:rPr>
          <w:spacing w:val="-3"/>
        </w:rPr>
        <w:t xml:space="preserve"> </w:t>
      </w:r>
      <w:r w:rsidRPr="00CC1E4C">
        <w:t>extent,</w:t>
      </w:r>
      <w:r w:rsidRPr="00CC1E4C">
        <w:rPr>
          <w:spacing w:val="-5"/>
        </w:rPr>
        <w:t xml:space="preserve"> </w:t>
      </w:r>
      <w:r w:rsidRPr="00CC1E4C">
        <w:t>the</w:t>
      </w:r>
      <w:r w:rsidRPr="00CC1E4C">
        <w:rPr>
          <w:spacing w:val="-4"/>
        </w:rPr>
        <w:t xml:space="preserve"> </w:t>
      </w:r>
      <w:r w:rsidRPr="00CC1E4C">
        <w:t>school</w:t>
      </w:r>
      <w:r w:rsidRPr="00CC1E4C">
        <w:rPr>
          <w:spacing w:val="-3"/>
        </w:rPr>
        <w:t xml:space="preserve"> </w:t>
      </w:r>
      <w:r w:rsidRPr="00CC1E4C">
        <w:t>district</w:t>
      </w:r>
      <w:r w:rsidRPr="00CC1E4C">
        <w:rPr>
          <w:spacing w:val="-4"/>
        </w:rPr>
        <w:t xml:space="preserve"> </w:t>
      </w:r>
      <w:r w:rsidRPr="00CC1E4C">
        <w:t>shall</w:t>
      </w:r>
      <w:r w:rsidRPr="00CC1E4C">
        <w:rPr>
          <w:spacing w:val="-4"/>
        </w:rPr>
        <w:t xml:space="preserve"> </w:t>
      </w:r>
      <w:r w:rsidRPr="00CC1E4C">
        <w:t>publish</w:t>
      </w:r>
      <w:r w:rsidRPr="00CC1E4C">
        <w:rPr>
          <w:spacing w:val="-5"/>
        </w:rPr>
        <w:t xml:space="preserve"> </w:t>
      </w:r>
      <w:r w:rsidRPr="00CC1E4C">
        <w:t>notice</w:t>
      </w:r>
      <w:r w:rsidRPr="00CC1E4C">
        <w:rPr>
          <w:spacing w:val="-4"/>
        </w:rPr>
        <w:t xml:space="preserve"> </w:t>
      </w:r>
      <w:r w:rsidRPr="00CC1E4C">
        <w:t xml:space="preserve">of such use at the beginning of the school year. The publication of the notice shall be in the </w:t>
      </w:r>
      <w:r>
        <w:t>in the student handbook for each calendar year in which the detection dogs are used. The notice shall detail the general manner and occurrence of the detection dogs sweeps as described in this procedure.</w:t>
      </w:r>
    </w:p>
    <w:p w:rsidR="000B1CCB" w:rsidRPr="00473DAA" w:rsidRDefault="000B1CCB" w:rsidP="000B1CCB">
      <w:pPr>
        <w:spacing w:after="0" w:line="240" w:lineRule="auto"/>
        <w:rPr>
          <w:b/>
          <w:sz w:val="20"/>
          <w:szCs w:val="20"/>
        </w:rPr>
      </w:pPr>
      <w:r w:rsidRPr="00473DAA">
        <w:rPr>
          <w:b/>
          <w:sz w:val="20"/>
          <w:szCs w:val="20"/>
        </w:rPr>
        <w:t>Determination</w:t>
      </w:r>
      <w:r w:rsidRPr="00473DAA">
        <w:rPr>
          <w:b/>
          <w:spacing w:val="-6"/>
          <w:sz w:val="20"/>
          <w:szCs w:val="20"/>
        </w:rPr>
        <w:t xml:space="preserve"> </w:t>
      </w:r>
      <w:r w:rsidRPr="00473DAA">
        <w:rPr>
          <w:b/>
          <w:sz w:val="20"/>
          <w:szCs w:val="20"/>
        </w:rPr>
        <w:t>of</w:t>
      </w:r>
      <w:r w:rsidRPr="00473DAA">
        <w:rPr>
          <w:b/>
          <w:spacing w:val="-4"/>
          <w:sz w:val="20"/>
          <w:szCs w:val="20"/>
        </w:rPr>
        <w:t xml:space="preserve"> </w:t>
      </w:r>
      <w:r w:rsidRPr="00473DAA">
        <w:rPr>
          <w:b/>
          <w:sz w:val="20"/>
          <w:szCs w:val="20"/>
        </w:rPr>
        <w:t>Basis</w:t>
      </w:r>
      <w:r w:rsidRPr="00473DAA">
        <w:rPr>
          <w:b/>
          <w:spacing w:val="-3"/>
          <w:sz w:val="20"/>
          <w:szCs w:val="20"/>
        </w:rPr>
        <w:t xml:space="preserve"> </w:t>
      </w:r>
      <w:r w:rsidRPr="00473DAA">
        <w:rPr>
          <w:b/>
          <w:sz w:val="20"/>
          <w:szCs w:val="20"/>
        </w:rPr>
        <w:t>for</w:t>
      </w:r>
      <w:r w:rsidRPr="00473DAA">
        <w:rPr>
          <w:b/>
          <w:spacing w:val="-4"/>
          <w:sz w:val="20"/>
          <w:szCs w:val="20"/>
        </w:rPr>
        <w:t xml:space="preserve"> </w:t>
      </w:r>
      <w:r w:rsidRPr="00473DAA">
        <w:rPr>
          <w:b/>
          <w:sz w:val="20"/>
          <w:szCs w:val="20"/>
        </w:rPr>
        <w:t>Dog</w:t>
      </w:r>
      <w:r w:rsidRPr="00473DAA">
        <w:rPr>
          <w:b/>
          <w:spacing w:val="-4"/>
          <w:sz w:val="20"/>
          <w:szCs w:val="20"/>
        </w:rPr>
        <w:t xml:space="preserve"> </w:t>
      </w:r>
      <w:r w:rsidRPr="00473DAA">
        <w:rPr>
          <w:b/>
          <w:spacing w:val="-2"/>
          <w:sz w:val="20"/>
          <w:szCs w:val="20"/>
        </w:rPr>
        <w:t>Sweeps</w:t>
      </w:r>
    </w:p>
    <w:p w:rsidR="000B1CCB" w:rsidRPr="00CC1E4C" w:rsidRDefault="000B1CCB" w:rsidP="000B1CCB">
      <w:pPr>
        <w:spacing w:after="0" w:line="240" w:lineRule="auto"/>
      </w:pPr>
      <w:r w:rsidRPr="00CC1E4C">
        <w:t>Prior</w:t>
      </w:r>
      <w:r w:rsidRPr="00CC1E4C">
        <w:rPr>
          <w:spacing w:val="-2"/>
        </w:rPr>
        <w:t xml:space="preserve"> </w:t>
      </w:r>
      <w:r w:rsidRPr="00CC1E4C">
        <w:t>to</w:t>
      </w:r>
      <w:r w:rsidRPr="00CC1E4C">
        <w:rPr>
          <w:spacing w:val="-3"/>
        </w:rPr>
        <w:t xml:space="preserve"> </w:t>
      </w:r>
      <w:r w:rsidRPr="00CC1E4C">
        <w:t>any</w:t>
      </w:r>
      <w:r w:rsidRPr="00CC1E4C">
        <w:rPr>
          <w:spacing w:val="-3"/>
        </w:rPr>
        <w:t xml:space="preserve"> </w:t>
      </w:r>
      <w:r w:rsidRPr="00CC1E4C">
        <w:t>use</w:t>
      </w:r>
      <w:r w:rsidRPr="00CC1E4C">
        <w:rPr>
          <w:spacing w:val="-4"/>
        </w:rPr>
        <w:t xml:space="preserve"> </w:t>
      </w:r>
      <w:r w:rsidRPr="00CC1E4C">
        <w:t>of</w:t>
      </w:r>
      <w:r w:rsidRPr="00CC1E4C">
        <w:rPr>
          <w:spacing w:val="-2"/>
        </w:rPr>
        <w:t xml:space="preserve"> </w:t>
      </w:r>
      <w:r w:rsidRPr="00CC1E4C">
        <w:t>detection</w:t>
      </w:r>
      <w:r w:rsidRPr="00CC1E4C">
        <w:rPr>
          <w:spacing w:val="-4"/>
        </w:rPr>
        <w:t xml:space="preserve"> </w:t>
      </w:r>
      <w:r w:rsidRPr="00CC1E4C">
        <w:t>dogs</w:t>
      </w:r>
      <w:r w:rsidRPr="00CC1E4C">
        <w:rPr>
          <w:spacing w:val="-3"/>
        </w:rPr>
        <w:t xml:space="preserve"> </w:t>
      </w:r>
      <w:r w:rsidRPr="00CC1E4C">
        <w:t>in</w:t>
      </w:r>
      <w:r w:rsidRPr="00CC1E4C">
        <w:rPr>
          <w:spacing w:val="-4"/>
        </w:rPr>
        <w:t xml:space="preserve"> </w:t>
      </w:r>
      <w:r w:rsidRPr="00CC1E4C">
        <w:t>a</w:t>
      </w:r>
      <w:r w:rsidRPr="00CC1E4C">
        <w:rPr>
          <w:spacing w:val="-3"/>
        </w:rPr>
        <w:t xml:space="preserve"> </w:t>
      </w:r>
      <w:r w:rsidRPr="00CC1E4C">
        <w:t>school’s</w:t>
      </w:r>
      <w:r w:rsidRPr="00CC1E4C">
        <w:rPr>
          <w:spacing w:val="-2"/>
        </w:rPr>
        <w:t xml:space="preserve"> </w:t>
      </w:r>
      <w:r w:rsidRPr="00CC1E4C">
        <w:t>classrooms,</w:t>
      </w:r>
      <w:r w:rsidRPr="00CC1E4C">
        <w:rPr>
          <w:spacing w:val="-4"/>
        </w:rPr>
        <w:t xml:space="preserve"> </w:t>
      </w:r>
      <w:r w:rsidRPr="00CC1E4C">
        <w:t>hallways,</w:t>
      </w:r>
      <w:r w:rsidRPr="00CC1E4C">
        <w:rPr>
          <w:spacing w:val="-4"/>
        </w:rPr>
        <w:t xml:space="preserve"> </w:t>
      </w:r>
      <w:r w:rsidRPr="00CC1E4C">
        <w:t>or other areas or facilities,</w:t>
      </w:r>
      <w:r w:rsidRPr="00CC1E4C">
        <w:rPr>
          <w:spacing w:val="-1"/>
        </w:rPr>
        <w:t xml:space="preserve"> </w:t>
      </w:r>
      <w:r w:rsidRPr="00CC1E4C">
        <w:t>the</w:t>
      </w:r>
      <w:r w:rsidRPr="00CC1E4C">
        <w:rPr>
          <w:spacing w:val="-1"/>
        </w:rPr>
        <w:t xml:space="preserve"> </w:t>
      </w:r>
      <w:r w:rsidRPr="00CC1E4C">
        <w:t xml:space="preserve">school </w:t>
      </w:r>
      <w:r>
        <w:t>a</w:t>
      </w:r>
      <w:r w:rsidRPr="00CC1E4C">
        <w:t>dministration</w:t>
      </w:r>
      <w:r w:rsidRPr="00CC1E4C">
        <w:rPr>
          <w:spacing w:val="-1"/>
        </w:rPr>
        <w:t xml:space="preserve"> </w:t>
      </w:r>
      <w:r w:rsidRPr="00CC1E4C">
        <w:t>shall</w:t>
      </w:r>
      <w:r w:rsidRPr="00CC1E4C">
        <w:rPr>
          <w:spacing w:val="-1"/>
        </w:rPr>
        <w:t xml:space="preserve"> </w:t>
      </w:r>
      <w:r w:rsidRPr="00CC1E4C">
        <w:t>determine</w:t>
      </w:r>
      <w:r w:rsidRPr="00CC1E4C">
        <w:rPr>
          <w:spacing w:val="-1"/>
        </w:rPr>
        <w:t xml:space="preserve"> </w:t>
      </w:r>
      <w:r w:rsidRPr="00CC1E4C">
        <w:t>that there is a significant and serious problem of student drug use/abuse in the school warranting the use of detection dogs. Such finding may be based upon one or more of the following:</w:t>
      </w:r>
    </w:p>
    <w:p w:rsidR="000B1CCB" w:rsidRDefault="000B1CCB" w:rsidP="00473DAA">
      <w:pPr>
        <w:pStyle w:val="ListParagraph"/>
        <w:numPr>
          <w:ilvl w:val="0"/>
          <w:numId w:val="22"/>
        </w:numPr>
        <w:spacing w:after="0" w:line="240" w:lineRule="auto"/>
      </w:pPr>
      <w:r w:rsidRPr="00CC1E4C">
        <w:t>A</w:t>
      </w:r>
      <w:r w:rsidRPr="00473DAA">
        <w:rPr>
          <w:spacing w:val="-3"/>
        </w:rPr>
        <w:t xml:space="preserve"> </w:t>
      </w:r>
      <w:r w:rsidRPr="00CC1E4C">
        <w:t>compilation</w:t>
      </w:r>
      <w:r w:rsidRPr="00473DAA">
        <w:rPr>
          <w:spacing w:val="-6"/>
        </w:rPr>
        <w:t xml:space="preserve"> </w:t>
      </w:r>
      <w:r w:rsidRPr="00CC1E4C">
        <w:t>of</w:t>
      </w:r>
      <w:r w:rsidRPr="00473DAA">
        <w:rPr>
          <w:spacing w:val="-3"/>
        </w:rPr>
        <w:t xml:space="preserve"> </w:t>
      </w:r>
      <w:r w:rsidRPr="00CC1E4C">
        <w:t>the</w:t>
      </w:r>
      <w:r w:rsidRPr="00473DAA">
        <w:rPr>
          <w:spacing w:val="-5"/>
        </w:rPr>
        <w:t xml:space="preserve"> </w:t>
      </w:r>
      <w:r w:rsidRPr="00CC1E4C">
        <w:t>number</w:t>
      </w:r>
      <w:r w:rsidRPr="00473DAA">
        <w:rPr>
          <w:spacing w:val="-4"/>
        </w:rPr>
        <w:t xml:space="preserve"> </w:t>
      </w:r>
      <w:r w:rsidRPr="00CC1E4C">
        <w:t>of</w:t>
      </w:r>
      <w:r w:rsidRPr="00473DAA">
        <w:rPr>
          <w:spacing w:val="-3"/>
        </w:rPr>
        <w:t xml:space="preserve"> </w:t>
      </w:r>
      <w:r w:rsidRPr="00CC1E4C">
        <w:t>drug</w:t>
      </w:r>
      <w:r w:rsidRPr="00473DAA">
        <w:rPr>
          <w:spacing w:val="-5"/>
        </w:rPr>
        <w:t>-</w:t>
      </w:r>
      <w:r w:rsidRPr="00CC1E4C">
        <w:t>related</w:t>
      </w:r>
      <w:r w:rsidRPr="00473DAA">
        <w:rPr>
          <w:spacing w:val="-6"/>
        </w:rPr>
        <w:t xml:space="preserve"> </w:t>
      </w:r>
      <w:r w:rsidRPr="00CC1E4C">
        <w:t>disciplinary</w:t>
      </w:r>
      <w:r w:rsidRPr="00473DAA">
        <w:rPr>
          <w:spacing w:val="-4"/>
        </w:rPr>
        <w:t xml:space="preserve"> </w:t>
      </w:r>
      <w:r w:rsidRPr="00CC1E4C">
        <w:t>actions in the school during recent years, showing a significant or increasing incidence of such actions.</w:t>
      </w:r>
    </w:p>
    <w:p w:rsidR="00473DAA" w:rsidRDefault="000B1CCB" w:rsidP="00473DAA">
      <w:pPr>
        <w:pStyle w:val="ListParagraph"/>
        <w:numPr>
          <w:ilvl w:val="0"/>
          <w:numId w:val="22"/>
        </w:numPr>
        <w:spacing w:after="0" w:line="240" w:lineRule="auto"/>
      </w:pPr>
      <w:r w:rsidRPr="00CC1E4C">
        <w:t>A</w:t>
      </w:r>
      <w:r w:rsidRPr="00473DAA">
        <w:rPr>
          <w:spacing w:val="-4"/>
        </w:rPr>
        <w:t xml:space="preserve"> </w:t>
      </w:r>
      <w:r w:rsidRPr="00CC1E4C">
        <w:t>compilation</w:t>
      </w:r>
      <w:r w:rsidRPr="00473DAA">
        <w:rPr>
          <w:spacing w:val="-6"/>
        </w:rPr>
        <w:t xml:space="preserve"> </w:t>
      </w:r>
      <w:r w:rsidRPr="00CC1E4C">
        <w:t>of</w:t>
      </w:r>
      <w:r w:rsidRPr="00473DAA">
        <w:rPr>
          <w:spacing w:val="-4"/>
        </w:rPr>
        <w:t xml:space="preserve"> </w:t>
      </w:r>
      <w:r w:rsidRPr="00CC1E4C">
        <w:t>the</w:t>
      </w:r>
      <w:r w:rsidRPr="00473DAA">
        <w:rPr>
          <w:spacing w:val="-5"/>
        </w:rPr>
        <w:t xml:space="preserve"> </w:t>
      </w:r>
      <w:r w:rsidRPr="00CC1E4C">
        <w:t>number</w:t>
      </w:r>
      <w:r w:rsidRPr="00473DAA">
        <w:rPr>
          <w:spacing w:val="-5"/>
        </w:rPr>
        <w:t xml:space="preserve"> </w:t>
      </w:r>
      <w:r w:rsidRPr="00CC1E4C">
        <w:t>of</w:t>
      </w:r>
      <w:r w:rsidRPr="00473DAA">
        <w:rPr>
          <w:spacing w:val="-4"/>
        </w:rPr>
        <w:t xml:space="preserve"> </w:t>
      </w:r>
      <w:r w:rsidRPr="00CC1E4C">
        <w:t>drug-related</w:t>
      </w:r>
      <w:r w:rsidRPr="00473DAA">
        <w:rPr>
          <w:spacing w:val="-6"/>
        </w:rPr>
        <w:t xml:space="preserve"> </w:t>
      </w:r>
      <w:r w:rsidRPr="00CC1E4C">
        <w:t>arrests</w:t>
      </w:r>
      <w:r w:rsidRPr="00473DAA">
        <w:rPr>
          <w:spacing w:val="-4"/>
        </w:rPr>
        <w:t xml:space="preserve"> </w:t>
      </w:r>
      <w:r w:rsidRPr="00CC1E4C">
        <w:t>of</w:t>
      </w:r>
      <w:r w:rsidRPr="00473DAA">
        <w:rPr>
          <w:spacing w:val="-3"/>
        </w:rPr>
        <w:t xml:space="preserve"> </w:t>
      </w:r>
      <w:r w:rsidRPr="00CC1E4C">
        <w:t>students of the school by local law enforcement authorities, showing a significant or increasing incidence of such arrests.</w:t>
      </w:r>
      <w:r>
        <w:t xml:space="preserve">  </w:t>
      </w:r>
    </w:p>
    <w:p w:rsidR="00473DAA" w:rsidRDefault="000B1CCB" w:rsidP="00473DAA">
      <w:pPr>
        <w:pStyle w:val="ListParagraph"/>
        <w:numPr>
          <w:ilvl w:val="0"/>
          <w:numId w:val="22"/>
        </w:numPr>
        <w:spacing w:after="0" w:line="240" w:lineRule="auto"/>
      </w:pPr>
      <w:r w:rsidRPr="00CC1E4C">
        <w:t>A</w:t>
      </w:r>
      <w:r w:rsidRPr="00473DAA">
        <w:rPr>
          <w:spacing w:val="-3"/>
        </w:rPr>
        <w:t xml:space="preserve"> </w:t>
      </w:r>
      <w:r w:rsidRPr="00CC1E4C">
        <w:t>survey</w:t>
      </w:r>
      <w:r w:rsidRPr="00473DAA">
        <w:rPr>
          <w:spacing w:val="-4"/>
        </w:rPr>
        <w:t xml:space="preserve"> </w:t>
      </w:r>
      <w:r w:rsidRPr="00CC1E4C">
        <w:t>of</w:t>
      </w:r>
      <w:r w:rsidRPr="00473DAA">
        <w:rPr>
          <w:spacing w:val="-3"/>
        </w:rPr>
        <w:t xml:space="preserve"> </w:t>
      </w:r>
      <w:r w:rsidRPr="00CC1E4C">
        <w:t>students</w:t>
      </w:r>
      <w:r w:rsidRPr="00473DAA">
        <w:rPr>
          <w:spacing w:val="-4"/>
        </w:rPr>
        <w:t xml:space="preserve"> </w:t>
      </w:r>
      <w:r w:rsidRPr="00CC1E4C">
        <w:t>of</w:t>
      </w:r>
      <w:r w:rsidRPr="00473DAA">
        <w:rPr>
          <w:spacing w:val="-3"/>
        </w:rPr>
        <w:t xml:space="preserve"> </w:t>
      </w:r>
      <w:r w:rsidRPr="00CC1E4C">
        <w:t>the</w:t>
      </w:r>
      <w:r w:rsidRPr="00473DAA">
        <w:rPr>
          <w:spacing w:val="-5"/>
        </w:rPr>
        <w:t xml:space="preserve"> </w:t>
      </w:r>
      <w:r w:rsidRPr="00CC1E4C">
        <w:t>school</w:t>
      </w:r>
      <w:r w:rsidRPr="00473DAA">
        <w:rPr>
          <w:spacing w:val="-4"/>
        </w:rPr>
        <w:t xml:space="preserve"> </w:t>
      </w:r>
      <w:r w:rsidRPr="00CC1E4C">
        <w:t>showing</w:t>
      </w:r>
      <w:r w:rsidRPr="00473DAA">
        <w:rPr>
          <w:spacing w:val="-5"/>
        </w:rPr>
        <w:t xml:space="preserve"> </w:t>
      </w:r>
      <w:r w:rsidRPr="00CC1E4C">
        <w:t>significant</w:t>
      </w:r>
      <w:r w:rsidRPr="00473DAA">
        <w:rPr>
          <w:spacing w:val="-5"/>
        </w:rPr>
        <w:t xml:space="preserve"> </w:t>
      </w:r>
      <w:r w:rsidRPr="00CC1E4C">
        <w:t>levels</w:t>
      </w:r>
      <w:r w:rsidRPr="00473DAA">
        <w:rPr>
          <w:spacing w:val="-4"/>
        </w:rPr>
        <w:t xml:space="preserve"> </w:t>
      </w:r>
      <w:r w:rsidRPr="00CC1E4C">
        <w:t>of drug use.</w:t>
      </w:r>
      <w:r>
        <w:t xml:space="preserve">  </w:t>
      </w:r>
    </w:p>
    <w:p w:rsidR="00473DAA" w:rsidRDefault="000B1CCB" w:rsidP="00473DAA">
      <w:pPr>
        <w:pStyle w:val="ListParagraph"/>
        <w:numPr>
          <w:ilvl w:val="0"/>
          <w:numId w:val="22"/>
        </w:numPr>
        <w:spacing w:after="0" w:line="240" w:lineRule="auto"/>
      </w:pPr>
      <w:r w:rsidRPr="00CC1E4C">
        <w:lastRenderedPageBreak/>
        <w:t>Strong</w:t>
      </w:r>
      <w:r w:rsidRPr="00473DAA">
        <w:rPr>
          <w:spacing w:val="-6"/>
        </w:rPr>
        <w:t xml:space="preserve"> </w:t>
      </w:r>
      <w:r w:rsidRPr="00CC1E4C">
        <w:t>and</w:t>
      </w:r>
      <w:r w:rsidRPr="00473DAA">
        <w:rPr>
          <w:spacing w:val="-7"/>
        </w:rPr>
        <w:t xml:space="preserve"> </w:t>
      </w:r>
      <w:r w:rsidRPr="00CC1E4C">
        <w:t>documented</w:t>
      </w:r>
      <w:r w:rsidRPr="00473DAA">
        <w:rPr>
          <w:spacing w:val="-7"/>
        </w:rPr>
        <w:t xml:space="preserve"> </w:t>
      </w:r>
      <w:r w:rsidRPr="00CC1E4C">
        <w:t>evidence</w:t>
      </w:r>
      <w:r w:rsidRPr="00473DAA">
        <w:rPr>
          <w:spacing w:val="-4"/>
        </w:rPr>
        <w:t xml:space="preserve"> </w:t>
      </w:r>
      <w:r w:rsidRPr="00CC1E4C">
        <w:t>from</w:t>
      </w:r>
      <w:r w:rsidRPr="00473DAA">
        <w:rPr>
          <w:spacing w:val="-6"/>
        </w:rPr>
        <w:t xml:space="preserve"> </w:t>
      </w:r>
      <w:r w:rsidRPr="00CC1E4C">
        <w:t>school</w:t>
      </w:r>
      <w:r w:rsidRPr="00473DAA">
        <w:rPr>
          <w:spacing w:val="-5"/>
        </w:rPr>
        <w:t xml:space="preserve"> </w:t>
      </w:r>
      <w:r w:rsidRPr="00CC1E4C">
        <w:t>personnel</w:t>
      </w:r>
      <w:r w:rsidRPr="00473DAA">
        <w:rPr>
          <w:spacing w:val="-5"/>
        </w:rPr>
        <w:t xml:space="preserve"> </w:t>
      </w:r>
      <w:r w:rsidRPr="00CC1E4C">
        <w:t>or students regarding significant levels of student drug use.</w:t>
      </w:r>
      <w:r>
        <w:t xml:space="preserve">  </w:t>
      </w:r>
    </w:p>
    <w:p w:rsidR="00473DAA" w:rsidRDefault="000B1CCB" w:rsidP="00473DAA">
      <w:pPr>
        <w:spacing w:after="0" w:line="240" w:lineRule="auto"/>
      </w:pPr>
      <w:r w:rsidRPr="00473DAA">
        <w:rPr>
          <w:b/>
        </w:rPr>
        <w:t>Review</w:t>
      </w:r>
      <w:r w:rsidRPr="00473DAA">
        <w:rPr>
          <w:b/>
          <w:spacing w:val="40"/>
        </w:rPr>
        <w:t xml:space="preserve"> </w:t>
      </w:r>
      <w:r w:rsidRPr="00473DAA">
        <w:rPr>
          <w:b/>
        </w:rPr>
        <w:t>of</w:t>
      </w:r>
      <w:r w:rsidRPr="00473DAA">
        <w:rPr>
          <w:b/>
          <w:spacing w:val="40"/>
        </w:rPr>
        <w:t xml:space="preserve"> </w:t>
      </w:r>
      <w:r w:rsidRPr="00473DAA">
        <w:rPr>
          <w:b/>
        </w:rPr>
        <w:t>Findings:</w:t>
      </w:r>
      <w:r w:rsidRPr="00473DAA">
        <w:rPr>
          <w:spacing w:val="40"/>
        </w:rPr>
        <w:t xml:space="preserve"> </w:t>
      </w:r>
      <w:r w:rsidRPr="00CC1E4C">
        <w:t>The</w:t>
      </w:r>
      <w:r w:rsidRPr="00473DAA">
        <w:rPr>
          <w:spacing w:val="40"/>
        </w:rPr>
        <w:t xml:space="preserve"> </w:t>
      </w:r>
      <w:r w:rsidRPr="00CC1E4C">
        <w:t>school’s</w:t>
      </w:r>
      <w:r w:rsidRPr="00473DAA">
        <w:rPr>
          <w:spacing w:val="40"/>
        </w:rPr>
        <w:t xml:space="preserve"> </w:t>
      </w:r>
      <w:r w:rsidRPr="00CC1E4C">
        <w:t>finding</w:t>
      </w:r>
      <w:r w:rsidRPr="00473DAA">
        <w:rPr>
          <w:spacing w:val="40"/>
        </w:rPr>
        <w:t xml:space="preserve"> </w:t>
      </w:r>
      <w:r w:rsidRPr="00CC1E4C">
        <w:t>of</w:t>
      </w:r>
      <w:r w:rsidRPr="00473DAA">
        <w:rPr>
          <w:spacing w:val="40"/>
        </w:rPr>
        <w:t xml:space="preserve"> </w:t>
      </w:r>
      <w:r w:rsidRPr="00CC1E4C">
        <w:t>a</w:t>
      </w:r>
      <w:r w:rsidRPr="00473DAA">
        <w:rPr>
          <w:spacing w:val="40"/>
        </w:rPr>
        <w:t xml:space="preserve"> </w:t>
      </w:r>
      <w:r w:rsidRPr="00CC1E4C">
        <w:t>significant</w:t>
      </w:r>
      <w:r w:rsidRPr="00473DAA">
        <w:rPr>
          <w:spacing w:val="40"/>
        </w:rPr>
        <w:t xml:space="preserve"> </w:t>
      </w:r>
      <w:r w:rsidRPr="00CC1E4C">
        <w:t>and</w:t>
      </w:r>
      <w:r w:rsidRPr="00473DAA">
        <w:rPr>
          <w:spacing w:val="40"/>
        </w:rPr>
        <w:t xml:space="preserve"> </w:t>
      </w:r>
      <w:r w:rsidRPr="00CC1E4C">
        <w:t>serious problem</w:t>
      </w:r>
      <w:r w:rsidRPr="00473DAA">
        <w:rPr>
          <w:spacing w:val="67"/>
        </w:rPr>
        <w:t xml:space="preserve"> </w:t>
      </w:r>
      <w:r w:rsidRPr="00CC1E4C">
        <w:t>of</w:t>
      </w:r>
      <w:r w:rsidRPr="00473DAA">
        <w:rPr>
          <w:spacing w:val="69"/>
        </w:rPr>
        <w:t xml:space="preserve"> </w:t>
      </w:r>
      <w:r w:rsidRPr="00CC1E4C">
        <w:t>student</w:t>
      </w:r>
      <w:r w:rsidRPr="00473DAA">
        <w:rPr>
          <w:spacing w:val="70"/>
        </w:rPr>
        <w:t xml:space="preserve"> </w:t>
      </w:r>
      <w:r w:rsidRPr="00CC1E4C">
        <w:t>drug</w:t>
      </w:r>
      <w:r w:rsidRPr="00473DAA">
        <w:rPr>
          <w:spacing w:val="70"/>
        </w:rPr>
        <w:t xml:space="preserve"> </w:t>
      </w:r>
      <w:r w:rsidRPr="00CC1E4C">
        <w:t>use</w:t>
      </w:r>
      <w:r w:rsidRPr="00473DAA">
        <w:rPr>
          <w:spacing w:val="68"/>
        </w:rPr>
        <w:t xml:space="preserve"> </w:t>
      </w:r>
      <w:r w:rsidRPr="00CC1E4C">
        <w:t>at</w:t>
      </w:r>
      <w:r w:rsidRPr="00473DAA">
        <w:rPr>
          <w:spacing w:val="70"/>
        </w:rPr>
        <w:t xml:space="preserve"> </w:t>
      </w:r>
      <w:r w:rsidRPr="00CC1E4C">
        <w:t>the</w:t>
      </w:r>
      <w:r w:rsidRPr="00473DAA">
        <w:rPr>
          <w:spacing w:val="70"/>
        </w:rPr>
        <w:t xml:space="preserve"> </w:t>
      </w:r>
      <w:r w:rsidRPr="00CC1E4C">
        <w:t>school</w:t>
      </w:r>
      <w:r w:rsidRPr="00473DAA">
        <w:rPr>
          <w:spacing w:val="68"/>
        </w:rPr>
        <w:t xml:space="preserve"> </w:t>
      </w:r>
      <w:r w:rsidRPr="00CC1E4C">
        <w:t>must</w:t>
      </w:r>
      <w:r w:rsidRPr="00473DAA">
        <w:rPr>
          <w:spacing w:val="68"/>
        </w:rPr>
        <w:t xml:space="preserve"> </w:t>
      </w:r>
      <w:r w:rsidRPr="00CC1E4C">
        <w:t>be</w:t>
      </w:r>
      <w:r w:rsidRPr="00473DAA">
        <w:rPr>
          <w:spacing w:val="68"/>
        </w:rPr>
        <w:t xml:space="preserve"> </w:t>
      </w:r>
      <w:r w:rsidRPr="00CC1E4C">
        <w:t>reviewed</w:t>
      </w:r>
      <w:r w:rsidRPr="00473DAA">
        <w:rPr>
          <w:spacing w:val="67"/>
        </w:rPr>
        <w:t xml:space="preserve"> </w:t>
      </w:r>
      <w:r w:rsidRPr="00CC1E4C">
        <w:t>and</w:t>
      </w:r>
      <w:r>
        <w:t xml:space="preserve"> </w:t>
      </w:r>
      <w:r w:rsidRPr="00CC1E4C">
        <w:t>approved by the Superintendent, prior to any use of detection dogs in school classrooms, hallways, or other areas or facilities.</w:t>
      </w:r>
      <w:r>
        <w:t xml:space="preserve">  </w:t>
      </w:r>
    </w:p>
    <w:p w:rsidR="000B1CCB" w:rsidRPr="00CC1E4C" w:rsidRDefault="000B1CCB" w:rsidP="00473DAA">
      <w:pPr>
        <w:spacing w:after="0" w:line="240" w:lineRule="auto"/>
      </w:pPr>
      <w:r w:rsidRPr="00473DAA">
        <w:rPr>
          <w:b/>
        </w:rPr>
        <w:t>Limited Use of detection-dog sweeps:</w:t>
      </w:r>
      <w:r w:rsidRPr="00CC1E4C">
        <w:t xml:space="preserve"> Detection dogs may be used on a limited</w:t>
      </w:r>
      <w:r w:rsidRPr="00473DAA">
        <w:rPr>
          <w:spacing w:val="-11"/>
        </w:rPr>
        <w:t xml:space="preserve"> </w:t>
      </w:r>
      <w:r w:rsidRPr="00CC1E4C">
        <w:t>basis</w:t>
      </w:r>
      <w:r w:rsidRPr="00473DAA">
        <w:rPr>
          <w:spacing w:val="-8"/>
        </w:rPr>
        <w:t xml:space="preserve"> </w:t>
      </w:r>
      <w:r w:rsidRPr="00CC1E4C">
        <w:t>for</w:t>
      </w:r>
      <w:r w:rsidRPr="00473DAA">
        <w:rPr>
          <w:spacing w:val="-8"/>
        </w:rPr>
        <w:t xml:space="preserve"> </w:t>
      </w:r>
      <w:r w:rsidRPr="00CC1E4C">
        <w:t>sweeps</w:t>
      </w:r>
      <w:r w:rsidRPr="00473DAA">
        <w:rPr>
          <w:spacing w:val="-9"/>
        </w:rPr>
        <w:t xml:space="preserve"> </w:t>
      </w:r>
      <w:r w:rsidRPr="00CC1E4C">
        <w:t>of</w:t>
      </w:r>
      <w:r w:rsidRPr="00473DAA">
        <w:rPr>
          <w:spacing w:val="-8"/>
        </w:rPr>
        <w:t xml:space="preserve"> </w:t>
      </w:r>
      <w:r w:rsidRPr="00CC1E4C">
        <w:t>lockers,</w:t>
      </w:r>
      <w:r w:rsidRPr="00473DAA">
        <w:rPr>
          <w:spacing w:val="-9"/>
        </w:rPr>
        <w:t xml:space="preserve"> </w:t>
      </w:r>
      <w:r w:rsidRPr="00CC1E4C">
        <w:t>or</w:t>
      </w:r>
      <w:r w:rsidRPr="00473DAA">
        <w:rPr>
          <w:spacing w:val="-11"/>
        </w:rPr>
        <w:t xml:space="preserve"> </w:t>
      </w:r>
      <w:r w:rsidRPr="00CC1E4C">
        <w:t>student</w:t>
      </w:r>
      <w:r w:rsidRPr="00473DAA">
        <w:rPr>
          <w:spacing w:val="-10"/>
        </w:rPr>
        <w:t xml:space="preserve"> </w:t>
      </w:r>
      <w:r w:rsidRPr="00CC1E4C">
        <w:t>purses</w:t>
      </w:r>
      <w:r w:rsidRPr="00473DAA">
        <w:rPr>
          <w:spacing w:val="-9"/>
        </w:rPr>
        <w:t xml:space="preserve"> </w:t>
      </w:r>
      <w:r w:rsidRPr="00CC1E4C">
        <w:t>or</w:t>
      </w:r>
      <w:r w:rsidRPr="00473DAA">
        <w:rPr>
          <w:spacing w:val="-8"/>
        </w:rPr>
        <w:t xml:space="preserve"> </w:t>
      </w:r>
      <w:r w:rsidRPr="00CC1E4C">
        <w:t>backpacks</w:t>
      </w:r>
      <w:r w:rsidRPr="00473DAA">
        <w:rPr>
          <w:spacing w:val="-9"/>
        </w:rPr>
        <w:t xml:space="preserve"> </w:t>
      </w:r>
      <w:r w:rsidRPr="00CC1E4C">
        <w:t>while not in the physical possession of the student and vehicles on a school campus at the discretion of the superintendent, and without meeting the requirements of subsection A.2 above.</w:t>
      </w:r>
      <w:r>
        <w:t xml:space="preserve"> </w:t>
      </w:r>
      <w:r w:rsidRPr="00473DAA">
        <w:rPr>
          <w:b/>
          <w:bCs/>
        </w:rPr>
        <w:t>At no time, may a detection-dog search the physical person of a student.</w:t>
      </w:r>
    </w:p>
    <w:p w:rsidR="000B1CCB" w:rsidRPr="000B1CCB" w:rsidRDefault="000B1CCB" w:rsidP="000B1CCB">
      <w:pPr>
        <w:spacing w:after="0" w:line="240" w:lineRule="auto"/>
        <w:rPr>
          <w:b/>
        </w:rPr>
      </w:pPr>
      <w:r w:rsidRPr="000B1CCB">
        <w:rPr>
          <w:b/>
        </w:rPr>
        <w:t>Preventative</w:t>
      </w:r>
      <w:r w:rsidRPr="000B1CCB">
        <w:rPr>
          <w:b/>
          <w:spacing w:val="-7"/>
        </w:rPr>
        <w:t xml:space="preserve"> </w:t>
      </w:r>
      <w:r w:rsidRPr="000B1CCB">
        <w:rPr>
          <w:b/>
          <w:spacing w:val="-2"/>
        </w:rPr>
        <w:t>Measures</w:t>
      </w:r>
    </w:p>
    <w:p w:rsidR="000B1CCB" w:rsidRPr="00473DAA" w:rsidRDefault="000B1CCB" w:rsidP="00473DAA">
      <w:pPr>
        <w:pStyle w:val="ListParagraph"/>
        <w:numPr>
          <w:ilvl w:val="0"/>
          <w:numId w:val="23"/>
        </w:numPr>
        <w:spacing w:after="0" w:line="240" w:lineRule="auto"/>
        <w:rPr>
          <w:sz w:val="20"/>
          <w:szCs w:val="20"/>
        </w:rPr>
      </w:pPr>
      <w:r w:rsidRPr="00CC1E4C">
        <w:t>The</w:t>
      </w:r>
      <w:r w:rsidRPr="00473DAA">
        <w:rPr>
          <w:spacing w:val="-3"/>
        </w:rPr>
        <w:t xml:space="preserve"> </w:t>
      </w:r>
      <w:r w:rsidRPr="00CC1E4C">
        <w:t>HVPS</w:t>
      </w:r>
      <w:r w:rsidRPr="00473DAA">
        <w:rPr>
          <w:spacing w:val="-2"/>
        </w:rPr>
        <w:t xml:space="preserve"> </w:t>
      </w:r>
      <w:r w:rsidRPr="00CC1E4C">
        <w:t>Safety</w:t>
      </w:r>
      <w:r w:rsidRPr="00473DAA">
        <w:rPr>
          <w:spacing w:val="-2"/>
        </w:rPr>
        <w:t xml:space="preserve"> </w:t>
      </w:r>
      <w:r w:rsidRPr="00CC1E4C">
        <w:t>and</w:t>
      </w:r>
      <w:r w:rsidRPr="00473DAA">
        <w:rPr>
          <w:spacing w:val="-1"/>
        </w:rPr>
        <w:t xml:space="preserve"> </w:t>
      </w:r>
      <w:r w:rsidRPr="00CC1E4C">
        <w:t>Security</w:t>
      </w:r>
      <w:r w:rsidRPr="00473DAA">
        <w:rPr>
          <w:spacing w:val="-2"/>
        </w:rPr>
        <w:t xml:space="preserve"> </w:t>
      </w:r>
      <w:r w:rsidRPr="00CC1E4C">
        <w:t>coordinator</w:t>
      </w:r>
      <w:r w:rsidRPr="00473DAA">
        <w:rPr>
          <w:spacing w:val="-2"/>
        </w:rPr>
        <w:t xml:space="preserve"> </w:t>
      </w:r>
      <w:r w:rsidRPr="00CC1E4C">
        <w:t>shall</w:t>
      </w:r>
      <w:r w:rsidRPr="00473DAA">
        <w:rPr>
          <w:spacing w:val="-3"/>
        </w:rPr>
        <w:t xml:space="preserve"> </w:t>
      </w:r>
      <w:r w:rsidRPr="00CC1E4C">
        <w:t>request,</w:t>
      </w:r>
      <w:r w:rsidRPr="00473DAA">
        <w:rPr>
          <w:spacing w:val="-3"/>
        </w:rPr>
        <w:t xml:space="preserve"> </w:t>
      </w:r>
      <w:r w:rsidRPr="00CC1E4C">
        <w:t>monthly</w:t>
      </w:r>
      <w:r w:rsidRPr="00473DAA">
        <w:rPr>
          <w:spacing w:val="-2"/>
        </w:rPr>
        <w:t xml:space="preserve"> </w:t>
      </w:r>
      <w:r w:rsidRPr="00CC1E4C">
        <w:t>or bimonthly, approval to conduct unannounced detection dog drug sweeps of schools. The Superintendent shall select the schools where the sweeps shall be conducted.</w:t>
      </w:r>
    </w:p>
    <w:p w:rsidR="000B1CCB" w:rsidRPr="00473DAA" w:rsidRDefault="000B1CCB" w:rsidP="00473DAA">
      <w:pPr>
        <w:pStyle w:val="ListParagraph"/>
        <w:numPr>
          <w:ilvl w:val="0"/>
          <w:numId w:val="23"/>
        </w:numPr>
        <w:spacing w:after="0" w:line="240" w:lineRule="auto"/>
        <w:rPr>
          <w:sz w:val="20"/>
          <w:szCs w:val="20"/>
        </w:rPr>
      </w:pPr>
      <w:r w:rsidRPr="00473DAA">
        <w:rPr>
          <w:sz w:val="20"/>
          <w:szCs w:val="20"/>
        </w:rPr>
        <w:t>Schools</w:t>
      </w:r>
      <w:r w:rsidRPr="00473DAA">
        <w:rPr>
          <w:spacing w:val="-16"/>
          <w:sz w:val="20"/>
          <w:szCs w:val="20"/>
        </w:rPr>
        <w:t xml:space="preserve"> </w:t>
      </w:r>
      <w:r w:rsidRPr="00473DAA">
        <w:rPr>
          <w:sz w:val="20"/>
          <w:szCs w:val="20"/>
        </w:rPr>
        <w:t>shall</w:t>
      </w:r>
      <w:r w:rsidRPr="00473DAA">
        <w:rPr>
          <w:spacing w:val="-16"/>
          <w:sz w:val="20"/>
          <w:szCs w:val="20"/>
        </w:rPr>
        <w:t xml:space="preserve"> </w:t>
      </w:r>
      <w:r w:rsidRPr="00473DAA">
        <w:rPr>
          <w:sz w:val="20"/>
          <w:szCs w:val="20"/>
        </w:rPr>
        <w:t>be</w:t>
      </w:r>
      <w:r w:rsidRPr="00473DAA">
        <w:rPr>
          <w:spacing w:val="-16"/>
          <w:sz w:val="20"/>
          <w:szCs w:val="20"/>
        </w:rPr>
        <w:t xml:space="preserve"> </w:t>
      </w:r>
      <w:r w:rsidRPr="00473DAA">
        <w:rPr>
          <w:sz w:val="20"/>
          <w:szCs w:val="20"/>
        </w:rPr>
        <w:t>selected</w:t>
      </w:r>
      <w:r w:rsidRPr="00473DAA">
        <w:rPr>
          <w:spacing w:val="-16"/>
          <w:sz w:val="20"/>
          <w:szCs w:val="20"/>
        </w:rPr>
        <w:t xml:space="preserve"> </w:t>
      </w:r>
      <w:r w:rsidRPr="00473DAA">
        <w:rPr>
          <w:sz w:val="20"/>
          <w:szCs w:val="20"/>
        </w:rPr>
        <w:t>for</w:t>
      </w:r>
      <w:r w:rsidRPr="00473DAA">
        <w:rPr>
          <w:spacing w:val="-16"/>
          <w:sz w:val="20"/>
          <w:szCs w:val="20"/>
        </w:rPr>
        <w:t xml:space="preserve"> </w:t>
      </w:r>
      <w:r w:rsidRPr="00473DAA">
        <w:rPr>
          <w:sz w:val="20"/>
          <w:szCs w:val="20"/>
        </w:rPr>
        <w:t>the</w:t>
      </w:r>
      <w:r w:rsidRPr="00473DAA">
        <w:rPr>
          <w:spacing w:val="-15"/>
          <w:sz w:val="20"/>
          <w:szCs w:val="20"/>
        </w:rPr>
        <w:t xml:space="preserve"> </w:t>
      </w:r>
      <w:r w:rsidRPr="00473DAA">
        <w:rPr>
          <w:sz w:val="20"/>
          <w:szCs w:val="20"/>
        </w:rPr>
        <w:t>sweeps</w:t>
      </w:r>
      <w:r w:rsidRPr="00473DAA">
        <w:rPr>
          <w:spacing w:val="-16"/>
          <w:sz w:val="20"/>
          <w:szCs w:val="20"/>
        </w:rPr>
        <w:t xml:space="preserve"> </w:t>
      </w:r>
      <w:r w:rsidRPr="00473DAA">
        <w:rPr>
          <w:sz w:val="20"/>
          <w:szCs w:val="20"/>
        </w:rPr>
        <w:t>on a scheduled basis,</w:t>
      </w:r>
      <w:r w:rsidRPr="00473DAA">
        <w:rPr>
          <w:spacing w:val="-16"/>
          <w:sz w:val="20"/>
          <w:szCs w:val="20"/>
        </w:rPr>
        <w:t xml:space="preserve"> </w:t>
      </w:r>
      <w:r w:rsidRPr="00473DAA">
        <w:rPr>
          <w:sz w:val="20"/>
          <w:szCs w:val="20"/>
        </w:rPr>
        <w:t>through equitable process. Principals of selected schools shall cooperate fully with the sweeps.</w:t>
      </w:r>
    </w:p>
    <w:p w:rsidR="000B1CCB" w:rsidRPr="00473DAA" w:rsidRDefault="000B1CCB" w:rsidP="00473DAA">
      <w:pPr>
        <w:pStyle w:val="ListParagraph"/>
        <w:numPr>
          <w:ilvl w:val="0"/>
          <w:numId w:val="23"/>
        </w:numPr>
        <w:spacing w:after="0" w:line="240" w:lineRule="auto"/>
        <w:rPr>
          <w:sz w:val="20"/>
          <w:szCs w:val="20"/>
        </w:rPr>
      </w:pPr>
      <w:r w:rsidRPr="00473DAA">
        <w:rPr>
          <w:sz w:val="20"/>
          <w:szCs w:val="20"/>
        </w:rPr>
        <w:t>Detection</w:t>
      </w:r>
      <w:r w:rsidRPr="00473DAA">
        <w:rPr>
          <w:spacing w:val="-15"/>
          <w:sz w:val="20"/>
          <w:szCs w:val="20"/>
        </w:rPr>
        <w:t xml:space="preserve"> </w:t>
      </w:r>
      <w:r w:rsidRPr="00473DAA">
        <w:rPr>
          <w:sz w:val="20"/>
          <w:szCs w:val="20"/>
        </w:rPr>
        <w:t>dogs</w:t>
      </w:r>
      <w:r w:rsidRPr="00473DAA">
        <w:rPr>
          <w:spacing w:val="-13"/>
          <w:sz w:val="20"/>
          <w:szCs w:val="20"/>
        </w:rPr>
        <w:t xml:space="preserve"> </w:t>
      </w:r>
      <w:r w:rsidRPr="00473DAA">
        <w:rPr>
          <w:sz w:val="20"/>
          <w:szCs w:val="20"/>
        </w:rPr>
        <w:t>may</w:t>
      </w:r>
      <w:r w:rsidRPr="00473DAA">
        <w:rPr>
          <w:spacing w:val="-14"/>
          <w:sz w:val="20"/>
          <w:szCs w:val="20"/>
        </w:rPr>
        <w:t xml:space="preserve"> </w:t>
      </w:r>
      <w:r w:rsidRPr="00473DAA">
        <w:rPr>
          <w:sz w:val="20"/>
          <w:szCs w:val="20"/>
        </w:rPr>
        <w:t>also</w:t>
      </w:r>
      <w:r w:rsidRPr="00473DAA">
        <w:rPr>
          <w:spacing w:val="-12"/>
          <w:sz w:val="20"/>
          <w:szCs w:val="20"/>
        </w:rPr>
        <w:t xml:space="preserve"> </w:t>
      </w:r>
      <w:r w:rsidRPr="00473DAA">
        <w:rPr>
          <w:sz w:val="20"/>
          <w:szCs w:val="20"/>
        </w:rPr>
        <w:t>be</w:t>
      </w:r>
      <w:r w:rsidRPr="00473DAA">
        <w:rPr>
          <w:spacing w:val="-14"/>
          <w:sz w:val="20"/>
          <w:szCs w:val="20"/>
        </w:rPr>
        <w:t xml:space="preserve"> </w:t>
      </w:r>
      <w:r w:rsidRPr="00473DAA">
        <w:rPr>
          <w:sz w:val="20"/>
          <w:szCs w:val="20"/>
        </w:rPr>
        <w:t>used</w:t>
      </w:r>
      <w:r w:rsidRPr="00473DAA">
        <w:rPr>
          <w:spacing w:val="-15"/>
          <w:sz w:val="20"/>
          <w:szCs w:val="20"/>
        </w:rPr>
        <w:t xml:space="preserve"> </w:t>
      </w:r>
      <w:r w:rsidRPr="00473DAA">
        <w:rPr>
          <w:sz w:val="20"/>
          <w:szCs w:val="20"/>
        </w:rPr>
        <w:t>for</w:t>
      </w:r>
      <w:r w:rsidRPr="00473DAA">
        <w:rPr>
          <w:spacing w:val="-14"/>
          <w:sz w:val="20"/>
          <w:szCs w:val="20"/>
        </w:rPr>
        <w:t xml:space="preserve"> </w:t>
      </w:r>
      <w:r w:rsidRPr="00473DAA">
        <w:rPr>
          <w:sz w:val="20"/>
          <w:szCs w:val="20"/>
        </w:rPr>
        <w:t>educational</w:t>
      </w:r>
      <w:r w:rsidRPr="00473DAA">
        <w:rPr>
          <w:spacing w:val="-14"/>
          <w:sz w:val="20"/>
          <w:szCs w:val="20"/>
        </w:rPr>
        <w:t xml:space="preserve"> </w:t>
      </w:r>
      <w:r w:rsidRPr="00473DAA">
        <w:rPr>
          <w:sz w:val="20"/>
          <w:szCs w:val="20"/>
        </w:rPr>
        <w:t>demonstrations</w:t>
      </w:r>
      <w:r w:rsidRPr="00473DAA">
        <w:rPr>
          <w:spacing w:val="-14"/>
          <w:sz w:val="20"/>
          <w:szCs w:val="20"/>
        </w:rPr>
        <w:t xml:space="preserve"> </w:t>
      </w:r>
      <w:r w:rsidRPr="00473DAA">
        <w:rPr>
          <w:sz w:val="20"/>
          <w:szCs w:val="20"/>
        </w:rPr>
        <w:t>at all district schools.</w:t>
      </w:r>
    </w:p>
    <w:p w:rsidR="000B1CCB" w:rsidRPr="00473DAA" w:rsidRDefault="000B1CCB" w:rsidP="000B1CCB">
      <w:pPr>
        <w:spacing w:after="0" w:line="240" w:lineRule="auto"/>
        <w:rPr>
          <w:b/>
          <w:sz w:val="20"/>
          <w:szCs w:val="20"/>
        </w:rPr>
      </w:pPr>
      <w:r w:rsidRPr="00473DAA">
        <w:rPr>
          <w:b/>
          <w:sz w:val="20"/>
          <w:szCs w:val="20"/>
        </w:rPr>
        <w:t>Qualification</w:t>
      </w:r>
      <w:r w:rsidRPr="00473DAA">
        <w:rPr>
          <w:b/>
          <w:spacing w:val="-5"/>
          <w:sz w:val="20"/>
          <w:szCs w:val="20"/>
        </w:rPr>
        <w:t xml:space="preserve"> </w:t>
      </w:r>
      <w:r w:rsidRPr="00473DAA">
        <w:rPr>
          <w:b/>
          <w:sz w:val="20"/>
          <w:szCs w:val="20"/>
        </w:rPr>
        <w:t>of</w:t>
      </w:r>
      <w:r w:rsidRPr="00473DAA">
        <w:rPr>
          <w:b/>
          <w:spacing w:val="-6"/>
          <w:sz w:val="20"/>
          <w:szCs w:val="20"/>
        </w:rPr>
        <w:t xml:space="preserve"> </w:t>
      </w:r>
      <w:r w:rsidRPr="00473DAA">
        <w:rPr>
          <w:b/>
          <w:sz w:val="20"/>
          <w:szCs w:val="20"/>
        </w:rPr>
        <w:t>Detection</w:t>
      </w:r>
      <w:r w:rsidRPr="00473DAA">
        <w:rPr>
          <w:b/>
          <w:spacing w:val="-5"/>
          <w:sz w:val="20"/>
          <w:szCs w:val="20"/>
        </w:rPr>
        <w:t xml:space="preserve"> </w:t>
      </w:r>
      <w:r w:rsidRPr="00473DAA">
        <w:rPr>
          <w:b/>
          <w:sz w:val="20"/>
          <w:szCs w:val="20"/>
        </w:rPr>
        <w:t>Dogs</w:t>
      </w:r>
      <w:r w:rsidRPr="00473DAA">
        <w:rPr>
          <w:b/>
          <w:spacing w:val="-4"/>
          <w:sz w:val="20"/>
          <w:szCs w:val="20"/>
        </w:rPr>
        <w:t xml:space="preserve"> </w:t>
      </w:r>
      <w:r w:rsidRPr="00473DAA">
        <w:rPr>
          <w:b/>
          <w:sz w:val="20"/>
          <w:szCs w:val="20"/>
        </w:rPr>
        <w:t>and</w:t>
      </w:r>
      <w:r w:rsidRPr="00473DAA">
        <w:rPr>
          <w:b/>
          <w:spacing w:val="-4"/>
          <w:sz w:val="20"/>
          <w:szCs w:val="20"/>
        </w:rPr>
        <w:t xml:space="preserve"> </w:t>
      </w:r>
      <w:r w:rsidRPr="00473DAA">
        <w:rPr>
          <w:b/>
          <w:spacing w:val="-2"/>
          <w:sz w:val="20"/>
          <w:szCs w:val="20"/>
        </w:rPr>
        <w:t>Handler</w:t>
      </w:r>
    </w:p>
    <w:p w:rsidR="000B1CCB" w:rsidRPr="00473DAA" w:rsidRDefault="000B1CCB" w:rsidP="00473DAA">
      <w:pPr>
        <w:pStyle w:val="ListParagraph"/>
        <w:numPr>
          <w:ilvl w:val="0"/>
          <w:numId w:val="24"/>
        </w:numPr>
        <w:spacing w:after="0" w:line="240" w:lineRule="auto"/>
        <w:rPr>
          <w:sz w:val="20"/>
          <w:szCs w:val="20"/>
        </w:rPr>
      </w:pPr>
      <w:r w:rsidRPr="00473DAA">
        <w:rPr>
          <w:sz w:val="20"/>
          <w:szCs w:val="20"/>
        </w:rPr>
        <w:t>Certification</w:t>
      </w:r>
      <w:r w:rsidRPr="00473DAA">
        <w:rPr>
          <w:spacing w:val="-6"/>
          <w:sz w:val="20"/>
          <w:szCs w:val="20"/>
        </w:rPr>
        <w:t xml:space="preserve"> </w:t>
      </w:r>
      <w:r w:rsidRPr="00473DAA">
        <w:rPr>
          <w:sz w:val="20"/>
          <w:szCs w:val="20"/>
        </w:rPr>
        <w:t>and</w:t>
      </w:r>
      <w:r w:rsidRPr="00473DAA">
        <w:rPr>
          <w:spacing w:val="-6"/>
          <w:sz w:val="20"/>
          <w:szCs w:val="20"/>
        </w:rPr>
        <w:t xml:space="preserve"> </w:t>
      </w:r>
      <w:r w:rsidRPr="00473DAA">
        <w:rPr>
          <w:sz w:val="20"/>
          <w:szCs w:val="20"/>
        </w:rPr>
        <w:t>Record</w:t>
      </w:r>
      <w:r w:rsidRPr="00473DAA">
        <w:rPr>
          <w:spacing w:val="-5"/>
          <w:sz w:val="20"/>
          <w:szCs w:val="20"/>
        </w:rPr>
        <w:t xml:space="preserve"> </w:t>
      </w:r>
      <w:r w:rsidRPr="00473DAA">
        <w:rPr>
          <w:spacing w:val="-2"/>
          <w:sz w:val="20"/>
          <w:szCs w:val="20"/>
        </w:rPr>
        <w:t>Keeping</w:t>
      </w:r>
    </w:p>
    <w:p w:rsidR="000B1CCB" w:rsidRPr="00473DAA" w:rsidRDefault="000B1CCB" w:rsidP="00473DAA">
      <w:pPr>
        <w:pStyle w:val="ListParagraph"/>
        <w:numPr>
          <w:ilvl w:val="1"/>
          <w:numId w:val="24"/>
        </w:numPr>
        <w:spacing w:after="0" w:line="240" w:lineRule="auto"/>
        <w:rPr>
          <w:sz w:val="20"/>
          <w:szCs w:val="20"/>
        </w:rPr>
      </w:pPr>
      <w:r w:rsidRPr="00473DAA">
        <w:rPr>
          <w:sz w:val="20"/>
          <w:szCs w:val="20"/>
        </w:rPr>
        <w:t xml:space="preserve">Dogs and dog handlers provided by MOU for use in an HVPS school shall have been certified or recertified by a recognized training institution for all substances for which sweeps will be conducted at the school. </w:t>
      </w:r>
      <w:r w:rsidRPr="00473DAA">
        <w:rPr>
          <w:spacing w:val="-2"/>
          <w:sz w:val="20"/>
          <w:szCs w:val="20"/>
        </w:rPr>
        <w:t xml:space="preserve"> Dogs and dog handlers shall maintain their certifications and must submit proof of certification status each year prior to the first day of school.</w:t>
      </w:r>
    </w:p>
    <w:p w:rsidR="000B1CCB" w:rsidRPr="00473DAA" w:rsidRDefault="000B1CCB" w:rsidP="00473DAA">
      <w:pPr>
        <w:pStyle w:val="ListParagraph"/>
        <w:numPr>
          <w:ilvl w:val="1"/>
          <w:numId w:val="24"/>
        </w:numPr>
        <w:spacing w:after="0" w:line="240" w:lineRule="auto"/>
        <w:rPr>
          <w:sz w:val="20"/>
          <w:szCs w:val="20"/>
        </w:rPr>
      </w:pPr>
      <w:r w:rsidRPr="00473DAA">
        <w:rPr>
          <w:sz w:val="20"/>
          <w:szCs w:val="20"/>
        </w:rPr>
        <w:t>No MOU for services by a contractor providing dogs and dog handlers to be used in any school shall be executed prior to the contractor’s presentation of documentation of:</w:t>
      </w:r>
    </w:p>
    <w:p w:rsidR="000B1CCB" w:rsidRPr="00473DAA" w:rsidRDefault="000B1CCB" w:rsidP="002756D6">
      <w:pPr>
        <w:pStyle w:val="ListParagraph"/>
        <w:numPr>
          <w:ilvl w:val="2"/>
          <w:numId w:val="24"/>
        </w:numPr>
        <w:spacing w:after="0" w:line="240" w:lineRule="auto"/>
        <w:rPr>
          <w:sz w:val="20"/>
          <w:szCs w:val="20"/>
        </w:rPr>
      </w:pPr>
      <w:r w:rsidRPr="00473DAA">
        <w:rPr>
          <w:sz w:val="20"/>
          <w:szCs w:val="20"/>
        </w:rPr>
        <w:t xml:space="preserve">The reliability of the dog and dog handler in the form of the certification and training record of the dog and dog </w:t>
      </w:r>
      <w:r w:rsidR="00473DAA" w:rsidRPr="00473DAA">
        <w:rPr>
          <w:sz w:val="20"/>
          <w:szCs w:val="20"/>
        </w:rPr>
        <w:t>handler, and</w:t>
      </w:r>
      <w:r w:rsidRPr="00473DAA">
        <w:rPr>
          <w:sz w:val="20"/>
          <w:szCs w:val="20"/>
        </w:rPr>
        <w:t xml:space="preserve"> of the results of the dog’s field work during the prior three months; and</w:t>
      </w:r>
    </w:p>
    <w:p w:rsidR="00473DAA" w:rsidRDefault="000B1CCB" w:rsidP="00473DAA">
      <w:pPr>
        <w:pStyle w:val="ListParagraph"/>
        <w:numPr>
          <w:ilvl w:val="2"/>
          <w:numId w:val="24"/>
        </w:numPr>
        <w:rPr>
          <w:sz w:val="20"/>
          <w:szCs w:val="20"/>
        </w:rPr>
      </w:pPr>
      <w:r w:rsidRPr="00473DAA">
        <w:rPr>
          <w:sz w:val="20"/>
          <w:szCs w:val="20"/>
        </w:rPr>
        <w:t>Insurance for liability arising out of the performance of the dog or dog handler, as approved by the superintendent or his/her designee.</w:t>
      </w:r>
    </w:p>
    <w:p w:rsidR="000B1CCB" w:rsidRPr="00473DAA" w:rsidRDefault="000B1CCB" w:rsidP="00473DAA">
      <w:pPr>
        <w:pStyle w:val="ListParagraph"/>
        <w:numPr>
          <w:ilvl w:val="0"/>
          <w:numId w:val="24"/>
        </w:numPr>
        <w:rPr>
          <w:sz w:val="20"/>
          <w:szCs w:val="20"/>
        </w:rPr>
      </w:pPr>
      <w:r w:rsidRPr="00473DAA">
        <w:rPr>
          <w:sz w:val="20"/>
          <w:szCs w:val="20"/>
        </w:rPr>
        <w:t>The contractor shall make and maintain records of the results of each sweep by the dog and dog handler, including the name of the dog and handler, the number of alerts, and description of contraband recovered (if any), as a result of each alert, and the number of false alerts (if any).</w:t>
      </w:r>
    </w:p>
    <w:p w:rsidR="000B1CCB" w:rsidRPr="00473DAA" w:rsidRDefault="000B1CCB" w:rsidP="00473DAA">
      <w:pPr>
        <w:pStyle w:val="ListParagraph"/>
        <w:numPr>
          <w:ilvl w:val="0"/>
          <w:numId w:val="24"/>
        </w:numPr>
        <w:rPr>
          <w:sz w:val="20"/>
          <w:szCs w:val="20"/>
        </w:rPr>
      </w:pPr>
      <w:r w:rsidRPr="00473DAA">
        <w:rPr>
          <w:sz w:val="20"/>
          <w:szCs w:val="20"/>
        </w:rPr>
        <w:t>Every contract for services by a contractor providing dogs and dog handlers to be used in any school shall include a provision which shall allow</w:t>
      </w:r>
      <w:r w:rsidRPr="00473DAA">
        <w:rPr>
          <w:spacing w:val="-7"/>
          <w:sz w:val="20"/>
          <w:szCs w:val="20"/>
        </w:rPr>
        <w:t xml:space="preserve"> </w:t>
      </w:r>
      <w:r w:rsidRPr="00473DAA">
        <w:rPr>
          <w:sz w:val="20"/>
          <w:szCs w:val="20"/>
        </w:rPr>
        <w:t>the</w:t>
      </w:r>
      <w:r w:rsidRPr="00473DAA">
        <w:rPr>
          <w:spacing w:val="-9"/>
          <w:sz w:val="20"/>
          <w:szCs w:val="20"/>
        </w:rPr>
        <w:t xml:space="preserve"> </w:t>
      </w:r>
      <w:r w:rsidRPr="00473DAA">
        <w:rPr>
          <w:sz w:val="20"/>
          <w:szCs w:val="20"/>
        </w:rPr>
        <w:t>school</w:t>
      </w:r>
      <w:r w:rsidRPr="00473DAA">
        <w:rPr>
          <w:spacing w:val="-8"/>
          <w:sz w:val="20"/>
          <w:szCs w:val="20"/>
        </w:rPr>
        <w:t xml:space="preserve"> </w:t>
      </w:r>
      <w:r w:rsidRPr="00473DAA">
        <w:rPr>
          <w:sz w:val="20"/>
          <w:szCs w:val="20"/>
        </w:rPr>
        <w:t>district</w:t>
      </w:r>
      <w:r w:rsidRPr="00473DAA">
        <w:rPr>
          <w:spacing w:val="-9"/>
          <w:sz w:val="20"/>
          <w:szCs w:val="20"/>
        </w:rPr>
        <w:t xml:space="preserve"> </w:t>
      </w:r>
      <w:r w:rsidRPr="00473DAA">
        <w:rPr>
          <w:sz w:val="20"/>
          <w:szCs w:val="20"/>
        </w:rPr>
        <w:t>to</w:t>
      </w:r>
      <w:r w:rsidRPr="00473DAA">
        <w:rPr>
          <w:spacing w:val="-8"/>
          <w:sz w:val="20"/>
          <w:szCs w:val="20"/>
        </w:rPr>
        <w:t xml:space="preserve"> </w:t>
      </w:r>
      <w:r w:rsidRPr="00473DAA">
        <w:rPr>
          <w:sz w:val="20"/>
          <w:szCs w:val="20"/>
        </w:rPr>
        <w:t>cancel</w:t>
      </w:r>
      <w:r w:rsidRPr="00473DAA">
        <w:rPr>
          <w:spacing w:val="-8"/>
          <w:sz w:val="20"/>
          <w:szCs w:val="20"/>
        </w:rPr>
        <w:t xml:space="preserve"> </w:t>
      </w:r>
      <w:r w:rsidRPr="00473DAA">
        <w:rPr>
          <w:sz w:val="20"/>
          <w:szCs w:val="20"/>
        </w:rPr>
        <w:t>the</w:t>
      </w:r>
      <w:r w:rsidRPr="00473DAA">
        <w:rPr>
          <w:spacing w:val="-9"/>
          <w:sz w:val="20"/>
          <w:szCs w:val="20"/>
        </w:rPr>
        <w:t xml:space="preserve"> </w:t>
      </w:r>
      <w:r w:rsidRPr="00473DAA">
        <w:rPr>
          <w:sz w:val="20"/>
          <w:szCs w:val="20"/>
        </w:rPr>
        <w:t>contract</w:t>
      </w:r>
      <w:r w:rsidRPr="00473DAA">
        <w:rPr>
          <w:spacing w:val="-9"/>
          <w:sz w:val="20"/>
          <w:szCs w:val="20"/>
        </w:rPr>
        <w:t xml:space="preserve"> </w:t>
      </w:r>
      <w:r w:rsidRPr="00473DAA">
        <w:rPr>
          <w:sz w:val="20"/>
          <w:szCs w:val="20"/>
        </w:rPr>
        <w:t>at</w:t>
      </w:r>
      <w:r w:rsidRPr="00473DAA">
        <w:rPr>
          <w:spacing w:val="-9"/>
          <w:sz w:val="20"/>
          <w:szCs w:val="20"/>
        </w:rPr>
        <w:t xml:space="preserve"> </w:t>
      </w:r>
      <w:r w:rsidRPr="00473DAA">
        <w:rPr>
          <w:sz w:val="20"/>
          <w:szCs w:val="20"/>
        </w:rPr>
        <w:t>any</w:t>
      </w:r>
      <w:r w:rsidRPr="00473DAA">
        <w:rPr>
          <w:spacing w:val="-8"/>
          <w:sz w:val="20"/>
          <w:szCs w:val="20"/>
        </w:rPr>
        <w:t xml:space="preserve"> </w:t>
      </w:r>
      <w:r w:rsidRPr="00473DAA">
        <w:rPr>
          <w:sz w:val="20"/>
          <w:szCs w:val="20"/>
        </w:rPr>
        <w:t>time</w:t>
      </w:r>
      <w:r w:rsidRPr="00473DAA">
        <w:rPr>
          <w:spacing w:val="-9"/>
          <w:sz w:val="20"/>
          <w:szCs w:val="20"/>
        </w:rPr>
        <w:t xml:space="preserve"> </w:t>
      </w:r>
      <w:r w:rsidRPr="00473DAA">
        <w:rPr>
          <w:sz w:val="20"/>
          <w:szCs w:val="20"/>
        </w:rPr>
        <w:t>that</w:t>
      </w:r>
      <w:r w:rsidRPr="00473DAA">
        <w:rPr>
          <w:spacing w:val="-7"/>
          <w:sz w:val="20"/>
          <w:szCs w:val="20"/>
        </w:rPr>
        <w:t xml:space="preserve"> </w:t>
      </w:r>
      <w:r w:rsidRPr="00473DAA">
        <w:rPr>
          <w:sz w:val="20"/>
          <w:szCs w:val="20"/>
        </w:rPr>
        <w:t>the</w:t>
      </w:r>
      <w:r w:rsidRPr="00473DAA">
        <w:rPr>
          <w:spacing w:val="-9"/>
          <w:sz w:val="20"/>
          <w:szCs w:val="20"/>
        </w:rPr>
        <w:t xml:space="preserve"> </w:t>
      </w:r>
      <w:r w:rsidRPr="00473DAA">
        <w:rPr>
          <w:sz w:val="20"/>
          <w:szCs w:val="20"/>
        </w:rPr>
        <w:t>dog’s record of false alerts is excessive as determined by the HVPS Safety and Security coordinator. Every contract for services by a contractor providing dogs and dog handlers may also be terminated should the contractor and/or dog handler fail to submit or maintain training certification records of the dog.</w:t>
      </w:r>
    </w:p>
    <w:p w:rsidR="000B1CCB" w:rsidRPr="00473DAA" w:rsidRDefault="000B1CCB" w:rsidP="000B1CCB">
      <w:pPr>
        <w:rPr>
          <w:b/>
          <w:sz w:val="20"/>
          <w:szCs w:val="20"/>
        </w:rPr>
      </w:pPr>
      <w:r w:rsidRPr="00473DAA">
        <w:rPr>
          <w:b/>
          <w:sz w:val="20"/>
          <w:szCs w:val="20"/>
        </w:rPr>
        <w:t>PROCEDURES</w:t>
      </w:r>
      <w:r w:rsidRPr="00473DAA">
        <w:rPr>
          <w:b/>
          <w:spacing w:val="-7"/>
          <w:sz w:val="20"/>
          <w:szCs w:val="20"/>
        </w:rPr>
        <w:t xml:space="preserve"> </w:t>
      </w:r>
      <w:r w:rsidRPr="00473DAA">
        <w:rPr>
          <w:b/>
          <w:sz w:val="20"/>
          <w:szCs w:val="20"/>
        </w:rPr>
        <w:t>FOR</w:t>
      </w:r>
      <w:r w:rsidRPr="00473DAA">
        <w:rPr>
          <w:b/>
          <w:spacing w:val="-4"/>
          <w:sz w:val="20"/>
          <w:szCs w:val="20"/>
        </w:rPr>
        <w:t xml:space="preserve"> </w:t>
      </w:r>
      <w:r w:rsidRPr="00473DAA">
        <w:rPr>
          <w:b/>
          <w:sz w:val="20"/>
          <w:szCs w:val="20"/>
        </w:rPr>
        <w:t>DETECTION</w:t>
      </w:r>
      <w:r w:rsidRPr="00473DAA">
        <w:rPr>
          <w:b/>
          <w:spacing w:val="-5"/>
          <w:sz w:val="20"/>
          <w:szCs w:val="20"/>
        </w:rPr>
        <w:t xml:space="preserve"> </w:t>
      </w:r>
      <w:r w:rsidRPr="00473DAA">
        <w:rPr>
          <w:b/>
          <w:sz w:val="20"/>
          <w:szCs w:val="20"/>
        </w:rPr>
        <w:t>DOG</w:t>
      </w:r>
      <w:r w:rsidRPr="00473DAA">
        <w:rPr>
          <w:b/>
          <w:spacing w:val="-5"/>
          <w:sz w:val="20"/>
          <w:szCs w:val="20"/>
        </w:rPr>
        <w:t xml:space="preserve"> </w:t>
      </w:r>
      <w:r w:rsidRPr="00473DAA">
        <w:rPr>
          <w:b/>
          <w:sz w:val="20"/>
          <w:szCs w:val="20"/>
        </w:rPr>
        <w:t>SWEEPS</w:t>
      </w:r>
      <w:r w:rsidRPr="00473DAA">
        <w:rPr>
          <w:b/>
          <w:spacing w:val="-7"/>
          <w:sz w:val="20"/>
          <w:szCs w:val="20"/>
        </w:rPr>
        <w:t xml:space="preserve"> </w:t>
      </w:r>
      <w:r w:rsidRPr="00473DAA">
        <w:rPr>
          <w:b/>
          <w:sz w:val="20"/>
          <w:szCs w:val="20"/>
        </w:rPr>
        <w:t>AND</w:t>
      </w:r>
      <w:r w:rsidRPr="00473DAA">
        <w:rPr>
          <w:b/>
          <w:spacing w:val="-3"/>
          <w:sz w:val="20"/>
          <w:szCs w:val="20"/>
        </w:rPr>
        <w:t xml:space="preserve"> </w:t>
      </w:r>
      <w:r w:rsidRPr="00473DAA">
        <w:rPr>
          <w:b/>
          <w:spacing w:val="-2"/>
          <w:sz w:val="20"/>
          <w:szCs w:val="20"/>
        </w:rPr>
        <w:t>SEARCHES</w:t>
      </w:r>
    </w:p>
    <w:p w:rsidR="000B1CCB" w:rsidRPr="00473DAA" w:rsidRDefault="000B1CCB" w:rsidP="00473DAA">
      <w:pPr>
        <w:rPr>
          <w:sz w:val="20"/>
          <w:szCs w:val="20"/>
        </w:rPr>
      </w:pPr>
      <w:r w:rsidRPr="00473DAA">
        <w:rPr>
          <w:spacing w:val="-2"/>
          <w:sz w:val="20"/>
          <w:szCs w:val="20"/>
        </w:rPr>
        <w:t>Preparation</w:t>
      </w:r>
    </w:p>
    <w:p w:rsidR="000B1CCB" w:rsidRPr="00473DAA" w:rsidRDefault="000B1CCB" w:rsidP="00473DAA">
      <w:pPr>
        <w:pStyle w:val="ListParagraph"/>
        <w:numPr>
          <w:ilvl w:val="0"/>
          <w:numId w:val="28"/>
        </w:numPr>
        <w:rPr>
          <w:b/>
          <w:sz w:val="20"/>
          <w:szCs w:val="20"/>
        </w:rPr>
      </w:pPr>
      <w:r w:rsidRPr="00473DAA">
        <w:rPr>
          <w:sz w:val="20"/>
          <w:szCs w:val="20"/>
        </w:rPr>
        <w:t>The</w:t>
      </w:r>
      <w:r w:rsidRPr="00473DAA">
        <w:rPr>
          <w:spacing w:val="-16"/>
          <w:sz w:val="20"/>
          <w:szCs w:val="20"/>
        </w:rPr>
        <w:t xml:space="preserve"> </w:t>
      </w:r>
      <w:r w:rsidRPr="00473DAA">
        <w:rPr>
          <w:sz w:val="20"/>
          <w:szCs w:val="20"/>
        </w:rPr>
        <w:t>dog</w:t>
      </w:r>
      <w:r w:rsidRPr="00473DAA">
        <w:rPr>
          <w:spacing w:val="-16"/>
          <w:sz w:val="20"/>
          <w:szCs w:val="20"/>
        </w:rPr>
        <w:t xml:space="preserve"> </w:t>
      </w:r>
      <w:r w:rsidRPr="00473DAA">
        <w:rPr>
          <w:sz w:val="20"/>
          <w:szCs w:val="20"/>
        </w:rPr>
        <w:t>handler(s)</w:t>
      </w:r>
      <w:r w:rsidRPr="00473DAA">
        <w:rPr>
          <w:spacing w:val="-16"/>
          <w:sz w:val="20"/>
          <w:szCs w:val="20"/>
        </w:rPr>
        <w:t xml:space="preserve"> </w:t>
      </w:r>
      <w:r w:rsidRPr="00473DAA">
        <w:rPr>
          <w:sz w:val="20"/>
          <w:szCs w:val="20"/>
        </w:rPr>
        <w:t>shall</w:t>
      </w:r>
      <w:r w:rsidRPr="00473DAA">
        <w:rPr>
          <w:spacing w:val="-16"/>
          <w:sz w:val="20"/>
          <w:szCs w:val="20"/>
        </w:rPr>
        <w:t xml:space="preserve"> </w:t>
      </w:r>
      <w:r w:rsidRPr="00473DAA">
        <w:rPr>
          <w:sz w:val="20"/>
          <w:szCs w:val="20"/>
        </w:rPr>
        <w:t>meet</w:t>
      </w:r>
      <w:r w:rsidRPr="00473DAA">
        <w:rPr>
          <w:spacing w:val="-16"/>
          <w:sz w:val="20"/>
          <w:szCs w:val="20"/>
        </w:rPr>
        <w:t xml:space="preserve"> </w:t>
      </w:r>
      <w:r w:rsidRPr="00473DAA">
        <w:rPr>
          <w:sz w:val="20"/>
          <w:szCs w:val="20"/>
        </w:rPr>
        <w:t>with</w:t>
      </w:r>
      <w:r w:rsidRPr="00473DAA">
        <w:rPr>
          <w:spacing w:val="-15"/>
          <w:sz w:val="20"/>
          <w:szCs w:val="20"/>
        </w:rPr>
        <w:t xml:space="preserve"> </w:t>
      </w:r>
      <w:r w:rsidRPr="00473DAA">
        <w:rPr>
          <w:sz w:val="20"/>
          <w:szCs w:val="20"/>
        </w:rPr>
        <w:t>the</w:t>
      </w:r>
      <w:r w:rsidRPr="00473DAA">
        <w:rPr>
          <w:spacing w:val="-16"/>
          <w:sz w:val="20"/>
          <w:szCs w:val="20"/>
        </w:rPr>
        <w:t xml:space="preserve"> </w:t>
      </w:r>
      <w:r w:rsidRPr="00473DAA">
        <w:rPr>
          <w:sz w:val="20"/>
          <w:szCs w:val="20"/>
        </w:rPr>
        <w:t>Safety</w:t>
      </w:r>
      <w:r w:rsidRPr="00473DAA">
        <w:rPr>
          <w:spacing w:val="-16"/>
          <w:sz w:val="20"/>
          <w:szCs w:val="20"/>
        </w:rPr>
        <w:t xml:space="preserve"> </w:t>
      </w:r>
      <w:r w:rsidRPr="00473DAA">
        <w:rPr>
          <w:sz w:val="20"/>
          <w:szCs w:val="20"/>
        </w:rPr>
        <w:t>&amp;</w:t>
      </w:r>
      <w:r w:rsidRPr="00473DAA">
        <w:rPr>
          <w:spacing w:val="-16"/>
          <w:sz w:val="20"/>
          <w:szCs w:val="20"/>
        </w:rPr>
        <w:t xml:space="preserve"> </w:t>
      </w:r>
      <w:r w:rsidRPr="00473DAA">
        <w:rPr>
          <w:sz w:val="20"/>
          <w:szCs w:val="20"/>
        </w:rPr>
        <w:t>Security</w:t>
      </w:r>
      <w:r w:rsidRPr="00473DAA">
        <w:rPr>
          <w:spacing w:val="-16"/>
          <w:sz w:val="20"/>
          <w:szCs w:val="20"/>
        </w:rPr>
        <w:t xml:space="preserve"> </w:t>
      </w:r>
      <w:r w:rsidRPr="00473DAA">
        <w:rPr>
          <w:sz w:val="20"/>
          <w:szCs w:val="20"/>
        </w:rPr>
        <w:t>Coordinator</w:t>
      </w:r>
      <w:r w:rsidRPr="00473DAA">
        <w:rPr>
          <w:spacing w:val="-16"/>
          <w:sz w:val="20"/>
          <w:szCs w:val="20"/>
        </w:rPr>
        <w:t xml:space="preserve"> </w:t>
      </w:r>
      <w:r w:rsidRPr="00473DAA">
        <w:rPr>
          <w:sz w:val="20"/>
          <w:szCs w:val="20"/>
        </w:rPr>
        <w:t>and the school Principal or his/her designee</w:t>
      </w:r>
      <w:r w:rsidRPr="00473DAA">
        <w:rPr>
          <w:spacing w:val="-1"/>
          <w:sz w:val="20"/>
          <w:szCs w:val="20"/>
        </w:rPr>
        <w:t xml:space="preserve"> </w:t>
      </w:r>
      <w:r w:rsidRPr="00473DAA">
        <w:rPr>
          <w:sz w:val="20"/>
          <w:szCs w:val="20"/>
        </w:rPr>
        <w:t>and</w:t>
      </w:r>
      <w:r w:rsidRPr="00473DAA">
        <w:rPr>
          <w:spacing w:val="-1"/>
          <w:sz w:val="20"/>
          <w:szCs w:val="20"/>
        </w:rPr>
        <w:t xml:space="preserve"> </w:t>
      </w:r>
      <w:r w:rsidRPr="00473DAA">
        <w:rPr>
          <w:sz w:val="20"/>
          <w:szCs w:val="20"/>
        </w:rPr>
        <w:t>review these procedures in their</w:t>
      </w:r>
      <w:r w:rsidRPr="00473DAA">
        <w:rPr>
          <w:spacing w:val="-10"/>
          <w:sz w:val="20"/>
          <w:szCs w:val="20"/>
        </w:rPr>
        <w:t xml:space="preserve"> </w:t>
      </w:r>
      <w:r w:rsidRPr="00473DAA">
        <w:rPr>
          <w:sz w:val="20"/>
          <w:szCs w:val="20"/>
        </w:rPr>
        <w:t>entirety</w:t>
      </w:r>
      <w:r w:rsidRPr="00473DAA">
        <w:rPr>
          <w:spacing w:val="-10"/>
          <w:sz w:val="20"/>
          <w:szCs w:val="20"/>
        </w:rPr>
        <w:t xml:space="preserve"> </w:t>
      </w:r>
      <w:r w:rsidRPr="00473DAA">
        <w:rPr>
          <w:sz w:val="20"/>
          <w:szCs w:val="20"/>
        </w:rPr>
        <w:t>prior</w:t>
      </w:r>
      <w:r w:rsidRPr="00473DAA">
        <w:rPr>
          <w:spacing w:val="-10"/>
          <w:sz w:val="20"/>
          <w:szCs w:val="20"/>
        </w:rPr>
        <w:t xml:space="preserve"> </w:t>
      </w:r>
      <w:r w:rsidRPr="00473DAA">
        <w:rPr>
          <w:sz w:val="20"/>
          <w:szCs w:val="20"/>
        </w:rPr>
        <w:t>to</w:t>
      </w:r>
      <w:r w:rsidRPr="00473DAA">
        <w:rPr>
          <w:spacing w:val="-10"/>
          <w:sz w:val="20"/>
          <w:szCs w:val="20"/>
        </w:rPr>
        <w:t xml:space="preserve"> </w:t>
      </w:r>
      <w:r w:rsidRPr="00473DAA">
        <w:rPr>
          <w:sz w:val="20"/>
          <w:szCs w:val="20"/>
        </w:rPr>
        <w:t>the</w:t>
      </w:r>
      <w:r w:rsidRPr="00473DAA">
        <w:rPr>
          <w:spacing w:val="-9"/>
          <w:sz w:val="20"/>
          <w:szCs w:val="20"/>
        </w:rPr>
        <w:t xml:space="preserve"> </w:t>
      </w:r>
      <w:r w:rsidRPr="00473DAA">
        <w:rPr>
          <w:sz w:val="20"/>
          <w:szCs w:val="20"/>
        </w:rPr>
        <w:t>conducting</w:t>
      </w:r>
      <w:r w:rsidRPr="00473DAA">
        <w:rPr>
          <w:spacing w:val="-8"/>
          <w:sz w:val="20"/>
          <w:szCs w:val="20"/>
        </w:rPr>
        <w:t xml:space="preserve"> </w:t>
      </w:r>
      <w:r w:rsidRPr="00473DAA">
        <w:rPr>
          <w:sz w:val="20"/>
          <w:szCs w:val="20"/>
        </w:rPr>
        <w:t>of</w:t>
      </w:r>
      <w:r w:rsidRPr="00473DAA">
        <w:rPr>
          <w:spacing w:val="-9"/>
          <w:sz w:val="20"/>
          <w:szCs w:val="20"/>
        </w:rPr>
        <w:t xml:space="preserve"> </w:t>
      </w:r>
      <w:r w:rsidRPr="00473DAA">
        <w:rPr>
          <w:sz w:val="20"/>
          <w:szCs w:val="20"/>
        </w:rPr>
        <w:t>any</w:t>
      </w:r>
      <w:r w:rsidRPr="00473DAA">
        <w:rPr>
          <w:spacing w:val="-10"/>
          <w:sz w:val="20"/>
          <w:szCs w:val="20"/>
        </w:rPr>
        <w:t xml:space="preserve"> </w:t>
      </w:r>
      <w:r w:rsidRPr="00473DAA">
        <w:rPr>
          <w:sz w:val="20"/>
          <w:szCs w:val="20"/>
        </w:rPr>
        <w:t>sweep,</w:t>
      </w:r>
      <w:r w:rsidRPr="00473DAA">
        <w:rPr>
          <w:spacing w:val="-11"/>
          <w:sz w:val="20"/>
          <w:szCs w:val="20"/>
        </w:rPr>
        <w:t xml:space="preserve"> </w:t>
      </w:r>
      <w:r w:rsidRPr="00473DAA">
        <w:rPr>
          <w:sz w:val="20"/>
          <w:szCs w:val="20"/>
        </w:rPr>
        <w:t>except</w:t>
      </w:r>
      <w:r w:rsidRPr="00473DAA">
        <w:rPr>
          <w:spacing w:val="-9"/>
          <w:sz w:val="20"/>
          <w:szCs w:val="20"/>
        </w:rPr>
        <w:t xml:space="preserve"> </w:t>
      </w:r>
      <w:r w:rsidRPr="00473DAA">
        <w:rPr>
          <w:sz w:val="20"/>
          <w:szCs w:val="20"/>
        </w:rPr>
        <w:t>as</w:t>
      </w:r>
      <w:r w:rsidRPr="00473DAA">
        <w:rPr>
          <w:spacing w:val="-10"/>
          <w:sz w:val="20"/>
          <w:szCs w:val="20"/>
        </w:rPr>
        <w:t xml:space="preserve"> </w:t>
      </w:r>
      <w:r w:rsidRPr="00473DAA">
        <w:rPr>
          <w:sz w:val="20"/>
          <w:szCs w:val="20"/>
        </w:rPr>
        <w:t>outlined</w:t>
      </w:r>
      <w:r w:rsidRPr="00473DAA">
        <w:rPr>
          <w:spacing w:val="-12"/>
          <w:sz w:val="20"/>
          <w:szCs w:val="20"/>
        </w:rPr>
        <w:t xml:space="preserve"> </w:t>
      </w:r>
      <w:r w:rsidRPr="00473DAA">
        <w:rPr>
          <w:sz w:val="20"/>
          <w:szCs w:val="20"/>
        </w:rPr>
        <w:t>in items V.A.4, V.A.5 and V.A.6 above.</w:t>
      </w:r>
    </w:p>
    <w:p w:rsidR="000B1CCB" w:rsidRPr="00473DAA" w:rsidRDefault="000B1CCB" w:rsidP="00473DAA">
      <w:pPr>
        <w:pStyle w:val="ListParagraph"/>
        <w:numPr>
          <w:ilvl w:val="0"/>
          <w:numId w:val="25"/>
        </w:numPr>
        <w:rPr>
          <w:b/>
          <w:sz w:val="20"/>
          <w:szCs w:val="20"/>
        </w:rPr>
      </w:pPr>
      <w:r w:rsidRPr="00473DAA">
        <w:rPr>
          <w:sz w:val="20"/>
          <w:szCs w:val="20"/>
        </w:rPr>
        <w:t>All school telephones shall be put on hold and no incoming or outgoing calls shall be permitted until further notice by the Principal. The use of cellular phones shall be monitored by the school staff, Principal, or his/her designee.</w:t>
      </w:r>
    </w:p>
    <w:p w:rsidR="000B1CCB" w:rsidRPr="00473DAA" w:rsidRDefault="000B1CCB" w:rsidP="00473DAA">
      <w:pPr>
        <w:pStyle w:val="ListParagraph"/>
        <w:numPr>
          <w:ilvl w:val="0"/>
          <w:numId w:val="25"/>
        </w:numPr>
        <w:rPr>
          <w:b/>
          <w:sz w:val="20"/>
          <w:szCs w:val="20"/>
        </w:rPr>
      </w:pPr>
      <w:r w:rsidRPr="00473DAA">
        <w:rPr>
          <w:sz w:val="20"/>
          <w:szCs w:val="20"/>
        </w:rPr>
        <w:t>The</w:t>
      </w:r>
      <w:r w:rsidRPr="00473DAA">
        <w:rPr>
          <w:spacing w:val="-16"/>
          <w:sz w:val="20"/>
          <w:szCs w:val="20"/>
        </w:rPr>
        <w:t xml:space="preserve"> </w:t>
      </w:r>
      <w:r w:rsidRPr="00473DAA">
        <w:rPr>
          <w:sz w:val="20"/>
          <w:szCs w:val="20"/>
        </w:rPr>
        <w:t>school</w:t>
      </w:r>
      <w:r w:rsidRPr="00473DAA">
        <w:rPr>
          <w:spacing w:val="-16"/>
          <w:sz w:val="20"/>
          <w:szCs w:val="20"/>
        </w:rPr>
        <w:t xml:space="preserve"> </w:t>
      </w:r>
      <w:r w:rsidRPr="00473DAA">
        <w:rPr>
          <w:sz w:val="20"/>
          <w:szCs w:val="20"/>
        </w:rPr>
        <w:t>Principal</w:t>
      </w:r>
      <w:r w:rsidRPr="00473DAA">
        <w:rPr>
          <w:spacing w:val="-16"/>
          <w:sz w:val="20"/>
          <w:szCs w:val="20"/>
        </w:rPr>
        <w:t xml:space="preserve"> </w:t>
      </w:r>
      <w:r w:rsidRPr="00473DAA">
        <w:rPr>
          <w:sz w:val="20"/>
          <w:szCs w:val="20"/>
        </w:rPr>
        <w:t>or</w:t>
      </w:r>
      <w:r w:rsidRPr="00473DAA">
        <w:rPr>
          <w:spacing w:val="-16"/>
          <w:sz w:val="20"/>
          <w:szCs w:val="20"/>
        </w:rPr>
        <w:t xml:space="preserve"> </w:t>
      </w:r>
      <w:r w:rsidRPr="00473DAA">
        <w:rPr>
          <w:sz w:val="20"/>
          <w:szCs w:val="20"/>
        </w:rPr>
        <w:t>his/her</w:t>
      </w:r>
      <w:r w:rsidRPr="00473DAA">
        <w:rPr>
          <w:spacing w:val="-16"/>
          <w:sz w:val="20"/>
          <w:szCs w:val="20"/>
        </w:rPr>
        <w:t xml:space="preserve"> </w:t>
      </w:r>
      <w:r w:rsidRPr="00473DAA">
        <w:rPr>
          <w:sz w:val="20"/>
          <w:szCs w:val="20"/>
        </w:rPr>
        <w:t>designee</w:t>
      </w:r>
      <w:r w:rsidRPr="00473DAA">
        <w:rPr>
          <w:spacing w:val="-15"/>
          <w:sz w:val="20"/>
          <w:szCs w:val="20"/>
        </w:rPr>
        <w:t xml:space="preserve"> </w:t>
      </w:r>
      <w:r w:rsidRPr="00473DAA">
        <w:rPr>
          <w:sz w:val="20"/>
          <w:szCs w:val="20"/>
        </w:rPr>
        <w:t>shall</w:t>
      </w:r>
      <w:r w:rsidRPr="00473DAA">
        <w:rPr>
          <w:spacing w:val="-16"/>
          <w:sz w:val="20"/>
          <w:szCs w:val="20"/>
        </w:rPr>
        <w:t xml:space="preserve"> </w:t>
      </w:r>
      <w:r w:rsidRPr="00473DAA">
        <w:rPr>
          <w:sz w:val="20"/>
          <w:szCs w:val="20"/>
        </w:rPr>
        <w:t>announce</w:t>
      </w:r>
      <w:r w:rsidRPr="00473DAA">
        <w:rPr>
          <w:spacing w:val="-16"/>
          <w:sz w:val="20"/>
          <w:szCs w:val="20"/>
        </w:rPr>
        <w:t xml:space="preserve"> </w:t>
      </w:r>
      <w:r w:rsidRPr="00473DAA">
        <w:rPr>
          <w:sz w:val="20"/>
          <w:szCs w:val="20"/>
        </w:rPr>
        <w:t>over</w:t>
      </w:r>
      <w:r w:rsidRPr="00473DAA">
        <w:rPr>
          <w:spacing w:val="-16"/>
          <w:sz w:val="20"/>
          <w:szCs w:val="20"/>
        </w:rPr>
        <w:t xml:space="preserve"> </w:t>
      </w:r>
      <w:r w:rsidRPr="00473DAA">
        <w:rPr>
          <w:sz w:val="20"/>
          <w:szCs w:val="20"/>
        </w:rPr>
        <w:t>the</w:t>
      </w:r>
      <w:r w:rsidRPr="00473DAA">
        <w:rPr>
          <w:spacing w:val="-16"/>
          <w:sz w:val="20"/>
          <w:szCs w:val="20"/>
        </w:rPr>
        <w:t xml:space="preserve"> </w:t>
      </w:r>
      <w:r w:rsidRPr="00473DAA">
        <w:rPr>
          <w:sz w:val="20"/>
          <w:szCs w:val="20"/>
        </w:rPr>
        <w:t>school’s public-address system that all classes and activities on campus are in a “freeze,”</w:t>
      </w:r>
      <w:r w:rsidRPr="00473DAA">
        <w:rPr>
          <w:spacing w:val="-13"/>
          <w:sz w:val="20"/>
          <w:szCs w:val="20"/>
        </w:rPr>
        <w:t xml:space="preserve"> </w:t>
      </w:r>
      <w:r w:rsidRPr="00473DAA">
        <w:rPr>
          <w:sz w:val="20"/>
          <w:szCs w:val="20"/>
        </w:rPr>
        <w:t>and</w:t>
      </w:r>
      <w:r w:rsidRPr="00473DAA">
        <w:rPr>
          <w:spacing w:val="-14"/>
          <w:sz w:val="20"/>
          <w:szCs w:val="20"/>
        </w:rPr>
        <w:t xml:space="preserve"> </w:t>
      </w:r>
      <w:r w:rsidRPr="00473DAA">
        <w:rPr>
          <w:sz w:val="20"/>
          <w:szCs w:val="20"/>
        </w:rPr>
        <w:t>that</w:t>
      </w:r>
      <w:r w:rsidRPr="00473DAA">
        <w:rPr>
          <w:spacing w:val="-14"/>
          <w:sz w:val="20"/>
          <w:szCs w:val="20"/>
        </w:rPr>
        <w:t xml:space="preserve"> </w:t>
      </w:r>
      <w:r w:rsidRPr="00473DAA">
        <w:rPr>
          <w:sz w:val="20"/>
          <w:szCs w:val="20"/>
        </w:rPr>
        <w:t>all</w:t>
      </w:r>
      <w:r w:rsidRPr="00473DAA">
        <w:rPr>
          <w:spacing w:val="-10"/>
          <w:sz w:val="20"/>
          <w:szCs w:val="20"/>
        </w:rPr>
        <w:t xml:space="preserve"> </w:t>
      </w:r>
      <w:r w:rsidRPr="00473DAA">
        <w:rPr>
          <w:sz w:val="20"/>
          <w:szCs w:val="20"/>
        </w:rPr>
        <w:t>students</w:t>
      </w:r>
      <w:r w:rsidRPr="00473DAA">
        <w:rPr>
          <w:spacing w:val="-13"/>
          <w:sz w:val="20"/>
          <w:szCs w:val="20"/>
        </w:rPr>
        <w:t xml:space="preserve"> </w:t>
      </w:r>
      <w:r w:rsidRPr="00473DAA">
        <w:rPr>
          <w:sz w:val="20"/>
          <w:szCs w:val="20"/>
        </w:rPr>
        <w:t>and</w:t>
      </w:r>
      <w:r w:rsidRPr="00473DAA">
        <w:rPr>
          <w:spacing w:val="-14"/>
          <w:sz w:val="20"/>
          <w:szCs w:val="20"/>
        </w:rPr>
        <w:t xml:space="preserve"> </w:t>
      </w:r>
      <w:r w:rsidRPr="00473DAA">
        <w:rPr>
          <w:sz w:val="20"/>
          <w:szCs w:val="20"/>
        </w:rPr>
        <w:t>staff</w:t>
      </w:r>
      <w:r w:rsidRPr="00473DAA">
        <w:rPr>
          <w:spacing w:val="-12"/>
          <w:sz w:val="20"/>
          <w:szCs w:val="20"/>
        </w:rPr>
        <w:t xml:space="preserve"> </w:t>
      </w:r>
      <w:r w:rsidRPr="00473DAA">
        <w:rPr>
          <w:sz w:val="20"/>
          <w:szCs w:val="20"/>
        </w:rPr>
        <w:t>are</w:t>
      </w:r>
      <w:r w:rsidRPr="00473DAA">
        <w:rPr>
          <w:spacing w:val="-13"/>
          <w:sz w:val="20"/>
          <w:szCs w:val="20"/>
        </w:rPr>
        <w:t xml:space="preserve"> </w:t>
      </w:r>
      <w:r w:rsidRPr="00473DAA">
        <w:rPr>
          <w:sz w:val="20"/>
          <w:szCs w:val="20"/>
        </w:rPr>
        <w:t>to</w:t>
      </w:r>
      <w:r w:rsidRPr="00473DAA">
        <w:rPr>
          <w:spacing w:val="-13"/>
          <w:sz w:val="20"/>
          <w:szCs w:val="20"/>
        </w:rPr>
        <w:t xml:space="preserve"> </w:t>
      </w:r>
      <w:r w:rsidRPr="00473DAA">
        <w:rPr>
          <w:sz w:val="20"/>
          <w:szCs w:val="20"/>
        </w:rPr>
        <w:t>remain</w:t>
      </w:r>
      <w:r w:rsidRPr="00473DAA">
        <w:rPr>
          <w:spacing w:val="-14"/>
          <w:sz w:val="20"/>
          <w:szCs w:val="20"/>
        </w:rPr>
        <w:t xml:space="preserve"> </w:t>
      </w:r>
      <w:r w:rsidRPr="00473DAA">
        <w:rPr>
          <w:sz w:val="20"/>
          <w:szCs w:val="20"/>
        </w:rPr>
        <w:t>in</w:t>
      </w:r>
      <w:r w:rsidRPr="00473DAA">
        <w:rPr>
          <w:spacing w:val="-14"/>
          <w:sz w:val="20"/>
          <w:szCs w:val="20"/>
        </w:rPr>
        <w:t xml:space="preserve"> </w:t>
      </w:r>
      <w:r w:rsidRPr="00473DAA">
        <w:rPr>
          <w:sz w:val="20"/>
          <w:szCs w:val="20"/>
        </w:rPr>
        <w:t>their</w:t>
      </w:r>
      <w:r w:rsidRPr="00473DAA">
        <w:rPr>
          <w:spacing w:val="-13"/>
          <w:sz w:val="20"/>
          <w:szCs w:val="20"/>
        </w:rPr>
        <w:t xml:space="preserve"> </w:t>
      </w:r>
      <w:r w:rsidRPr="00473DAA">
        <w:rPr>
          <w:sz w:val="20"/>
          <w:szCs w:val="20"/>
        </w:rPr>
        <w:t>classrooms or</w:t>
      </w:r>
      <w:r w:rsidRPr="00473DAA">
        <w:rPr>
          <w:spacing w:val="-1"/>
          <w:sz w:val="20"/>
          <w:szCs w:val="20"/>
        </w:rPr>
        <w:t xml:space="preserve"> </w:t>
      </w:r>
      <w:r w:rsidRPr="00473DAA">
        <w:rPr>
          <w:sz w:val="20"/>
          <w:szCs w:val="20"/>
        </w:rPr>
        <w:t>current</w:t>
      </w:r>
      <w:r w:rsidRPr="00473DAA">
        <w:rPr>
          <w:spacing w:val="-3"/>
          <w:sz w:val="20"/>
          <w:szCs w:val="20"/>
        </w:rPr>
        <w:t xml:space="preserve"> </w:t>
      </w:r>
      <w:r w:rsidRPr="00473DAA">
        <w:rPr>
          <w:sz w:val="20"/>
          <w:szCs w:val="20"/>
        </w:rPr>
        <w:t>activity</w:t>
      </w:r>
      <w:r w:rsidRPr="00473DAA">
        <w:rPr>
          <w:spacing w:val="-2"/>
          <w:sz w:val="20"/>
          <w:szCs w:val="20"/>
        </w:rPr>
        <w:t xml:space="preserve"> </w:t>
      </w:r>
      <w:r w:rsidRPr="00473DAA">
        <w:rPr>
          <w:sz w:val="20"/>
          <w:szCs w:val="20"/>
        </w:rPr>
        <w:t>location</w:t>
      </w:r>
      <w:r w:rsidRPr="00473DAA">
        <w:rPr>
          <w:spacing w:val="-3"/>
          <w:sz w:val="20"/>
          <w:szCs w:val="20"/>
        </w:rPr>
        <w:t xml:space="preserve"> </w:t>
      </w:r>
      <w:r w:rsidRPr="00473DAA">
        <w:rPr>
          <w:sz w:val="20"/>
          <w:szCs w:val="20"/>
        </w:rPr>
        <w:t>until</w:t>
      </w:r>
      <w:r w:rsidRPr="00473DAA">
        <w:rPr>
          <w:spacing w:val="-2"/>
          <w:sz w:val="20"/>
          <w:szCs w:val="20"/>
        </w:rPr>
        <w:t xml:space="preserve"> </w:t>
      </w:r>
      <w:r w:rsidRPr="00473DAA">
        <w:rPr>
          <w:sz w:val="20"/>
          <w:szCs w:val="20"/>
        </w:rPr>
        <w:t>further</w:t>
      </w:r>
      <w:r w:rsidRPr="00473DAA">
        <w:rPr>
          <w:spacing w:val="-2"/>
          <w:sz w:val="20"/>
          <w:szCs w:val="20"/>
        </w:rPr>
        <w:t xml:space="preserve"> </w:t>
      </w:r>
      <w:r w:rsidRPr="00473DAA">
        <w:rPr>
          <w:sz w:val="20"/>
          <w:szCs w:val="20"/>
        </w:rPr>
        <w:t>notice.</w:t>
      </w:r>
      <w:r w:rsidRPr="00473DAA">
        <w:rPr>
          <w:spacing w:val="-1"/>
          <w:sz w:val="20"/>
          <w:szCs w:val="20"/>
        </w:rPr>
        <w:t xml:space="preserve"> </w:t>
      </w:r>
      <w:r w:rsidRPr="00473DAA">
        <w:rPr>
          <w:sz w:val="20"/>
          <w:szCs w:val="20"/>
        </w:rPr>
        <w:t>Students</w:t>
      </w:r>
      <w:r w:rsidRPr="00473DAA">
        <w:rPr>
          <w:spacing w:val="-2"/>
          <w:sz w:val="20"/>
          <w:szCs w:val="20"/>
        </w:rPr>
        <w:t xml:space="preserve"> </w:t>
      </w:r>
      <w:r w:rsidRPr="00473DAA">
        <w:rPr>
          <w:sz w:val="20"/>
          <w:szCs w:val="20"/>
        </w:rPr>
        <w:t>observed</w:t>
      </w:r>
      <w:r w:rsidRPr="00473DAA">
        <w:rPr>
          <w:spacing w:val="-4"/>
          <w:sz w:val="20"/>
          <w:szCs w:val="20"/>
        </w:rPr>
        <w:t xml:space="preserve"> </w:t>
      </w:r>
      <w:r w:rsidRPr="00473DAA">
        <w:rPr>
          <w:sz w:val="20"/>
          <w:szCs w:val="20"/>
        </w:rPr>
        <w:t>using cell phones, or other electronic devices in an effort to transmit messages after the announcement of the freeze shall have the device confiscated until the freeze is over.</w:t>
      </w:r>
    </w:p>
    <w:p w:rsidR="000B1CCB" w:rsidRPr="00473DAA" w:rsidRDefault="000B1CCB" w:rsidP="00473DAA">
      <w:pPr>
        <w:pStyle w:val="ListParagraph"/>
        <w:numPr>
          <w:ilvl w:val="0"/>
          <w:numId w:val="25"/>
        </w:numPr>
        <w:rPr>
          <w:b/>
          <w:sz w:val="20"/>
          <w:szCs w:val="20"/>
        </w:rPr>
      </w:pPr>
      <w:r w:rsidRPr="00473DAA">
        <w:rPr>
          <w:sz w:val="20"/>
          <w:szCs w:val="20"/>
        </w:rPr>
        <w:t>All</w:t>
      </w:r>
      <w:r w:rsidRPr="00473DAA">
        <w:rPr>
          <w:spacing w:val="-6"/>
          <w:sz w:val="20"/>
          <w:szCs w:val="20"/>
        </w:rPr>
        <w:t xml:space="preserve"> </w:t>
      </w:r>
      <w:r w:rsidRPr="00473DAA">
        <w:rPr>
          <w:sz w:val="20"/>
          <w:szCs w:val="20"/>
        </w:rPr>
        <w:t>entrances</w:t>
      </w:r>
      <w:r w:rsidRPr="00473DAA">
        <w:rPr>
          <w:spacing w:val="-6"/>
          <w:sz w:val="20"/>
          <w:szCs w:val="20"/>
        </w:rPr>
        <w:t xml:space="preserve"> </w:t>
      </w:r>
      <w:r w:rsidRPr="00473DAA">
        <w:rPr>
          <w:sz w:val="20"/>
          <w:szCs w:val="20"/>
        </w:rPr>
        <w:t>to</w:t>
      </w:r>
      <w:r w:rsidRPr="00473DAA">
        <w:rPr>
          <w:spacing w:val="-6"/>
          <w:sz w:val="20"/>
          <w:szCs w:val="20"/>
        </w:rPr>
        <w:t xml:space="preserve"> </w:t>
      </w:r>
      <w:r w:rsidRPr="00473DAA">
        <w:rPr>
          <w:sz w:val="20"/>
          <w:szCs w:val="20"/>
        </w:rPr>
        <w:t>the</w:t>
      </w:r>
      <w:r w:rsidRPr="00473DAA">
        <w:rPr>
          <w:spacing w:val="-7"/>
          <w:sz w:val="20"/>
          <w:szCs w:val="20"/>
        </w:rPr>
        <w:t xml:space="preserve"> </w:t>
      </w:r>
      <w:r w:rsidRPr="00473DAA">
        <w:rPr>
          <w:sz w:val="20"/>
          <w:szCs w:val="20"/>
        </w:rPr>
        <w:t>building</w:t>
      </w:r>
      <w:r w:rsidRPr="00473DAA">
        <w:rPr>
          <w:spacing w:val="-7"/>
          <w:sz w:val="20"/>
          <w:szCs w:val="20"/>
        </w:rPr>
        <w:t xml:space="preserve"> </w:t>
      </w:r>
      <w:r w:rsidRPr="00473DAA">
        <w:rPr>
          <w:sz w:val="20"/>
          <w:szCs w:val="20"/>
        </w:rPr>
        <w:t>shall</w:t>
      </w:r>
      <w:r w:rsidRPr="00473DAA">
        <w:rPr>
          <w:spacing w:val="-7"/>
          <w:sz w:val="20"/>
          <w:szCs w:val="20"/>
        </w:rPr>
        <w:t xml:space="preserve"> </w:t>
      </w:r>
      <w:r w:rsidRPr="00473DAA">
        <w:rPr>
          <w:sz w:val="20"/>
          <w:szCs w:val="20"/>
        </w:rPr>
        <w:t>be</w:t>
      </w:r>
      <w:r w:rsidRPr="00473DAA">
        <w:rPr>
          <w:spacing w:val="-7"/>
          <w:sz w:val="20"/>
          <w:szCs w:val="20"/>
        </w:rPr>
        <w:t xml:space="preserve"> </w:t>
      </w:r>
      <w:r w:rsidRPr="00473DAA">
        <w:rPr>
          <w:sz w:val="20"/>
          <w:szCs w:val="20"/>
        </w:rPr>
        <w:t>monitored</w:t>
      </w:r>
      <w:r w:rsidRPr="00473DAA">
        <w:rPr>
          <w:spacing w:val="-8"/>
          <w:sz w:val="20"/>
          <w:szCs w:val="20"/>
        </w:rPr>
        <w:t xml:space="preserve"> </w:t>
      </w:r>
      <w:r w:rsidRPr="00473DAA">
        <w:rPr>
          <w:sz w:val="20"/>
          <w:szCs w:val="20"/>
        </w:rPr>
        <w:t>by</w:t>
      </w:r>
      <w:r w:rsidRPr="00473DAA">
        <w:rPr>
          <w:spacing w:val="-6"/>
          <w:sz w:val="20"/>
          <w:szCs w:val="20"/>
        </w:rPr>
        <w:t xml:space="preserve"> </w:t>
      </w:r>
      <w:r w:rsidRPr="00473DAA">
        <w:rPr>
          <w:sz w:val="20"/>
          <w:szCs w:val="20"/>
        </w:rPr>
        <w:t>the</w:t>
      </w:r>
      <w:r w:rsidRPr="00473DAA">
        <w:rPr>
          <w:spacing w:val="-7"/>
          <w:sz w:val="20"/>
          <w:szCs w:val="20"/>
        </w:rPr>
        <w:t xml:space="preserve"> </w:t>
      </w:r>
      <w:r w:rsidRPr="00473DAA">
        <w:rPr>
          <w:sz w:val="20"/>
          <w:szCs w:val="20"/>
        </w:rPr>
        <w:t>school</w:t>
      </w:r>
      <w:r w:rsidRPr="00473DAA">
        <w:rPr>
          <w:spacing w:val="-6"/>
          <w:sz w:val="20"/>
          <w:szCs w:val="20"/>
        </w:rPr>
        <w:t xml:space="preserve"> </w:t>
      </w:r>
      <w:r w:rsidRPr="00473DAA">
        <w:rPr>
          <w:sz w:val="20"/>
          <w:szCs w:val="20"/>
        </w:rPr>
        <w:t>Principal’s designees</w:t>
      </w:r>
      <w:r w:rsidRPr="00473DAA">
        <w:rPr>
          <w:spacing w:val="39"/>
          <w:sz w:val="20"/>
          <w:szCs w:val="20"/>
        </w:rPr>
        <w:t xml:space="preserve"> </w:t>
      </w:r>
      <w:r w:rsidRPr="00473DAA">
        <w:rPr>
          <w:sz w:val="20"/>
          <w:szCs w:val="20"/>
        </w:rPr>
        <w:t>(entrance</w:t>
      </w:r>
      <w:r w:rsidRPr="00473DAA">
        <w:rPr>
          <w:spacing w:val="40"/>
          <w:sz w:val="20"/>
          <w:szCs w:val="20"/>
        </w:rPr>
        <w:t xml:space="preserve"> </w:t>
      </w:r>
      <w:r w:rsidRPr="00473DAA">
        <w:rPr>
          <w:sz w:val="20"/>
          <w:szCs w:val="20"/>
        </w:rPr>
        <w:t>monitors).</w:t>
      </w:r>
      <w:r w:rsidRPr="00473DAA">
        <w:rPr>
          <w:spacing w:val="37"/>
          <w:sz w:val="20"/>
          <w:szCs w:val="20"/>
        </w:rPr>
        <w:t xml:space="preserve"> </w:t>
      </w:r>
      <w:r w:rsidRPr="00473DAA">
        <w:rPr>
          <w:sz w:val="20"/>
          <w:szCs w:val="20"/>
        </w:rPr>
        <w:t>No</w:t>
      </w:r>
      <w:r w:rsidRPr="00473DAA">
        <w:rPr>
          <w:spacing w:val="39"/>
          <w:sz w:val="20"/>
          <w:szCs w:val="20"/>
        </w:rPr>
        <w:t xml:space="preserve"> </w:t>
      </w:r>
      <w:r w:rsidRPr="00473DAA">
        <w:rPr>
          <w:sz w:val="20"/>
          <w:szCs w:val="20"/>
        </w:rPr>
        <w:t>one</w:t>
      </w:r>
      <w:r w:rsidRPr="00473DAA">
        <w:rPr>
          <w:spacing w:val="37"/>
          <w:sz w:val="20"/>
          <w:szCs w:val="20"/>
        </w:rPr>
        <w:t xml:space="preserve"> </w:t>
      </w:r>
      <w:r w:rsidRPr="00473DAA">
        <w:rPr>
          <w:sz w:val="20"/>
          <w:szCs w:val="20"/>
        </w:rPr>
        <w:t>shall</w:t>
      </w:r>
      <w:r w:rsidRPr="00473DAA">
        <w:rPr>
          <w:spacing w:val="38"/>
          <w:sz w:val="20"/>
          <w:szCs w:val="20"/>
        </w:rPr>
        <w:t xml:space="preserve"> </w:t>
      </w:r>
      <w:r w:rsidRPr="00473DAA">
        <w:rPr>
          <w:sz w:val="20"/>
          <w:szCs w:val="20"/>
        </w:rPr>
        <w:t>be</w:t>
      </w:r>
      <w:r w:rsidRPr="00473DAA">
        <w:rPr>
          <w:spacing w:val="38"/>
          <w:sz w:val="20"/>
          <w:szCs w:val="20"/>
        </w:rPr>
        <w:t xml:space="preserve"> </w:t>
      </w:r>
      <w:r w:rsidRPr="00473DAA">
        <w:rPr>
          <w:sz w:val="20"/>
          <w:szCs w:val="20"/>
        </w:rPr>
        <w:t>allowed</w:t>
      </w:r>
      <w:r w:rsidRPr="00473DAA">
        <w:rPr>
          <w:spacing w:val="37"/>
          <w:sz w:val="20"/>
          <w:szCs w:val="20"/>
        </w:rPr>
        <w:t xml:space="preserve"> </w:t>
      </w:r>
      <w:r w:rsidRPr="00473DAA">
        <w:rPr>
          <w:sz w:val="20"/>
          <w:szCs w:val="20"/>
        </w:rPr>
        <w:t>to</w:t>
      </w:r>
      <w:r w:rsidRPr="00473DAA">
        <w:rPr>
          <w:spacing w:val="39"/>
          <w:sz w:val="20"/>
          <w:szCs w:val="20"/>
        </w:rPr>
        <w:t xml:space="preserve"> </w:t>
      </w:r>
      <w:r w:rsidRPr="00473DAA">
        <w:rPr>
          <w:sz w:val="20"/>
          <w:szCs w:val="20"/>
        </w:rPr>
        <w:t>enter</w:t>
      </w:r>
      <w:r w:rsidRPr="00473DAA">
        <w:rPr>
          <w:spacing w:val="39"/>
          <w:sz w:val="20"/>
          <w:szCs w:val="20"/>
        </w:rPr>
        <w:t xml:space="preserve"> </w:t>
      </w:r>
      <w:r w:rsidRPr="00473DAA">
        <w:rPr>
          <w:sz w:val="20"/>
          <w:szCs w:val="20"/>
        </w:rPr>
        <w:t>the</w:t>
      </w:r>
      <w:r w:rsidR="00473DAA">
        <w:rPr>
          <w:sz w:val="20"/>
          <w:szCs w:val="20"/>
        </w:rPr>
        <w:t xml:space="preserve"> </w:t>
      </w:r>
      <w:r w:rsidRPr="00473DAA">
        <w:rPr>
          <w:sz w:val="20"/>
          <w:szCs w:val="20"/>
        </w:rPr>
        <w:t>building,</w:t>
      </w:r>
      <w:r w:rsidRPr="00473DAA">
        <w:rPr>
          <w:spacing w:val="-4"/>
          <w:sz w:val="20"/>
          <w:szCs w:val="20"/>
        </w:rPr>
        <w:t xml:space="preserve"> </w:t>
      </w:r>
      <w:r w:rsidRPr="00473DAA">
        <w:rPr>
          <w:sz w:val="20"/>
          <w:szCs w:val="20"/>
        </w:rPr>
        <w:t>unless</w:t>
      </w:r>
      <w:r w:rsidRPr="00473DAA">
        <w:rPr>
          <w:spacing w:val="-2"/>
          <w:sz w:val="20"/>
          <w:szCs w:val="20"/>
        </w:rPr>
        <w:t xml:space="preserve"> </w:t>
      </w:r>
      <w:r w:rsidRPr="00473DAA">
        <w:rPr>
          <w:sz w:val="20"/>
          <w:szCs w:val="20"/>
        </w:rPr>
        <w:t>he/she</w:t>
      </w:r>
      <w:r w:rsidRPr="00473DAA">
        <w:rPr>
          <w:spacing w:val="-4"/>
          <w:sz w:val="20"/>
          <w:szCs w:val="20"/>
        </w:rPr>
        <w:t xml:space="preserve"> </w:t>
      </w:r>
      <w:r w:rsidRPr="00473DAA">
        <w:rPr>
          <w:sz w:val="20"/>
          <w:szCs w:val="20"/>
        </w:rPr>
        <w:t>is</w:t>
      </w:r>
      <w:r w:rsidRPr="00473DAA">
        <w:rPr>
          <w:spacing w:val="-2"/>
          <w:sz w:val="20"/>
          <w:szCs w:val="20"/>
        </w:rPr>
        <w:t xml:space="preserve"> </w:t>
      </w:r>
      <w:r w:rsidRPr="00473DAA">
        <w:rPr>
          <w:sz w:val="20"/>
          <w:szCs w:val="20"/>
        </w:rPr>
        <w:t>assisting</w:t>
      </w:r>
      <w:r w:rsidRPr="00473DAA">
        <w:rPr>
          <w:spacing w:val="-4"/>
          <w:sz w:val="20"/>
          <w:szCs w:val="20"/>
        </w:rPr>
        <w:t xml:space="preserve"> </w:t>
      </w:r>
      <w:r w:rsidRPr="00473DAA">
        <w:rPr>
          <w:sz w:val="20"/>
          <w:szCs w:val="20"/>
        </w:rPr>
        <w:t>with</w:t>
      </w:r>
      <w:r w:rsidRPr="00473DAA">
        <w:rPr>
          <w:spacing w:val="-5"/>
          <w:sz w:val="20"/>
          <w:szCs w:val="20"/>
        </w:rPr>
        <w:t xml:space="preserve"> </w:t>
      </w:r>
      <w:r w:rsidRPr="00473DAA">
        <w:rPr>
          <w:sz w:val="20"/>
          <w:szCs w:val="20"/>
        </w:rPr>
        <w:t>the</w:t>
      </w:r>
      <w:r w:rsidRPr="00473DAA">
        <w:rPr>
          <w:spacing w:val="-6"/>
          <w:sz w:val="20"/>
          <w:szCs w:val="20"/>
        </w:rPr>
        <w:t xml:space="preserve"> </w:t>
      </w:r>
      <w:r w:rsidRPr="00473DAA">
        <w:rPr>
          <w:sz w:val="20"/>
          <w:szCs w:val="20"/>
        </w:rPr>
        <w:t>freeze</w:t>
      </w:r>
      <w:r w:rsidRPr="00473DAA">
        <w:rPr>
          <w:spacing w:val="-5"/>
          <w:sz w:val="20"/>
          <w:szCs w:val="20"/>
        </w:rPr>
        <w:t xml:space="preserve"> </w:t>
      </w:r>
      <w:r w:rsidRPr="00473DAA">
        <w:rPr>
          <w:sz w:val="20"/>
          <w:szCs w:val="20"/>
        </w:rPr>
        <w:t>or</w:t>
      </w:r>
      <w:r w:rsidRPr="00473DAA">
        <w:rPr>
          <w:spacing w:val="-3"/>
          <w:sz w:val="20"/>
          <w:szCs w:val="20"/>
        </w:rPr>
        <w:t xml:space="preserve"> </w:t>
      </w:r>
      <w:r w:rsidRPr="00473DAA">
        <w:rPr>
          <w:sz w:val="20"/>
          <w:szCs w:val="20"/>
        </w:rPr>
        <w:t>authorized</w:t>
      </w:r>
      <w:r w:rsidRPr="00473DAA">
        <w:rPr>
          <w:spacing w:val="-7"/>
          <w:sz w:val="20"/>
          <w:szCs w:val="20"/>
        </w:rPr>
        <w:t xml:space="preserve"> </w:t>
      </w:r>
      <w:r w:rsidRPr="00473DAA">
        <w:rPr>
          <w:sz w:val="20"/>
          <w:szCs w:val="20"/>
        </w:rPr>
        <w:t>to</w:t>
      </w:r>
      <w:r w:rsidRPr="00473DAA">
        <w:rPr>
          <w:spacing w:val="-2"/>
          <w:sz w:val="20"/>
          <w:szCs w:val="20"/>
        </w:rPr>
        <w:t xml:space="preserve"> </w:t>
      </w:r>
      <w:r w:rsidRPr="00473DAA">
        <w:rPr>
          <w:sz w:val="20"/>
          <w:szCs w:val="20"/>
        </w:rPr>
        <w:t>enter by</w:t>
      </w:r>
      <w:r w:rsidRPr="00473DAA">
        <w:rPr>
          <w:spacing w:val="-16"/>
          <w:sz w:val="20"/>
          <w:szCs w:val="20"/>
        </w:rPr>
        <w:t xml:space="preserve"> </w:t>
      </w:r>
      <w:r w:rsidRPr="00473DAA">
        <w:rPr>
          <w:sz w:val="20"/>
          <w:szCs w:val="20"/>
        </w:rPr>
        <w:t>the</w:t>
      </w:r>
      <w:r w:rsidRPr="00473DAA">
        <w:rPr>
          <w:spacing w:val="-16"/>
          <w:sz w:val="20"/>
          <w:szCs w:val="20"/>
        </w:rPr>
        <w:t xml:space="preserve"> </w:t>
      </w:r>
      <w:r w:rsidRPr="00473DAA">
        <w:rPr>
          <w:sz w:val="20"/>
          <w:szCs w:val="20"/>
        </w:rPr>
        <w:t>principal</w:t>
      </w:r>
      <w:r w:rsidRPr="00473DAA">
        <w:rPr>
          <w:spacing w:val="-16"/>
          <w:sz w:val="20"/>
          <w:szCs w:val="20"/>
        </w:rPr>
        <w:t xml:space="preserve"> </w:t>
      </w:r>
      <w:r w:rsidRPr="00473DAA">
        <w:rPr>
          <w:sz w:val="20"/>
          <w:szCs w:val="20"/>
        </w:rPr>
        <w:t>or</w:t>
      </w:r>
      <w:r w:rsidRPr="00473DAA">
        <w:rPr>
          <w:spacing w:val="-16"/>
          <w:sz w:val="20"/>
          <w:szCs w:val="20"/>
        </w:rPr>
        <w:t xml:space="preserve"> </w:t>
      </w:r>
      <w:r w:rsidRPr="00473DAA">
        <w:rPr>
          <w:sz w:val="20"/>
          <w:szCs w:val="20"/>
        </w:rPr>
        <w:t>his/her</w:t>
      </w:r>
      <w:r w:rsidRPr="00473DAA">
        <w:rPr>
          <w:spacing w:val="-16"/>
          <w:sz w:val="20"/>
          <w:szCs w:val="20"/>
        </w:rPr>
        <w:t xml:space="preserve"> </w:t>
      </w:r>
      <w:r w:rsidRPr="00473DAA">
        <w:rPr>
          <w:sz w:val="20"/>
          <w:szCs w:val="20"/>
        </w:rPr>
        <w:t>designee.</w:t>
      </w:r>
      <w:r w:rsidRPr="00473DAA">
        <w:rPr>
          <w:spacing w:val="-15"/>
          <w:sz w:val="20"/>
          <w:szCs w:val="20"/>
        </w:rPr>
        <w:t xml:space="preserve"> </w:t>
      </w:r>
      <w:r w:rsidRPr="00473DAA">
        <w:rPr>
          <w:sz w:val="20"/>
          <w:szCs w:val="20"/>
        </w:rPr>
        <w:t>Entrance</w:t>
      </w:r>
      <w:r w:rsidRPr="00473DAA">
        <w:rPr>
          <w:spacing w:val="-13"/>
          <w:sz w:val="20"/>
          <w:szCs w:val="20"/>
        </w:rPr>
        <w:t xml:space="preserve"> </w:t>
      </w:r>
      <w:r w:rsidRPr="00473DAA">
        <w:rPr>
          <w:sz w:val="20"/>
          <w:szCs w:val="20"/>
        </w:rPr>
        <w:t>monitors</w:t>
      </w:r>
      <w:r w:rsidRPr="00473DAA">
        <w:rPr>
          <w:spacing w:val="-12"/>
          <w:sz w:val="20"/>
          <w:szCs w:val="20"/>
        </w:rPr>
        <w:t xml:space="preserve"> </w:t>
      </w:r>
      <w:r w:rsidRPr="00473DAA">
        <w:rPr>
          <w:sz w:val="20"/>
          <w:szCs w:val="20"/>
        </w:rPr>
        <w:t>shall</w:t>
      </w:r>
      <w:r w:rsidRPr="00473DAA">
        <w:rPr>
          <w:spacing w:val="-13"/>
          <w:sz w:val="20"/>
          <w:szCs w:val="20"/>
        </w:rPr>
        <w:t xml:space="preserve"> </w:t>
      </w:r>
      <w:r w:rsidRPr="00473DAA">
        <w:rPr>
          <w:sz w:val="20"/>
          <w:szCs w:val="20"/>
        </w:rPr>
        <w:t>keep</w:t>
      </w:r>
      <w:r w:rsidRPr="00473DAA">
        <w:rPr>
          <w:spacing w:val="-15"/>
          <w:sz w:val="20"/>
          <w:szCs w:val="20"/>
        </w:rPr>
        <w:t xml:space="preserve"> </w:t>
      </w:r>
      <w:r w:rsidRPr="00473DAA">
        <w:rPr>
          <w:sz w:val="20"/>
          <w:szCs w:val="20"/>
        </w:rPr>
        <w:t>a</w:t>
      </w:r>
      <w:r w:rsidRPr="00473DAA">
        <w:rPr>
          <w:spacing w:val="-13"/>
          <w:sz w:val="20"/>
          <w:szCs w:val="20"/>
        </w:rPr>
        <w:t xml:space="preserve"> </w:t>
      </w:r>
      <w:r w:rsidRPr="00473DAA">
        <w:rPr>
          <w:sz w:val="20"/>
          <w:szCs w:val="20"/>
        </w:rPr>
        <w:t>written</w:t>
      </w:r>
      <w:r w:rsidRPr="00473DAA">
        <w:rPr>
          <w:spacing w:val="-14"/>
          <w:sz w:val="20"/>
          <w:szCs w:val="20"/>
        </w:rPr>
        <w:t xml:space="preserve"> </w:t>
      </w:r>
      <w:r w:rsidRPr="00473DAA">
        <w:rPr>
          <w:sz w:val="20"/>
          <w:szCs w:val="20"/>
        </w:rPr>
        <w:t>record</w:t>
      </w:r>
      <w:r w:rsidRPr="00473DAA">
        <w:rPr>
          <w:spacing w:val="-14"/>
          <w:sz w:val="20"/>
          <w:szCs w:val="20"/>
        </w:rPr>
        <w:t xml:space="preserve"> </w:t>
      </w:r>
      <w:r w:rsidRPr="00473DAA">
        <w:rPr>
          <w:sz w:val="20"/>
          <w:szCs w:val="20"/>
        </w:rPr>
        <w:t>of</w:t>
      </w:r>
      <w:r w:rsidRPr="00473DAA">
        <w:rPr>
          <w:spacing w:val="-12"/>
          <w:sz w:val="20"/>
          <w:szCs w:val="20"/>
        </w:rPr>
        <w:t xml:space="preserve"> </w:t>
      </w:r>
      <w:r w:rsidRPr="00473DAA">
        <w:rPr>
          <w:sz w:val="20"/>
          <w:szCs w:val="20"/>
        </w:rPr>
        <w:t>the</w:t>
      </w:r>
      <w:r w:rsidRPr="00473DAA">
        <w:rPr>
          <w:spacing w:val="-13"/>
          <w:sz w:val="20"/>
          <w:szCs w:val="20"/>
        </w:rPr>
        <w:t xml:space="preserve"> </w:t>
      </w:r>
      <w:r w:rsidRPr="00473DAA">
        <w:rPr>
          <w:sz w:val="20"/>
          <w:szCs w:val="20"/>
        </w:rPr>
        <w:t>names of any students who leave the building despite such warning, and the time each such student left. The entrance monitor shall sign and date such</w:t>
      </w:r>
      <w:r w:rsidRPr="00473DAA">
        <w:rPr>
          <w:spacing w:val="-4"/>
          <w:sz w:val="20"/>
          <w:szCs w:val="20"/>
        </w:rPr>
        <w:t xml:space="preserve"> </w:t>
      </w:r>
      <w:r w:rsidRPr="00473DAA">
        <w:rPr>
          <w:sz w:val="20"/>
          <w:szCs w:val="20"/>
        </w:rPr>
        <w:t>record</w:t>
      </w:r>
      <w:r w:rsidRPr="00473DAA">
        <w:rPr>
          <w:spacing w:val="-4"/>
          <w:sz w:val="20"/>
          <w:szCs w:val="20"/>
        </w:rPr>
        <w:t xml:space="preserve"> </w:t>
      </w:r>
      <w:r w:rsidRPr="00473DAA">
        <w:rPr>
          <w:sz w:val="20"/>
          <w:szCs w:val="20"/>
        </w:rPr>
        <w:t>and</w:t>
      </w:r>
      <w:r w:rsidRPr="00473DAA">
        <w:rPr>
          <w:spacing w:val="-4"/>
          <w:sz w:val="20"/>
          <w:szCs w:val="20"/>
        </w:rPr>
        <w:t xml:space="preserve"> </w:t>
      </w:r>
      <w:r w:rsidRPr="00473DAA">
        <w:rPr>
          <w:sz w:val="20"/>
          <w:szCs w:val="20"/>
        </w:rPr>
        <w:t>present</w:t>
      </w:r>
      <w:r w:rsidRPr="00473DAA">
        <w:rPr>
          <w:spacing w:val="-3"/>
          <w:sz w:val="20"/>
          <w:szCs w:val="20"/>
        </w:rPr>
        <w:t xml:space="preserve"> </w:t>
      </w:r>
      <w:r w:rsidRPr="00473DAA">
        <w:rPr>
          <w:sz w:val="20"/>
          <w:szCs w:val="20"/>
        </w:rPr>
        <w:t>it</w:t>
      </w:r>
      <w:r w:rsidRPr="00473DAA">
        <w:rPr>
          <w:spacing w:val="-2"/>
          <w:sz w:val="20"/>
          <w:szCs w:val="20"/>
        </w:rPr>
        <w:t xml:space="preserve"> </w:t>
      </w:r>
      <w:r w:rsidRPr="00473DAA">
        <w:rPr>
          <w:sz w:val="20"/>
          <w:szCs w:val="20"/>
        </w:rPr>
        <w:t>to</w:t>
      </w:r>
      <w:r w:rsidRPr="00473DAA">
        <w:rPr>
          <w:spacing w:val="-1"/>
          <w:sz w:val="20"/>
          <w:szCs w:val="20"/>
        </w:rPr>
        <w:t xml:space="preserve"> </w:t>
      </w:r>
      <w:r w:rsidRPr="00473DAA">
        <w:rPr>
          <w:sz w:val="20"/>
          <w:szCs w:val="20"/>
        </w:rPr>
        <w:t>the</w:t>
      </w:r>
      <w:r w:rsidRPr="00473DAA">
        <w:rPr>
          <w:spacing w:val="-1"/>
          <w:sz w:val="20"/>
          <w:szCs w:val="20"/>
        </w:rPr>
        <w:t xml:space="preserve"> </w:t>
      </w:r>
      <w:r w:rsidRPr="00473DAA">
        <w:rPr>
          <w:sz w:val="20"/>
          <w:szCs w:val="20"/>
        </w:rPr>
        <w:lastRenderedPageBreak/>
        <w:t>Principal</w:t>
      </w:r>
      <w:r w:rsidRPr="00473DAA">
        <w:rPr>
          <w:spacing w:val="-2"/>
          <w:sz w:val="20"/>
          <w:szCs w:val="20"/>
        </w:rPr>
        <w:t xml:space="preserve"> </w:t>
      </w:r>
      <w:r w:rsidRPr="00473DAA">
        <w:rPr>
          <w:sz w:val="20"/>
          <w:szCs w:val="20"/>
        </w:rPr>
        <w:t>after</w:t>
      </w:r>
      <w:r w:rsidRPr="00473DAA">
        <w:rPr>
          <w:spacing w:val="-2"/>
          <w:sz w:val="20"/>
          <w:szCs w:val="20"/>
        </w:rPr>
        <w:t xml:space="preserve"> </w:t>
      </w:r>
      <w:r w:rsidRPr="00473DAA">
        <w:rPr>
          <w:sz w:val="20"/>
          <w:szCs w:val="20"/>
        </w:rPr>
        <w:t>the</w:t>
      </w:r>
      <w:r w:rsidRPr="00473DAA">
        <w:rPr>
          <w:spacing w:val="-1"/>
          <w:sz w:val="20"/>
          <w:szCs w:val="20"/>
        </w:rPr>
        <w:t xml:space="preserve"> </w:t>
      </w:r>
      <w:r w:rsidRPr="00473DAA">
        <w:rPr>
          <w:sz w:val="20"/>
          <w:szCs w:val="20"/>
        </w:rPr>
        <w:t>class</w:t>
      </w:r>
      <w:r w:rsidRPr="00473DAA">
        <w:rPr>
          <w:spacing w:val="-2"/>
          <w:sz w:val="20"/>
          <w:szCs w:val="20"/>
        </w:rPr>
        <w:t xml:space="preserve"> </w:t>
      </w:r>
      <w:r w:rsidRPr="00473DAA">
        <w:rPr>
          <w:sz w:val="20"/>
          <w:szCs w:val="20"/>
        </w:rPr>
        <w:t>freeze</w:t>
      </w:r>
      <w:r w:rsidRPr="00473DAA">
        <w:rPr>
          <w:spacing w:val="-6"/>
          <w:sz w:val="20"/>
          <w:szCs w:val="20"/>
        </w:rPr>
        <w:t xml:space="preserve"> </w:t>
      </w:r>
      <w:r w:rsidRPr="00473DAA">
        <w:rPr>
          <w:sz w:val="20"/>
          <w:szCs w:val="20"/>
        </w:rPr>
        <w:t>is</w:t>
      </w:r>
      <w:r w:rsidRPr="00473DAA">
        <w:rPr>
          <w:spacing w:val="-1"/>
          <w:sz w:val="20"/>
          <w:szCs w:val="20"/>
        </w:rPr>
        <w:t xml:space="preserve"> </w:t>
      </w:r>
      <w:r w:rsidRPr="00473DAA">
        <w:rPr>
          <w:sz w:val="20"/>
          <w:szCs w:val="20"/>
        </w:rPr>
        <w:t xml:space="preserve">lifted. </w:t>
      </w:r>
      <w:r w:rsidRPr="00473DAA">
        <w:rPr>
          <w:b/>
          <w:sz w:val="20"/>
          <w:szCs w:val="20"/>
        </w:rPr>
        <w:t>In no event should an entrance monitor attempt to physically prevent any student or other person from leaving the building or suggest that such student or person may be physically prevented from leaving.</w:t>
      </w:r>
    </w:p>
    <w:p w:rsidR="000B1CCB" w:rsidRPr="00473DAA" w:rsidRDefault="000B1CCB" w:rsidP="00473DAA">
      <w:pPr>
        <w:pStyle w:val="ListParagraph"/>
        <w:numPr>
          <w:ilvl w:val="0"/>
          <w:numId w:val="25"/>
        </w:numPr>
        <w:rPr>
          <w:b/>
          <w:sz w:val="20"/>
          <w:szCs w:val="20"/>
        </w:rPr>
      </w:pPr>
      <w:r w:rsidRPr="00473DAA">
        <w:rPr>
          <w:sz w:val="20"/>
          <w:szCs w:val="20"/>
        </w:rPr>
        <w:t>During the freeze, a student shall be permitted to leave a classroom or activity under escort of a school employee for a visit to the restroom or for other such personal emergencies during periods when a sweep is not being performed in that student’s classroom.</w:t>
      </w:r>
    </w:p>
    <w:p w:rsidR="000B1CCB" w:rsidRPr="00473DAA" w:rsidRDefault="000B1CCB" w:rsidP="00473DAA">
      <w:pPr>
        <w:pStyle w:val="ListParagraph"/>
        <w:numPr>
          <w:ilvl w:val="0"/>
          <w:numId w:val="25"/>
        </w:numPr>
        <w:rPr>
          <w:b/>
          <w:sz w:val="20"/>
          <w:szCs w:val="20"/>
        </w:rPr>
      </w:pPr>
      <w:r w:rsidRPr="00473DAA">
        <w:rPr>
          <w:sz w:val="20"/>
          <w:szCs w:val="20"/>
        </w:rPr>
        <w:t>Students</w:t>
      </w:r>
      <w:r w:rsidRPr="00473DAA">
        <w:rPr>
          <w:spacing w:val="-13"/>
          <w:sz w:val="20"/>
          <w:szCs w:val="20"/>
        </w:rPr>
        <w:t xml:space="preserve"> </w:t>
      </w:r>
      <w:r w:rsidRPr="00473DAA">
        <w:rPr>
          <w:sz w:val="20"/>
          <w:szCs w:val="20"/>
        </w:rPr>
        <w:t>in</w:t>
      </w:r>
      <w:r w:rsidRPr="00473DAA">
        <w:rPr>
          <w:spacing w:val="-11"/>
          <w:sz w:val="20"/>
          <w:szCs w:val="20"/>
        </w:rPr>
        <w:t xml:space="preserve"> </w:t>
      </w:r>
      <w:r w:rsidRPr="00473DAA">
        <w:rPr>
          <w:sz w:val="20"/>
          <w:szCs w:val="20"/>
        </w:rPr>
        <w:t>classrooms</w:t>
      </w:r>
      <w:r w:rsidRPr="00473DAA">
        <w:rPr>
          <w:spacing w:val="-13"/>
          <w:sz w:val="20"/>
          <w:szCs w:val="20"/>
        </w:rPr>
        <w:t xml:space="preserve"> </w:t>
      </w:r>
      <w:r w:rsidRPr="00473DAA">
        <w:rPr>
          <w:sz w:val="20"/>
          <w:szCs w:val="20"/>
        </w:rPr>
        <w:t>or</w:t>
      </w:r>
      <w:r w:rsidRPr="00473DAA">
        <w:rPr>
          <w:spacing w:val="-12"/>
          <w:sz w:val="20"/>
          <w:szCs w:val="20"/>
        </w:rPr>
        <w:t xml:space="preserve"> </w:t>
      </w:r>
      <w:r w:rsidRPr="00473DAA">
        <w:rPr>
          <w:sz w:val="20"/>
          <w:szCs w:val="20"/>
        </w:rPr>
        <w:t>activities</w:t>
      </w:r>
      <w:r w:rsidRPr="00473DAA">
        <w:rPr>
          <w:spacing w:val="-13"/>
          <w:sz w:val="20"/>
          <w:szCs w:val="20"/>
        </w:rPr>
        <w:t xml:space="preserve"> </w:t>
      </w:r>
      <w:r w:rsidRPr="00473DAA">
        <w:rPr>
          <w:sz w:val="20"/>
          <w:szCs w:val="20"/>
        </w:rPr>
        <w:t>that</w:t>
      </w:r>
      <w:r w:rsidRPr="00473DAA">
        <w:rPr>
          <w:spacing w:val="-11"/>
          <w:sz w:val="20"/>
          <w:szCs w:val="20"/>
        </w:rPr>
        <w:t xml:space="preserve"> </w:t>
      </w:r>
      <w:r w:rsidRPr="00473DAA">
        <w:rPr>
          <w:sz w:val="20"/>
          <w:szCs w:val="20"/>
        </w:rPr>
        <w:t>have</w:t>
      </w:r>
      <w:r w:rsidRPr="00473DAA">
        <w:rPr>
          <w:spacing w:val="-14"/>
          <w:sz w:val="20"/>
          <w:szCs w:val="20"/>
        </w:rPr>
        <w:t xml:space="preserve"> </w:t>
      </w:r>
      <w:r w:rsidRPr="00473DAA">
        <w:rPr>
          <w:sz w:val="20"/>
          <w:szCs w:val="20"/>
        </w:rPr>
        <w:t>been</w:t>
      </w:r>
      <w:r w:rsidRPr="00473DAA">
        <w:rPr>
          <w:spacing w:val="-12"/>
          <w:sz w:val="20"/>
          <w:szCs w:val="20"/>
        </w:rPr>
        <w:t xml:space="preserve"> </w:t>
      </w:r>
      <w:r w:rsidRPr="00473DAA">
        <w:rPr>
          <w:sz w:val="20"/>
          <w:szCs w:val="20"/>
        </w:rPr>
        <w:t>designated</w:t>
      </w:r>
      <w:r w:rsidRPr="00473DAA">
        <w:rPr>
          <w:spacing w:val="-9"/>
          <w:sz w:val="20"/>
          <w:szCs w:val="20"/>
        </w:rPr>
        <w:t xml:space="preserve"> </w:t>
      </w:r>
      <w:r w:rsidRPr="00473DAA">
        <w:rPr>
          <w:sz w:val="20"/>
          <w:szCs w:val="20"/>
        </w:rPr>
        <w:t>to</w:t>
      </w:r>
      <w:r w:rsidRPr="00473DAA">
        <w:rPr>
          <w:spacing w:val="-13"/>
          <w:sz w:val="20"/>
          <w:szCs w:val="20"/>
        </w:rPr>
        <w:t xml:space="preserve"> </w:t>
      </w:r>
      <w:r w:rsidRPr="00473DAA">
        <w:rPr>
          <w:sz w:val="20"/>
          <w:szCs w:val="20"/>
        </w:rPr>
        <w:t>be</w:t>
      </w:r>
      <w:r w:rsidRPr="00473DAA">
        <w:rPr>
          <w:spacing w:val="-11"/>
          <w:sz w:val="20"/>
          <w:szCs w:val="20"/>
        </w:rPr>
        <w:t xml:space="preserve"> </w:t>
      </w:r>
      <w:r w:rsidRPr="00473DAA">
        <w:rPr>
          <w:sz w:val="20"/>
          <w:szCs w:val="20"/>
        </w:rPr>
        <w:t>part of the sweep will be escorted to a designated area within the school being swept. Students shall leave all purses, backpacks, coats, hats or other</w:t>
      </w:r>
      <w:r w:rsidRPr="00473DAA">
        <w:rPr>
          <w:spacing w:val="-10"/>
          <w:sz w:val="20"/>
          <w:szCs w:val="20"/>
        </w:rPr>
        <w:t xml:space="preserve"> </w:t>
      </w:r>
      <w:r w:rsidRPr="00473DAA">
        <w:rPr>
          <w:sz w:val="20"/>
          <w:szCs w:val="20"/>
        </w:rPr>
        <w:t>items</w:t>
      </w:r>
      <w:r w:rsidRPr="00473DAA">
        <w:rPr>
          <w:spacing w:val="-10"/>
          <w:sz w:val="20"/>
          <w:szCs w:val="20"/>
        </w:rPr>
        <w:t xml:space="preserve"> </w:t>
      </w:r>
      <w:r w:rsidRPr="00473DAA">
        <w:rPr>
          <w:sz w:val="20"/>
          <w:szCs w:val="20"/>
        </w:rPr>
        <w:t>which</w:t>
      </w:r>
      <w:r w:rsidRPr="00473DAA">
        <w:rPr>
          <w:spacing w:val="-12"/>
          <w:sz w:val="20"/>
          <w:szCs w:val="20"/>
        </w:rPr>
        <w:t xml:space="preserve"> </w:t>
      </w:r>
      <w:r w:rsidRPr="00473DAA">
        <w:rPr>
          <w:sz w:val="20"/>
          <w:szCs w:val="20"/>
        </w:rPr>
        <w:t>they</w:t>
      </w:r>
      <w:r w:rsidRPr="00473DAA">
        <w:rPr>
          <w:spacing w:val="-11"/>
          <w:sz w:val="20"/>
          <w:szCs w:val="20"/>
        </w:rPr>
        <w:t xml:space="preserve"> </w:t>
      </w:r>
      <w:r w:rsidRPr="00473DAA">
        <w:rPr>
          <w:sz w:val="20"/>
          <w:szCs w:val="20"/>
        </w:rPr>
        <w:t>may</w:t>
      </w:r>
      <w:r w:rsidRPr="00473DAA">
        <w:rPr>
          <w:spacing w:val="-11"/>
          <w:sz w:val="20"/>
          <w:szCs w:val="20"/>
        </w:rPr>
        <w:t xml:space="preserve"> </w:t>
      </w:r>
      <w:r w:rsidRPr="00473DAA">
        <w:rPr>
          <w:sz w:val="20"/>
          <w:szCs w:val="20"/>
        </w:rPr>
        <w:t>have</w:t>
      </w:r>
      <w:r w:rsidRPr="00473DAA">
        <w:rPr>
          <w:spacing w:val="-11"/>
          <w:sz w:val="20"/>
          <w:szCs w:val="20"/>
        </w:rPr>
        <w:t xml:space="preserve"> </w:t>
      </w:r>
      <w:r w:rsidRPr="00473DAA">
        <w:rPr>
          <w:sz w:val="20"/>
          <w:szCs w:val="20"/>
        </w:rPr>
        <w:t>brought</w:t>
      </w:r>
      <w:r w:rsidRPr="00473DAA">
        <w:rPr>
          <w:spacing w:val="-11"/>
          <w:sz w:val="20"/>
          <w:szCs w:val="20"/>
        </w:rPr>
        <w:t xml:space="preserve"> </w:t>
      </w:r>
      <w:r w:rsidRPr="00473DAA">
        <w:rPr>
          <w:sz w:val="20"/>
          <w:szCs w:val="20"/>
        </w:rPr>
        <w:t>with</w:t>
      </w:r>
      <w:r w:rsidRPr="00473DAA">
        <w:rPr>
          <w:spacing w:val="-12"/>
          <w:sz w:val="20"/>
          <w:szCs w:val="20"/>
        </w:rPr>
        <w:t xml:space="preserve"> </w:t>
      </w:r>
      <w:r w:rsidRPr="00473DAA">
        <w:rPr>
          <w:sz w:val="20"/>
          <w:szCs w:val="20"/>
        </w:rPr>
        <w:t>them</w:t>
      </w:r>
      <w:r w:rsidRPr="00473DAA">
        <w:rPr>
          <w:spacing w:val="-12"/>
          <w:sz w:val="20"/>
          <w:szCs w:val="20"/>
        </w:rPr>
        <w:t xml:space="preserve"> </w:t>
      </w:r>
      <w:r w:rsidRPr="00473DAA">
        <w:rPr>
          <w:sz w:val="20"/>
          <w:szCs w:val="20"/>
        </w:rPr>
        <w:t>to</w:t>
      </w:r>
      <w:r w:rsidRPr="00473DAA">
        <w:rPr>
          <w:spacing w:val="-10"/>
          <w:sz w:val="20"/>
          <w:szCs w:val="20"/>
        </w:rPr>
        <w:t xml:space="preserve"> </w:t>
      </w:r>
      <w:r w:rsidRPr="00473DAA">
        <w:rPr>
          <w:sz w:val="20"/>
          <w:szCs w:val="20"/>
        </w:rPr>
        <w:t>the</w:t>
      </w:r>
      <w:r w:rsidRPr="00473DAA">
        <w:rPr>
          <w:spacing w:val="-11"/>
          <w:sz w:val="20"/>
          <w:szCs w:val="20"/>
        </w:rPr>
        <w:t xml:space="preserve"> </w:t>
      </w:r>
      <w:r w:rsidRPr="00473DAA">
        <w:rPr>
          <w:sz w:val="20"/>
          <w:szCs w:val="20"/>
        </w:rPr>
        <w:t>classroom</w:t>
      </w:r>
      <w:r w:rsidRPr="00473DAA">
        <w:rPr>
          <w:spacing w:val="-11"/>
          <w:sz w:val="20"/>
          <w:szCs w:val="20"/>
        </w:rPr>
        <w:t xml:space="preserve"> </w:t>
      </w:r>
      <w:r w:rsidRPr="00473DAA">
        <w:rPr>
          <w:sz w:val="20"/>
          <w:szCs w:val="20"/>
        </w:rPr>
        <w:t>or activity</w:t>
      </w:r>
      <w:r w:rsidRPr="00473DAA">
        <w:rPr>
          <w:spacing w:val="-7"/>
          <w:sz w:val="20"/>
          <w:szCs w:val="20"/>
        </w:rPr>
        <w:t xml:space="preserve"> </w:t>
      </w:r>
      <w:r w:rsidRPr="00473DAA">
        <w:rPr>
          <w:sz w:val="20"/>
          <w:szCs w:val="20"/>
        </w:rPr>
        <w:t>in</w:t>
      </w:r>
      <w:r w:rsidRPr="00473DAA">
        <w:rPr>
          <w:spacing w:val="-7"/>
          <w:sz w:val="20"/>
          <w:szCs w:val="20"/>
        </w:rPr>
        <w:t xml:space="preserve"> </w:t>
      </w:r>
      <w:r w:rsidRPr="00473DAA">
        <w:rPr>
          <w:sz w:val="20"/>
          <w:szCs w:val="20"/>
        </w:rPr>
        <w:t>the</w:t>
      </w:r>
      <w:r w:rsidRPr="00473DAA">
        <w:rPr>
          <w:spacing w:val="-7"/>
          <w:sz w:val="20"/>
          <w:szCs w:val="20"/>
        </w:rPr>
        <w:t xml:space="preserve"> </w:t>
      </w:r>
      <w:r w:rsidRPr="00473DAA">
        <w:rPr>
          <w:sz w:val="20"/>
          <w:szCs w:val="20"/>
        </w:rPr>
        <w:t>classroom</w:t>
      </w:r>
      <w:r w:rsidRPr="00473DAA">
        <w:rPr>
          <w:spacing w:val="-7"/>
          <w:sz w:val="20"/>
          <w:szCs w:val="20"/>
        </w:rPr>
        <w:t xml:space="preserve"> </w:t>
      </w:r>
      <w:r w:rsidRPr="00473DAA">
        <w:rPr>
          <w:sz w:val="20"/>
          <w:szCs w:val="20"/>
        </w:rPr>
        <w:t>or</w:t>
      </w:r>
      <w:r w:rsidRPr="00473DAA">
        <w:rPr>
          <w:spacing w:val="-6"/>
          <w:sz w:val="20"/>
          <w:szCs w:val="20"/>
        </w:rPr>
        <w:t xml:space="preserve"> </w:t>
      </w:r>
      <w:r w:rsidRPr="00473DAA">
        <w:rPr>
          <w:sz w:val="20"/>
          <w:szCs w:val="20"/>
        </w:rPr>
        <w:t>activity</w:t>
      </w:r>
      <w:r w:rsidRPr="00473DAA">
        <w:rPr>
          <w:spacing w:val="-7"/>
          <w:sz w:val="20"/>
          <w:szCs w:val="20"/>
        </w:rPr>
        <w:t xml:space="preserve"> </w:t>
      </w:r>
      <w:r w:rsidRPr="00473DAA">
        <w:rPr>
          <w:sz w:val="20"/>
          <w:szCs w:val="20"/>
        </w:rPr>
        <w:t>location</w:t>
      </w:r>
      <w:r w:rsidRPr="00473DAA">
        <w:rPr>
          <w:spacing w:val="-8"/>
          <w:sz w:val="20"/>
          <w:szCs w:val="20"/>
        </w:rPr>
        <w:t xml:space="preserve"> </w:t>
      </w:r>
      <w:r w:rsidRPr="00473DAA">
        <w:rPr>
          <w:sz w:val="20"/>
          <w:szCs w:val="20"/>
        </w:rPr>
        <w:t>during</w:t>
      </w:r>
      <w:r w:rsidRPr="00473DAA">
        <w:rPr>
          <w:spacing w:val="-7"/>
          <w:sz w:val="20"/>
          <w:szCs w:val="20"/>
        </w:rPr>
        <w:t xml:space="preserve"> </w:t>
      </w:r>
      <w:r w:rsidRPr="00473DAA">
        <w:rPr>
          <w:sz w:val="20"/>
          <w:szCs w:val="20"/>
        </w:rPr>
        <w:t>the</w:t>
      </w:r>
      <w:r w:rsidRPr="00473DAA">
        <w:rPr>
          <w:spacing w:val="-7"/>
          <w:sz w:val="20"/>
          <w:szCs w:val="20"/>
        </w:rPr>
        <w:t xml:space="preserve"> </w:t>
      </w:r>
      <w:r w:rsidRPr="00473DAA">
        <w:rPr>
          <w:sz w:val="20"/>
          <w:szCs w:val="20"/>
        </w:rPr>
        <w:t>sweep.</w:t>
      </w:r>
      <w:r w:rsidRPr="00473DAA">
        <w:rPr>
          <w:spacing w:val="40"/>
          <w:sz w:val="20"/>
          <w:szCs w:val="20"/>
        </w:rPr>
        <w:t xml:space="preserve"> </w:t>
      </w:r>
      <w:r w:rsidRPr="00473DAA">
        <w:rPr>
          <w:sz w:val="20"/>
          <w:szCs w:val="20"/>
        </w:rPr>
        <w:t>Monitors shall observe the room as the students leave.</w:t>
      </w:r>
    </w:p>
    <w:p w:rsidR="000B1CCB" w:rsidRPr="00473DAA" w:rsidRDefault="000B1CCB" w:rsidP="000B1CCB">
      <w:pPr>
        <w:rPr>
          <w:b/>
          <w:sz w:val="20"/>
          <w:szCs w:val="20"/>
        </w:rPr>
      </w:pPr>
      <w:r w:rsidRPr="00473DAA">
        <w:rPr>
          <w:b/>
          <w:sz w:val="20"/>
          <w:szCs w:val="20"/>
        </w:rPr>
        <w:t>Conducting</w:t>
      </w:r>
      <w:r w:rsidRPr="00473DAA">
        <w:rPr>
          <w:b/>
          <w:spacing w:val="-7"/>
          <w:sz w:val="20"/>
          <w:szCs w:val="20"/>
        </w:rPr>
        <w:t xml:space="preserve"> </w:t>
      </w:r>
      <w:r w:rsidRPr="00473DAA">
        <w:rPr>
          <w:b/>
          <w:spacing w:val="-2"/>
          <w:sz w:val="20"/>
          <w:szCs w:val="20"/>
        </w:rPr>
        <w:t>Sweeps</w:t>
      </w:r>
    </w:p>
    <w:p w:rsidR="000B1CCB" w:rsidRPr="00473DAA" w:rsidRDefault="000B1CCB" w:rsidP="00473DAA">
      <w:pPr>
        <w:pStyle w:val="ListParagraph"/>
        <w:numPr>
          <w:ilvl w:val="0"/>
          <w:numId w:val="29"/>
        </w:numPr>
        <w:rPr>
          <w:b/>
          <w:sz w:val="20"/>
          <w:szCs w:val="20"/>
        </w:rPr>
      </w:pPr>
      <w:r w:rsidRPr="00473DAA">
        <w:rPr>
          <w:sz w:val="20"/>
          <w:szCs w:val="20"/>
        </w:rPr>
        <w:t>The</w:t>
      </w:r>
      <w:r w:rsidRPr="00473DAA">
        <w:rPr>
          <w:spacing w:val="-16"/>
          <w:sz w:val="20"/>
          <w:szCs w:val="20"/>
        </w:rPr>
        <w:t xml:space="preserve"> </w:t>
      </w:r>
      <w:r w:rsidRPr="00473DAA">
        <w:rPr>
          <w:sz w:val="20"/>
          <w:szCs w:val="20"/>
        </w:rPr>
        <w:t>dog</w:t>
      </w:r>
      <w:r w:rsidRPr="00473DAA">
        <w:rPr>
          <w:spacing w:val="-15"/>
          <w:sz w:val="20"/>
          <w:szCs w:val="20"/>
        </w:rPr>
        <w:t xml:space="preserve"> </w:t>
      </w:r>
      <w:r w:rsidRPr="00473DAA">
        <w:rPr>
          <w:sz w:val="20"/>
          <w:szCs w:val="20"/>
        </w:rPr>
        <w:t>handler</w:t>
      </w:r>
      <w:r w:rsidRPr="00473DAA">
        <w:rPr>
          <w:spacing w:val="-15"/>
          <w:sz w:val="20"/>
          <w:szCs w:val="20"/>
        </w:rPr>
        <w:t xml:space="preserve"> </w:t>
      </w:r>
      <w:r w:rsidRPr="00473DAA">
        <w:rPr>
          <w:sz w:val="20"/>
          <w:szCs w:val="20"/>
        </w:rPr>
        <w:t>shall</w:t>
      </w:r>
      <w:r w:rsidRPr="00473DAA">
        <w:rPr>
          <w:spacing w:val="-16"/>
          <w:sz w:val="20"/>
          <w:szCs w:val="20"/>
        </w:rPr>
        <w:t xml:space="preserve"> </w:t>
      </w:r>
      <w:r w:rsidRPr="00473DAA">
        <w:rPr>
          <w:sz w:val="20"/>
          <w:szCs w:val="20"/>
        </w:rPr>
        <w:t>be</w:t>
      </w:r>
      <w:r w:rsidRPr="00473DAA">
        <w:rPr>
          <w:spacing w:val="-16"/>
          <w:sz w:val="20"/>
          <w:szCs w:val="20"/>
        </w:rPr>
        <w:t xml:space="preserve"> </w:t>
      </w:r>
      <w:r w:rsidRPr="00473DAA">
        <w:rPr>
          <w:sz w:val="20"/>
          <w:szCs w:val="20"/>
        </w:rPr>
        <w:t>accompanied</w:t>
      </w:r>
      <w:r w:rsidRPr="00473DAA">
        <w:rPr>
          <w:spacing w:val="-15"/>
          <w:sz w:val="20"/>
          <w:szCs w:val="20"/>
        </w:rPr>
        <w:t xml:space="preserve"> </w:t>
      </w:r>
      <w:r w:rsidRPr="00473DAA">
        <w:rPr>
          <w:sz w:val="20"/>
          <w:szCs w:val="20"/>
        </w:rPr>
        <w:t>at</w:t>
      </w:r>
      <w:r w:rsidRPr="00473DAA">
        <w:rPr>
          <w:spacing w:val="-16"/>
          <w:sz w:val="20"/>
          <w:szCs w:val="20"/>
        </w:rPr>
        <w:t xml:space="preserve"> </w:t>
      </w:r>
      <w:r w:rsidRPr="00473DAA">
        <w:rPr>
          <w:sz w:val="20"/>
          <w:szCs w:val="20"/>
        </w:rPr>
        <w:t>all</w:t>
      </w:r>
      <w:r w:rsidRPr="00473DAA">
        <w:rPr>
          <w:spacing w:val="-15"/>
          <w:sz w:val="20"/>
          <w:szCs w:val="20"/>
        </w:rPr>
        <w:t xml:space="preserve"> </w:t>
      </w:r>
      <w:r w:rsidRPr="00473DAA">
        <w:rPr>
          <w:sz w:val="20"/>
          <w:szCs w:val="20"/>
        </w:rPr>
        <w:t>times</w:t>
      </w:r>
      <w:r w:rsidRPr="00473DAA">
        <w:rPr>
          <w:spacing w:val="-15"/>
          <w:sz w:val="20"/>
          <w:szCs w:val="20"/>
        </w:rPr>
        <w:t xml:space="preserve"> </w:t>
      </w:r>
      <w:r w:rsidRPr="00473DAA">
        <w:rPr>
          <w:sz w:val="20"/>
          <w:szCs w:val="20"/>
        </w:rPr>
        <w:t>by</w:t>
      </w:r>
      <w:r w:rsidRPr="00473DAA">
        <w:rPr>
          <w:spacing w:val="-15"/>
          <w:sz w:val="20"/>
          <w:szCs w:val="20"/>
        </w:rPr>
        <w:t xml:space="preserve"> </w:t>
      </w:r>
      <w:r w:rsidRPr="00473DAA">
        <w:rPr>
          <w:sz w:val="20"/>
          <w:szCs w:val="20"/>
        </w:rPr>
        <w:t>the</w:t>
      </w:r>
      <w:r w:rsidRPr="00473DAA">
        <w:rPr>
          <w:spacing w:val="-16"/>
          <w:sz w:val="20"/>
          <w:szCs w:val="20"/>
        </w:rPr>
        <w:t xml:space="preserve"> </w:t>
      </w:r>
      <w:r w:rsidRPr="00473DAA">
        <w:rPr>
          <w:sz w:val="20"/>
          <w:szCs w:val="20"/>
        </w:rPr>
        <w:t>HVPS</w:t>
      </w:r>
      <w:r w:rsidRPr="00473DAA">
        <w:rPr>
          <w:spacing w:val="-15"/>
          <w:sz w:val="20"/>
          <w:szCs w:val="20"/>
        </w:rPr>
        <w:t xml:space="preserve"> </w:t>
      </w:r>
      <w:r w:rsidRPr="00473DAA">
        <w:rPr>
          <w:sz w:val="20"/>
          <w:szCs w:val="20"/>
        </w:rPr>
        <w:t>Safety</w:t>
      </w:r>
      <w:r w:rsidRPr="00473DAA">
        <w:rPr>
          <w:spacing w:val="-15"/>
          <w:sz w:val="20"/>
          <w:szCs w:val="20"/>
        </w:rPr>
        <w:t xml:space="preserve"> </w:t>
      </w:r>
      <w:r w:rsidRPr="00473DAA">
        <w:rPr>
          <w:sz w:val="20"/>
          <w:szCs w:val="20"/>
        </w:rPr>
        <w:t>and Security Coordinator or his/her designee, school Principal and two school staff members selected by the Principal, one of whom shall remain with the dog handler to serve as an additional witness, and the second</w:t>
      </w:r>
      <w:r w:rsidRPr="00473DAA">
        <w:rPr>
          <w:spacing w:val="-2"/>
          <w:sz w:val="20"/>
          <w:szCs w:val="20"/>
        </w:rPr>
        <w:t xml:space="preserve"> </w:t>
      </w:r>
      <w:r w:rsidRPr="00473DAA">
        <w:rPr>
          <w:sz w:val="20"/>
          <w:szCs w:val="20"/>
        </w:rPr>
        <w:t>of whom</w:t>
      </w:r>
      <w:r w:rsidRPr="00473DAA">
        <w:rPr>
          <w:spacing w:val="-2"/>
          <w:sz w:val="20"/>
          <w:szCs w:val="20"/>
        </w:rPr>
        <w:t xml:space="preserve"> </w:t>
      </w:r>
      <w:r w:rsidRPr="00473DAA">
        <w:rPr>
          <w:sz w:val="20"/>
          <w:szCs w:val="20"/>
        </w:rPr>
        <w:t>shall</w:t>
      </w:r>
      <w:r w:rsidRPr="00473DAA">
        <w:rPr>
          <w:spacing w:val="-1"/>
          <w:sz w:val="20"/>
          <w:szCs w:val="20"/>
        </w:rPr>
        <w:t xml:space="preserve"> </w:t>
      </w:r>
      <w:r w:rsidRPr="00473DAA">
        <w:rPr>
          <w:sz w:val="20"/>
          <w:szCs w:val="20"/>
        </w:rPr>
        <w:t>accompany</w:t>
      </w:r>
      <w:r w:rsidRPr="00473DAA">
        <w:rPr>
          <w:spacing w:val="-1"/>
          <w:sz w:val="20"/>
          <w:szCs w:val="20"/>
        </w:rPr>
        <w:t xml:space="preserve"> </w:t>
      </w:r>
      <w:r w:rsidRPr="00473DAA">
        <w:rPr>
          <w:sz w:val="20"/>
          <w:szCs w:val="20"/>
        </w:rPr>
        <w:t>to</w:t>
      </w:r>
      <w:r w:rsidRPr="00473DAA">
        <w:rPr>
          <w:spacing w:val="-1"/>
          <w:sz w:val="20"/>
          <w:szCs w:val="20"/>
        </w:rPr>
        <w:t xml:space="preserve"> </w:t>
      </w:r>
      <w:r w:rsidRPr="00473DAA">
        <w:rPr>
          <w:sz w:val="20"/>
          <w:szCs w:val="20"/>
        </w:rPr>
        <w:t>the</w:t>
      </w:r>
      <w:r w:rsidRPr="00473DAA">
        <w:rPr>
          <w:spacing w:val="-2"/>
          <w:sz w:val="20"/>
          <w:szCs w:val="20"/>
        </w:rPr>
        <w:t xml:space="preserve"> </w:t>
      </w:r>
      <w:r w:rsidRPr="00473DAA">
        <w:rPr>
          <w:sz w:val="20"/>
          <w:szCs w:val="20"/>
        </w:rPr>
        <w:t>holding</w:t>
      </w:r>
      <w:r w:rsidRPr="00473DAA">
        <w:rPr>
          <w:spacing w:val="-2"/>
          <w:sz w:val="20"/>
          <w:szCs w:val="20"/>
        </w:rPr>
        <w:t xml:space="preserve"> </w:t>
      </w:r>
      <w:r w:rsidRPr="00473DAA">
        <w:rPr>
          <w:sz w:val="20"/>
          <w:szCs w:val="20"/>
        </w:rPr>
        <w:t>area</w:t>
      </w:r>
      <w:r w:rsidRPr="00473DAA">
        <w:rPr>
          <w:spacing w:val="-2"/>
          <w:sz w:val="20"/>
          <w:szCs w:val="20"/>
        </w:rPr>
        <w:t xml:space="preserve"> </w:t>
      </w:r>
      <w:r w:rsidRPr="00473DAA">
        <w:rPr>
          <w:sz w:val="20"/>
          <w:szCs w:val="20"/>
        </w:rPr>
        <w:t>any</w:t>
      </w:r>
      <w:r w:rsidRPr="00473DAA">
        <w:rPr>
          <w:spacing w:val="-1"/>
          <w:sz w:val="20"/>
          <w:szCs w:val="20"/>
        </w:rPr>
        <w:t xml:space="preserve"> </w:t>
      </w:r>
      <w:r w:rsidRPr="00473DAA">
        <w:rPr>
          <w:sz w:val="20"/>
          <w:szCs w:val="20"/>
        </w:rPr>
        <w:t>students</w:t>
      </w:r>
      <w:r w:rsidRPr="00473DAA">
        <w:rPr>
          <w:spacing w:val="-1"/>
          <w:sz w:val="20"/>
          <w:szCs w:val="20"/>
        </w:rPr>
        <w:t xml:space="preserve"> </w:t>
      </w:r>
      <w:r w:rsidRPr="00473DAA">
        <w:rPr>
          <w:sz w:val="20"/>
          <w:szCs w:val="20"/>
        </w:rPr>
        <w:t>who are directed there by the Principal.</w:t>
      </w:r>
    </w:p>
    <w:p w:rsidR="00473DAA" w:rsidRPr="00473DAA" w:rsidRDefault="000B1CCB" w:rsidP="00806BC6">
      <w:pPr>
        <w:pStyle w:val="ListParagraph"/>
        <w:numPr>
          <w:ilvl w:val="0"/>
          <w:numId w:val="29"/>
        </w:numPr>
        <w:rPr>
          <w:b/>
          <w:sz w:val="20"/>
          <w:szCs w:val="20"/>
        </w:rPr>
      </w:pPr>
      <w:r w:rsidRPr="00473DAA">
        <w:rPr>
          <w:sz w:val="20"/>
          <w:szCs w:val="20"/>
        </w:rPr>
        <w:t xml:space="preserve">The dog handler shall, at all times be responsible for handling the dog and </w:t>
      </w:r>
      <w:r w:rsidRPr="00473DAA">
        <w:rPr>
          <w:b/>
          <w:bCs/>
          <w:sz w:val="20"/>
          <w:szCs w:val="20"/>
        </w:rPr>
        <w:t xml:space="preserve">shall take care that the dog makes </w:t>
      </w:r>
      <w:r w:rsidRPr="00473DAA">
        <w:rPr>
          <w:b/>
          <w:bCs/>
          <w:i/>
          <w:sz w:val="20"/>
          <w:szCs w:val="20"/>
        </w:rPr>
        <w:t xml:space="preserve">no </w:t>
      </w:r>
      <w:r w:rsidRPr="00473DAA">
        <w:rPr>
          <w:b/>
          <w:bCs/>
          <w:sz w:val="20"/>
          <w:szCs w:val="20"/>
        </w:rPr>
        <w:t>physical contact with any student</w:t>
      </w:r>
      <w:r w:rsidRPr="00473DAA">
        <w:rPr>
          <w:b/>
          <w:bCs/>
          <w:spacing w:val="-3"/>
          <w:sz w:val="20"/>
          <w:szCs w:val="20"/>
        </w:rPr>
        <w:t xml:space="preserve"> </w:t>
      </w:r>
      <w:r w:rsidRPr="00473DAA">
        <w:rPr>
          <w:b/>
          <w:bCs/>
          <w:sz w:val="20"/>
          <w:szCs w:val="20"/>
        </w:rPr>
        <w:t>or</w:t>
      </w:r>
      <w:r w:rsidRPr="00473DAA">
        <w:rPr>
          <w:b/>
          <w:bCs/>
          <w:spacing w:val="-2"/>
          <w:sz w:val="20"/>
          <w:szCs w:val="20"/>
        </w:rPr>
        <w:t xml:space="preserve"> </w:t>
      </w:r>
      <w:r w:rsidRPr="00473DAA">
        <w:rPr>
          <w:b/>
          <w:bCs/>
          <w:sz w:val="20"/>
          <w:szCs w:val="20"/>
        </w:rPr>
        <w:t>school</w:t>
      </w:r>
      <w:r w:rsidRPr="00473DAA">
        <w:rPr>
          <w:b/>
          <w:bCs/>
          <w:spacing w:val="-2"/>
          <w:sz w:val="20"/>
          <w:szCs w:val="20"/>
        </w:rPr>
        <w:t xml:space="preserve"> </w:t>
      </w:r>
      <w:r w:rsidRPr="00473DAA">
        <w:rPr>
          <w:b/>
          <w:bCs/>
          <w:sz w:val="20"/>
          <w:szCs w:val="20"/>
        </w:rPr>
        <w:t>district</w:t>
      </w:r>
      <w:r w:rsidRPr="00473DAA">
        <w:rPr>
          <w:b/>
          <w:bCs/>
          <w:spacing w:val="-3"/>
          <w:sz w:val="20"/>
          <w:szCs w:val="20"/>
        </w:rPr>
        <w:t xml:space="preserve"> </w:t>
      </w:r>
      <w:r w:rsidRPr="00473DAA">
        <w:rPr>
          <w:b/>
          <w:bCs/>
          <w:sz w:val="20"/>
          <w:szCs w:val="20"/>
        </w:rPr>
        <w:t>employee</w:t>
      </w:r>
      <w:r w:rsidRPr="00473DAA">
        <w:rPr>
          <w:b/>
          <w:bCs/>
          <w:spacing w:val="-4"/>
          <w:sz w:val="20"/>
          <w:szCs w:val="20"/>
        </w:rPr>
        <w:t xml:space="preserve"> </w:t>
      </w:r>
      <w:r w:rsidRPr="00473DAA">
        <w:rPr>
          <w:b/>
          <w:bCs/>
          <w:sz w:val="20"/>
          <w:szCs w:val="20"/>
        </w:rPr>
        <w:t>while</w:t>
      </w:r>
      <w:r w:rsidRPr="00473DAA">
        <w:rPr>
          <w:b/>
          <w:bCs/>
          <w:spacing w:val="-1"/>
          <w:sz w:val="20"/>
          <w:szCs w:val="20"/>
        </w:rPr>
        <w:t xml:space="preserve"> </w:t>
      </w:r>
      <w:r w:rsidRPr="00473DAA">
        <w:rPr>
          <w:b/>
          <w:bCs/>
          <w:sz w:val="20"/>
          <w:szCs w:val="20"/>
        </w:rPr>
        <w:t>the</w:t>
      </w:r>
      <w:r w:rsidRPr="00473DAA">
        <w:rPr>
          <w:b/>
          <w:bCs/>
          <w:spacing w:val="-3"/>
          <w:sz w:val="20"/>
          <w:szCs w:val="20"/>
        </w:rPr>
        <w:t xml:space="preserve"> </w:t>
      </w:r>
      <w:r w:rsidRPr="00473DAA">
        <w:rPr>
          <w:b/>
          <w:bCs/>
          <w:sz w:val="20"/>
          <w:szCs w:val="20"/>
        </w:rPr>
        <w:t>dog is</w:t>
      </w:r>
      <w:r w:rsidRPr="00473DAA">
        <w:rPr>
          <w:b/>
          <w:bCs/>
          <w:spacing w:val="-1"/>
          <w:sz w:val="20"/>
          <w:szCs w:val="20"/>
        </w:rPr>
        <w:t xml:space="preserve"> </w:t>
      </w:r>
      <w:r w:rsidRPr="00473DAA">
        <w:rPr>
          <w:b/>
          <w:bCs/>
          <w:sz w:val="20"/>
          <w:szCs w:val="20"/>
        </w:rPr>
        <w:t>at</w:t>
      </w:r>
      <w:r w:rsidRPr="00473DAA">
        <w:rPr>
          <w:b/>
          <w:bCs/>
          <w:spacing w:val="-3"/>
          <w:sz w:val="20"/>
          <w:szCs w:val="20"/>
        </w:rPr>
        <w:t xml:space="preserve"> </w:t>
      </w:r>
      <w:r w:rsidRPr="00473DAA">
        <w:rPr>
          <w:b/>
          <w:bCs/>
          <w:sz w:val="20"/>
          <w:szCs w:val="20"/>
        </w:rPr>
        <w:t>work.</w:t>
      </w:r>
      <w:r w:rsidRPr="00473DAA">
        <w:rPr>
          <w:spacing w:val="-2"/>
          <w:sz w:val="20"/>
          <w:szCs w:val="20"/>
        </w:rPr>
        <w:t xml:space="preserve"> </w:t>
      </w:r>
      <w:r w:rsidRPr="00473DAA">
        <w:rPr>
          <w:sz w:val="20"/>
          <w:szCs w:val="20"/>
        </w:rPr>
        <w:t>The</w:t>
      </w:r>
      <w:r w:rsidRPr="00473DAA">
        <w:rPr>
          <w:spacing w:val="-3"/>
          <w:sz w:val="20"/>
          <w:szCs w:val="20"/>
        </w:rPr>
        <w:t xml:space="preserve"> </w:t>
      </w:r>
      <w:r w:rsidRPr="00473DAA">
        <w:rPr>
          <w:sz w:val="20"/>
          <w:szCs w:val="20"/>
        </w:rPr>
        <w:t>school Principal</w:t>
      </w:r>
      <w:r w:rsidRPr="00473DAA">
        <w:rPr>
          <w:spacing w:val="-3"/>
          <w:sz w:val="20"/>
          <w:szCs w:val="20"/>
        </w:rPr>
        <w:t xml:space="preserve"> </w:t>
      </w:r>
      <w:r w:rsidRPr="00473DAA">
        <w:rPr>
          <w:sz w:val="20"/>
          <w:szCs w:val="20"/>
        </w:rPr>
        <w:t>and</w:t>
      </w:r>
      <w:r w:rsidRPr="00473DAA">
        <w:rPr>
          <w:spacing w:val="-4"/>
          <w:sz w:val="20"/>
          <w:szCs w:val="20"/>
        </w:rPr>
        <w:t xml:space="preserve"> </w:t>
      </w:r>
      <w:r w:rsidRPr="00473DAA">
        <w:rPr>
          <w:sz w:val="20"/>
          <w:szCs w:val="20"/>
        </w:rPr>
        <w:t>his/her</w:t>
      </w:r>
      <w:r w:rsidRPr="00473DAA">
        <w:rPr>
          <w:spacing w:val="-3"/>
          <w:sz w:val="20"/>
          <w:szCs w:val="20"/>
        </w:rPr>
        <w:t xml:space="preserve"> </w:t>
      </w:r>
      <w:r w:rsidRPr="00473DAA">
        <w:rPr>
          <w:sz w:val="20"/>
          <w:szCs w:val="20"/>
        </w:rPr>
        <w:t>designees</w:t>
      </w:r>
      <w:r w:rsidRPr="00473DAA">
        <w:rPr>
          <w:spacing w:val="-3"/>
          <w:sz w:val="20"/>
          <w:szCs w:val="20"/>
        </w:rPr>
        <w:t xml:space="preserve"> </w:t>
      </w:r>
      <w:r w:rsidRPr="00473DAA">
        <w:rPr>
          <w:sz w:val="20"/>
          <w:szCs w:val="20"/>
        </w:rPr>
        <w:t>will</w:t>
      </w:r>
      <w:r w:rsidRPr="00473DAA">
        <w:rPr>
          <w:spacing w:val="-3"/>
          <w:sz w:val="20"/>
          <w:szCs w:val="20"/>
        </w:rPr>
        <w:t xml:space="preserve"> </w:t>
      </w:r>
      <w:r w:rsidRPr="00473DAA">
        <w:rPr>
          <w:sz w:val="20"/>
          <w:szCs w:val="20"/>
        </w:rPr>
        <w:t>facilitate</w:t>
      </w:r>
      <w:r w:rsidRPr="00473DAA">
        <w:rPr>
          <w:spacing w:val="-4"/>
          <w:sz w:val="20"/>
          <w:szCs w:val="20"/>
        </w:rPr>
        <w:t xml:space="preserve"> </w:t>
      </w:r>
      <w:r w:rsidRPr="00473DAA">
        <w:rPr>
          <w:sz w:val="20"/>
          <w:szCs w:val="20"/>
        </w:rPr>
        <w:t>any</w:t>
      </w:r>
      <w:r w:rsidRPr="00473DAA">
        <w:rPr>
          <w:spacing w:val="-3"/>
          <w:sz w:val="20"/>
          <w:szCs w:val="20"/>
        </w:rPr>
        <w:t xml:space="preserve"> </w:t>
      </w:r>
      <w:r w:rsidRPr="00473DAA">
        <w:rPr>
          <w:sz w:val="20"/>
          <w:szCs w:val="20"/>
        </w:rPr>
        <w:t>physical</w:t>
      </w:r>
      <w:r w:rsidRPr="00473DAA">
        <w:rPr>
          <w:spacing w:val="-3"/>
          <w:sz w:val="20"/>
          <w:szCs w:val="20"/>
        </w:rPr>
        <w:t xml:space="preserve"> </w:t>
      </w:r>
      <w:r w:rsidRPr="00473DAA">
        <w:rPr>
          <w:sz w:val="20"/>
          <w:szCs w:val="20"/>
        </w:rPr>
        <w:t>arrangements necessary to ensure that no such physical contact is made. The dog handler shall also be responsible for informing the Safety and Security Coordinator or his/her designee and the Principal or his/her designee when the dog is alerting.</w:t>
      </w:r>
    </w:p>
    <w:p w:rsidR="00473DAA" w:rsidRPr="00473DAA" w:rsidRDefault="000B1CCB" w:rsidP="000B1CCB">
      <w:pPr>
        <w:pStyle w:val="ListParagraph"/>
        <w:numPr>
          <w:ilvl w:val="0"/>
          <w:numId w:val="29"/>
        </w:numPr>
        <w:rPr>
          <w:b/>
          <w:sz w:val="20"/>
          <w:szCs w:val="20"/>
        </w:rPr>
      </w:pPr>
      <w:r w:rsidRPr="00473DAA">
        <w:rPr>
          <w:sz w:val="20"/>
          <w:szCs w:val="20"/>
        </w:rPr>
        <w:t>The school Principal or his/designee shall designate a room or office in the building as a holding area for students and/or staff who may be asked to wait for questioning or a reasonable suspicion search.</w:t>
      </w:r>
    </w:p>
    <w:p w:rsidR="00473DAA" w:rsidRPr="00473DAA" w:rsidRDefault="000B1CCB" w:rsidP="000B1CCB">
      <w:pPr>
        <w:pStyle w:val="ListParagraph"/>
        <w:numPr>
          <w:ilvl w:val="0"/>
          <w:numId w:val="29"/>
        </w:numPr>
        <w:rPr>
          <w:b/>
          <w:sz w:val="20"/>
          <w:szCs w:val="20"/>
        </w:rPr>
      </w:pPr>
      <w:r w:rsidRPr="00473DAA">
        <w:rPr>
          <w:sz w:val="20"/>
          <w:szCs w:val="20"/>
        </w:rPr>
        <w:t>The holding area shall be cleared before anyone is asked to wait there and the school Principal shall assign a school staff member to wait with those who are directed to the holding area.</w:t>
      </w:r>
    </w:p>
    <w:p w:rsidR="000B1CCB" w:rsidRPr="00473DAA" w:rsidRDefault="000B1CCB" w:rsidP="000B1CCB">
      <w:pPr>
        <w:pStyle w:val="ListParagraph"/>
        <w:numPr>
          <w:ilvl w:val="0"/>
          <w:numId w:val="29"/>
        </w:numPr>
        <w:rPr>
          <w:b/>
          <w:sz w:val="20"/>
          <w:szCs w:val="20"/>
        </w:rPr>
      </w:pPr>
      <w:r w:rsidRPr="00473DAA">
        <w:rPr>
          <w:sz w:val="20"/>
          <w:szCs w:val="20"/>
        </w:rPr>
        <w:t>The holding-area monitor shall keep a written record of the names of any students who leave the holding area despite such warning, and the time</w:t>
      </w:r>
      <w:r w:rsidRPr="00473DAA">
        <w:rPr>
          <w:spacing w:val="-4"/>
          <w:sz w:val="20"/>
          <w:szCs w:val="20"/>
        </w:rPr>
        <w:t xml:space="preserve"> </w:t>
      </w:r>
      <w:r w:rsidRPr="00473DAA">
        <w:rPr>
          <w:sz w:val="20"/>
          <w:szCs w:val="20"/>
        </w:rPr>
        <w:t>each</w:t>
      </w:r>
      <w:r w:rsidRPr="00473DAA">
        <w:rPr>
          <w:spacing w:val="-5"/>
          <w:sz w:val="20"/>
          <w:szCs w:val="20"/>
        </w:rPr>
        <w:t xml:space="preserve"> </w:t>
      </w:r>
      <w:r w:rsidRPr="00473DAA">
        <w:rPr>
          <w:sz w:val="20"/>
          <w:szCs w:val="20"/>
        </w:rPr>
        <w:t>student</w:t>
      </w:r>
      <w:r w:rsidRPr="00473DAA">
        <w:rPr>
          <w:spacing w:val="-3"/>
          <w:sz w:val="20"/>
          <w:szCs w:val="20"/>
        </w:rPr>
        <w:t xml:space="preserve"> </w:t>
      </w:r>
      <w:r w:rsidRPr="00473DAA">
        <w:rPr>
          <w:sz w:val="20"/>
          <w:szCs w:val="20"/>
        </w:rPr>
        <w:t>left.</w:t>
      </w:r>
      <w:r w:rsidRPr="00473DAA">
        <w:rPr>
          <w:spacing w:val="-2"/>
          <w:sz w:val="20"/>
          <w:szCs w:val="20"/>
        </w:rPr>
        <w:t xml:space="preserve"> </w:t>
      </w:r>
      <w:r w:rsidRPr="00473DAA">
        <w:rPr>
          <w:sz w:val="20"/>
          <w:szCs w:val="20"/>
        </w:rPr>
        <w:t>The</w:t>
      </w:r>
      <w:r w:rsidRPr="00473DAA">
        <w:rPr>
          <w:spacing w:val="-4"/>
          <w:sz w:val="20"/>
          <w:szCs w:val="20"/>
        </w:rPr>
        <w:t xml:space="preserve"> </w:t>
      </w:r>
      <w:r w:rsidRPr="00473DAA">
        <w:rPr>
          <w:sz w:val="20"/>
          <w:szCs w:val="20"/>
        </w:rPr>
        <w:t>holding-area</w:t>
      </w:r>
      <w:r w:rsidRPr="00473DAA">
        <w:rPr>
          <w:spacing w:val="-4"/>
          <w:sz w:val="20"/>
          <w:szCs w:val="20"/>
        </w:rPr>
        <w:t xml:space="preserve"> </w:t>
      </w:r>
      <w:r w:rsidRPr="00473DAA">
        <w:rPr>
          <w:sz w:val="20"/>
          <w:szCs w:val="20"/>
        </w:rPr>
        <w:t>monitor</w:t>
      </w:r>
      <w:r w:rsidRPr="00473DAA">
        <w:rPr>
          <w:spacing w:val="-3"/>
          <w:sz w:val="20"/>
          <w:szCs w:val="20"/>
        </w:rPr>
        <w:t xml:space="preserve"> </w:t>
      </w:r>
      <w:r w:rsidRPr="00473DAA">
        <w:rPr>
          <w:sz w:val="20"/>
          <w:szCs w:val="20"/>
        </w:rPr>
        <w:t>shall</w:t>
      </w:r>
      <w:r w:rsidRPr="00473DAA">
        <w:rPr>
          <w:spacing w:val="-4"/>
          <w:sz w:val="20"/>
          <w:szCs w:val="20"/>
        </w:rPr>
        <w:t xml:space="preserve"> </w:t>
      </w:r>
      <w:r w:rsidRPr="00473DAA">
        <w:rPr>
          <w:sz w:val="20"/>
          <w:szCs w:val="20"/>
        </w:rPr>
        <w:t>sign</w:t>
      </w:r>
      <w:r w:rsidRPr="00473DAA">
        <w:rPr>
          <w:spacing w:val="-4"/>
          <w:sz w:val="20"/>
          <w:szCs w:val="20"/>
        </w:rPr>
        <w:t xml:space="preserve"> </w:t>
      </w:r>
      <w:r w:rsidRPr="00473DAA">
        <w:rPr>
          <w:sz w:val="20"/>
          <w:szCs w:val="20"/>
        </w:rPr>
        <w:t>and</w:t>
      </w:r>
      <w:r w:rsidRPr="00473DAA">
        <w:rPr>
          <w:spacing w:val="-2"/>
          <w:sz w:val="20"/>
          <w:szCs w:val="20"/>
        </w:rPr>
        <w:t xml:space="preserve"> </w:t>
      </w:r>
      <w:r w:rsidRPr="00473DAA">
        <w:rPr>
          <w:sz w:val="20"/>
          <w:szCs w:val="20"/>
        </w:rPr>
        <w:t>date</w:t>
      </w:r>
      <w:r w:rsidRPr="00473DAA">
        <w:rPr>
          <w:spacing w:val="-5"/>
          <w:sz w:val="20"/>
          <w:szCs w:val="20"/>
        </w:rPr>
        <w:t xml:space="preserve"> </w:t>
      </w:r>
      <w:r w:rsidRPr="00473DAA">
        <w:rPr>
          <w:sz w:val="20"/>
          <w:szCs w:val="20"/>
        </w:rPr>
        <w:t>the record and present it to the school Principal once the freeze is lifted. In the event the dog handler informs the Safety and Security Coordinator or school Principal that a student’s backpack, purse, desk, chair or area where student sits is the subject of an alert, the Principal shall ask the student to proceed to the holding area under the escort of one of the staff members selected by the principal in Item VI.B.1 above.</w:t>
      </w:r>
    </w:p>
    <w:p w:rsidR="00473DAA" w:rsidRPr="00473DAA" w:rsidRDefault="000B1CCB" w:rsidP="000B1CCB">
      <w:pPr>
        <w:pStyle w:val="ListParagraph"/>
        <w:numPr>
          <w:ilvl w:val="1"/>
          <w:numId w:val="29"/>
        </w:numPr>
        <w:rPr>
          <w:b/>
          <w:sz w:val="20"/>
          <w:szCs w:val="20"/>
        </w:rPr>
      </w:pPr>
      <w:r w:rsidRPr="00473DAA">
        <w:rPr>
          <w:sz w:val="20"/>
          <w:szCs w:val="20"/>
        </w:rPr>
        <w:t>No one other than the school Principal or his/her designee shall direct any student to the holding area.</w:t>
      </w:r>
    </w:p>
    <w:p w:rsidR="00473DAA" w:rsidRPr="00473DAA" w:rsidRDefault="000B1CCB" w:rsidP="000B1CCB">
      <w:pPr>
        <w:pStyle w:val="ListParagraph"/>
        <w:numPr>
          <w:ilvl w:val="1"/>
          <w:numId w:val="29"/>
        </w:numPr>
        <w:rPr>
          <w:b/>
          <w:sz w:val="20"/>
          <w:szCs w:val="20"/>
        </w:rPr>
      </w:pPr>
      <w:r w:rsidRPr="00473DAA">
        <w:rPr>
          <w:sz w:val="20"/>
          <w:szCs w:val="20"/>
        </w:rPr>
        <w:t xml:space="preserve">In no event should questioning or searches of students be conducted at the place and time at which the dog has “alerted” the dog handler and/or school staff to the possible presence of </w:t>
      </w:r>
      <w:r w:rsidRPr="00473DAA">
        <w:rPr>
          <w:spacing w:val="-2"/>
          <w:sz w:val="20"/>
          <w:szCs w:val="20"/>
        </w:rPr>
        <w:t>contraband.</w:t>
      </w:r>
    </w:p>
    <w:p w:rsidR="00473DAA" w:rsidRPr="00473DAA" w:rsidRDefault="000B1CCB" w:rsidP="00473DAA">
      <w:pPr>
        <w:pStyle w:val="ListParagraph"/>
        <w:numPr>
          <w:ilvl w:val="1"/>
          <w:numId w:val="29"/>
        </w:numPr>
        <w:rPr>
          <w:b/>
          <w:sz w:val="20"/>
          <w:szCs w:val="20"/>
        </w:rPr>
      </w:pPr>
      <w:r w:rsidRPr="00473DAA">
        <w:rPr>
          <w:sz w:val="20"/>
          <w:szCs w:val="20"/>
        </w:rPr>
        <w:t>Those directed to the holding area shall be questioned and searched</w:t>
      </w:r>
      <w:r w:rsidRPr="00473DAA">
        <w:rPr>
          <w:spacing w:val="-15"/>
          <w:sz w:val="20"/>
          <w:szCs w:val="20"/>
        </w:rPr>
        <w:t xml:space="preserve"> </w:t>
      </w:r>
      <w:r w:rsidRPr="00473DAA">
        <w:rPr>
          <w:sz w:val="20"/>
          <w:szCs w:val="20"/>
        </w:rPr>
        <w:t>or</w:t>
      </w:r>
      <w:r w:rsidRPr="00473DAA">
        <w:rPr>
          <w:spacing w:val="-12"/>
          <w:sz w:val="20"/>
          <w:szCs w:val="20"/>
        </w:rPr>
        <w:t xml:space="preserve"> </w:t>
      </w:r>
      <w:r w:rsidRPr="00473DAA">
        <w:rPr>
          <w:sz w:val="20"/>
          <w:szCs w:val="20"/>
        </w:rPr>
        <w:t>released</w:t>
      </w:r>
      <w:r w:rsidRPr="00473DAA">
        <w:rPr>
          <w:spacing w:val="-15"/>
          <w:sz w:val="20"/>
          <w:szCs w:val="20"/>
        </w:rPr>
        <w:t xml:space="preserve"> </w:t>
      </w:r>
      <w:r w:rsidRPr="00473DAA">
        <w:rPr>
          <w:sz w:val="20"/>
          <w:szCs w:val="20"/>
        </w:rPr>
        <w:t>as</w:t>
      </w:r>
      <w:r w:rsidRPr="00473DAA">
        <w:rPr>
          <w:spacing w:val="-12"/>
          <w:sz w:val="20"/>
          <w:szCs w:val="20"/>
        </w:rPr>
        <w:t xml:space="preserve"> </w:t>
      </w:r>
      <w:r w:rsidRPr="00473DAA">
        <w:rPr>
          <w:sz w:val="20"/>
          <w:szCs w:val="20"/>
        </w:rPr>
        <w:t>soon</w:t>
      </w:r>
      <w:r w:rsidRPr="00473DAA">
        <w:rPr>
          <w:spacing w:val="-13"/>
          <w:sz w:val="20"/>
          <w:szCs w:val="20"/>
        </w:rPr>
        <w:t xml:space="preserve"> </w:t>
      </w:r>
      <w:r w:rsidRPr="00473DAA">
        <w:rPr>
          <w:sz w:val="20"/>
          <w:szCs w:val="20"/>
        </w:rPr>
        <w:t>as</w:t>
      </w:r>
      <w:r w:rsidRPr="00473DAA">
        <w:rPr>
          <w:spacing w:val="-12"/>
          <w:sz w:val="20"/>
          <w:szCs w:val="20"/>
        </w:rPr>
        <w:t xml:space="preserve"> </w:t>
      </w:r>
      <w:r w:rsidRPr="00473DAA">
        <w:rPr>
          <w:sz w:val="20"/>
          <w:szCs w:val="20"/>
        </w:rPr>
        <w:t>possible</w:t>
      </w:r>
      <w:r w:rsidRPr="00473DAA">
        <w:rPr>
          <w:spacing w:val="-14"/>
          <w:sz w:val="20"/>
          <w:szCs w:val="20"/>
        </w:rPr>
        <w:t xml:space="preserve"> </w:t>
      </w:r>
      <w:r w:rsidRPr="00473DAA">
        <w:rPr>
          <w:sz w:val="20"/>
          <w:szCs w:val="20"/>
        </w:rPr>
        <w:t>by</w:t>
      </w:r>
      <w:r w:rsidRPr="00473DAA">
        <w:rPr>
          <w:spacing w:val="-13"/>
          <w:sz w:val="20"/>
          <w:szCs w:val="20"/>
        </w:rPr>
        <w:t xml:space="preserve"> </w:t>
      </w:r>
      <w:r w:rsidRPr="00473DAA">
        <w:rPr>
          <w:sz w:val="20"/>
          <w:szCs w:val="20"/>
        </w:rPr>
        <w:t>the</w:t>
      </w:r>
      <w:r w:rsidRPr="00473DAA">
        <w:rPr>
          <w:spacing w:val="-13"/>
          <w:sz w:val="20"/>
          <w:szCs w:val="20"/>
        </w:rPr>
        <w:t xml:space="preserve"> </w:t>
      </w:r>
      <w:r w:rsidRPr="00473DAA">
        <w:rPr>
          <w:sz w:val="20"/>
          <w:szCs w:val="20"/>
        </w:rPr>
        <w:t>school</w:t>
      </w:r>
      <w:r w:rsidRPr="00473DAA">
        <w:rPr>
          <w:spacing w:val="-12"/>
          <w:sz w:val="20"/>
          <w:szCs w:val="20"/>
        </w:rPr>
        <w:t xml:space="preserve"> </w:t>
      </w:r>
      <w:r w:rsidRPr="00473DAA">
        <w:rPr>
          <w:sz w:val="20"/>
          <w:szCs w:val="20"/>
        </w:rPr>
        <w:t>Principal</w:t>
      </w:r>
      <w:r w:rsidRPr="00473DAA">
        <w:rPr>
          <w:spacing w:val="-12"/>
          <w:sz w:val="20"/>
          <w:szCs w:val="20"/>
        </w:rPr>
        <w:t xml:space="preserve"> </w:t>
      </w:r>
      <w:r w:rsidRPr="00473DAA">
        <w:rPr>
          <w:sz w:val="20"/>
          <w:szCs w:val="20"/>
        </w:rPr>
        <w:t>or his/her designee after the after the sweep has been completed.</w:t>
      </w:r>
    </w:p>
    <w:p w:rsidR="00473DAA" w:rsidRPr="00473DAA" w:rsidRDefault="00473DAA" w:rsidP="00473DAA">
      <w:pPr>
        <w:pStyle w:val="ListParagraph"/>
        <w:numPr>
          <w:ilvl w:val="1"/>
          <w:numId w:val="29"/>
        </w:numPr>
        <w:rPr>
          <w:b/>
          <w:sz w:val="20"/>
          <w:szCs w:val="20"/>
        </w:rPr>
      </w:pPr>
      <w:r w:rsidRPr="00CC1E4C">
        <w:t>In the event the dog handler informs the Safety and Security Coordinator</w:t>
      </w:r>
      <w:r w:rsidRPr="00473DAA">
        <w:rPr>
          <w:spacing w:val="-3"/>
        </w:rPr>
        <w:t xml:space="preserve"> </w:t>
      </w:r>
      <w:r w:rsidRPr="00CC1E4C">
        <w:t>and</w:t>
      </w:r>
      <w:r w:rsidRPr="00473DAA">
        <w:rPr>
          <w:spacing w:val="-4"/>
        </w:rPr>
        <w:t xml:space="preserve"> </w:t>
      </w:r>
      <w:r w:rsidRPr="00CC1E4C">
        <w:t>school</w:t>
      </w:r>
      <w:r w:rsidRPr="00473DAA">
        <w:rPr>
          <w:spacing w:val="-3"/>
        </w:rPr>
        <w:t xml:space="preserve"> </w:t>
      </w:r>
      <w:r w:rsidRPr="00CC1E4C">
        <w:t>Principal</w:t>
      </w:r>
      <w:r w:rsidRPr="00473DAA">
        <w:rPr>
          <w:spacing w:val="-3"/>
        </w:rPr>
        <w:t xml:space="preserve"> </w:t>
      </w:r>
      <w:r w:rsidRPr="00CC1E4C">
        <w:t>that</w:t>
      </w:r>
      <w:r w:rsidRPr="00473DAA">
        <w:rPr>
          <w:spacing w:val="-4"/>
        </w:rPr>
        <w:t xml:space="preserve"> </w:t>
      </w:r>
      <w:r w:rsidRPr="00CC1E4C">
        <w:t>a</w:t>
      </w:r>
      <w:r w:rsidRPr="00473DAA">
        <w:rPr>
          <w:spacing w:val="-3"/>
        </w:rPr>
        <w:t xml:space="preserve"> </w:t>
      </w:r>
      <w:r w:rsidRPr="00CC1E4C">
        <w:t>detection</w:t>
      </w:r>
      <w:r w:rsidRPr="00473DAA">
        <w:rPr>
          <w:spacing w:val="-4"/>
        </w:rPr>
        <w:t xml:space="preserve"> </w:t>
      </w:r>
      <w:r w:rsidRPr="00CC1E4C">
        <w:t>dog</w:t>
      </w:r>
      <w:r w:rsidRPr="00473DAA">
        <w:rPr>
          <w:spacing w:val="-3"/>
        </w:rPr>
        <w:t xml:space="preserve"> </w:t>
      </w:r>
      <w:r w:rsidRPr="00CC1E4C">
        <w:t>has</w:t>
      </w:r>
      <w:r w:rsidRPr="00473DAA">
        <w:rPr>
          <w:spacing w:val="-3"/>
        </w:rPr>
        <w:t xml:space="preserve"> </w:t>
      </w:r>
      <w:r w:rsidRPr="00CC1E4C">
        <w:t>alerted to</w:t>
      </w:r>
      <w:r w:rsidRPr="00473DAA">
        <w:rPr>
          <w:spacing w:val="-16"/>
        </w:rPr>
        <w:t xml:space="preserve"> </w:t>
      </w:r>
      <w:r w:rsidRPr="00CC1E4C">
        <w:t>the</w:t>
      </w:r>
      <w:r w:rsidRPr="00473DAA">
        <w:rPr>
          <w:spacing w:val="-15"/>
        </w:rPr>
        <w:t xml:space="preserve"> </w:t>
      </w:r>
      <w:r w:rsidRPr="00CC1E4C">
        <w:t>possible</w:t>
      </w:r>
      <w:r w:rsidRPr="00473DAA">
        <w:rPr>
          <w:spacing w:val="-16"/>
        </w:rPr>
        <w:t xml:space="preserve"> </w:t>
      </w:r>
      <w:r w:rsidRPr="00CC1E4C">
        <w:t>presence</w:t>
      </w:r>
      <w:r w:rsidRPr="00473DAA">
        <w:rPr>
          <w:spacing w:val="-15"/>
        </w:rPr>
        <w:t xml:space="preserve"> </w:t>
      </w:r>
      <w:r w:rsidRPr="00CC1E4C">
        <w:t>of</w:t>
      </w:r>
      <w:r w:rsidRPr="00473DAA">
        <w:rPr>
          <w:spacing w:val="-14"/>
        </w:rPr>
        <w:t xml:space="preserve"> </w:t>
      </w:r>
      <w:r>
        <w:t>a potential controlled substance</w:t>
      </w:r>
      <w:r w:rsidRPr="00473DAA">
        <w:rPr>
          <w:spacing w:val="-16"/>
        </w:rPr>
        <w:t xml:space="preserve"> </w:t>
      </w:r>
      <w:r w:rsidRPr="00CC1E4C">
        <w:t>in</w:t>
      </w:r>
      <w:r w:rsidRPr="00473DAA">
        <w:rPr>
          <w:spacing w:val="-11"/>
        </w:rPr>
        <w:t xml:space="preserve"> </w:t>
      </w:r>
      <w:r w:rsidRPr="00CC1E4C">
        <w:t>a</w:t>
      </w:r>
      <w:r w:rsidRPr="00473DAA">
        <w:rPr>
          <w:spacing w:val="-16"/>
        </w:rPr>
        <w:t xml:space="preserve"> </w:t>
      </w:r>
      <w:r w:rsidRPr="00CC1E4C">
        <w:t>desk,</w:t>
      </w:r>
      <w:r w:rsidRPr="00473DAA">
        <w:rPr>
          <w:spacing w:val="-16"/>
        </w:rPr>
        <w:t xml:space="preserve"> </w:t>
      </w:r>
      <w:r w:rsidRPr="00CC1E4C">
        <w:t>backpack,</w:t>
      </w:r>
      <w:r w:rsidRPr="00473DAA">
        <w:rPr>
          <w:spacing w:val="-15"/>
        </w:rPr>
        <w:t xml:space="preserve"> </w:t>
      </w:r>
      <w:r w:rsidRPr="00CC1E4C">
        <w:t>purse, locker,</w:t>
      </w:r>
      <w:r w:rsidRPr="00473DAA">
        <w:rPr>
          <w:spacing w:val="-9"/>
        </w:rPr>
        <w:t xml:space="preserve"> </w:t>
      </w:r>
      <w:r w:rsidRPr="00CC1E4C">
        <w:t>other</w:t>
      </w:r>
      <w:r w:rsidRPr="00473DAA">
        <w:rPr>
          <w:spacing w:val="-8"/>
        </w:rPr>
        <w:t xml:space="preserve"> </w:t>
      </w:r>
      <w:r w:rsidRPr="00CC1E4C">
        <w:t>compartment,</w:t>
      </w:r>
      <w:r w:rsidRPr="00473DAA">
        <w:rPr>
          <w:spacing w:val="-9"/>
        </w:rPr>
        <w:t xml:space="preserve"> </w:t>
      </w:r>
      <w:r w:rsidRPr="00CC1E4C">
        <w:t>or</w:t>
      </w:r>
      <w:r w:rsidRPr="00473DAA">
        <w:rPr>
          <w:spacing w:val="-8"/>
        </w:rPr>
        <w:t xml:space="preserve"> </w:t>
      </w:r>
      <w:r w:rsidRPr="00CC1E4C">
        <w:t>a</w:t>
      </w:r>
      <w:r w:rsidRPr="00473DAA">
        <w:rPr>
          <w:spacing w:val="-9"/>
        </w:rPr>
        <w:t xml:space="preserve"> </w:t>
      </w:r>
      <w:r w:rsidRPr="00CC1E4C">
        <w:t>vehicle</w:t>
      </w:r>
      <w:r w:rsidRPr="00473DAA">
        <w:rPr>
          <w:spacing w:val="-9"/>
        </w:rPr>
        <w:t xml:space="preserve"> </w:t>
      </w:r>
      <w:r w:rsidRPr="00CC1E4C">
        <w:t>the</w:t>
      </w:r>
      <w:r w:rsidRPr="00473DAA">
        <w:rPr>
          <w:spacing w:val="-9"/>
        </w:rPr>
        <w:t xml:space="preserve"> </w:t>
      </w:r>
      <w:r w:rsidRPr="00CC1E4C">
        <w:t>dog</w:t>
      </w:r>
      <w:r w:rsidRPr="00473DAA">
        <w:rPr>
          <w:spacing w:val="-9"/>
        </w:rPr>
        <w:t xml:space="preserve"> </w:t>
      </w:r>
      <w:r w:rsidRPr="00CC1E4C">
        <w:t>shall</w:t>
      </w:r>
      <w:r w:rsidRPr="00473DAA">
        <w:rPr>
          <w:spacing w:val="-9"/>
        </w:rPr>
        <w:t xml:space="preserve"> </w:t>
      </w:r>
      <w:r w:rsidRPr="00CC1E4C">
        <w:t>be</w:t>
      </w:r>
      <w:r w:rsidRPr="00473DAA">
        <w:rPr>
          <w:spacing w:val="-8"/>
        </w:rPr>
        <w:t xml:space="preserve"> </w:t>
      </w:r>
      <w:r w:rsidRPr="00CC1E4C">
        <w:t>removed from the immediate scene and the school Principal or his/her designee shall summon the student who is the user of the desk, locker or other compartment, or is the owner or in possession of the</w:t>
      </w:r>
      <w:r w:rsidRPr="00473DAA">
        <w:rPr>
          <w:spacing w:val="-11"/>
        </w:rPr>
        <w:t xml:space="preserve"> </w:t>
      </w:r>
      <w:r w:rsidRPr="00CC1E4C">
        <w:t>vehicle</w:t>
      </w:r>
      <w:r w:rsidRPr="00473DAA">
        <w:rPr>
          <w:spacing w:val="-9"/>
        </w:rPr>
        <w:t xml:space="preserve"> </w:t>
      </w:r>
      <w:r w:rsidRPr="00CC1E4C">
        <w:t>and</w:t>
      </w:r>
      <w:r w:rsidRPr="00473DAA">
        <w:rPr>
          <w:spacing w:val="-9"/>
        </w:rPr>
        <w:t xml:space="preserve"> </w:t>
      </w:r>
      <w:r w:rsidRPr="00CC1E4C">
        <w:t>escort</w:t>
      </w:r>
      <w:r w:rsidRPr="00473DAA">
        <w:rPr>
          <w:spacing w:val="-11"/>
        </w:rPr>
        <w:t xml:space="preserve"> </w:t>
      </w:r>
      <w:r w:rsidRPr="00CC1E4C">
        <w:t>said</w:t>
      </w:r>
      <w:r w:rsidRPr="00473DAA">
        <w:rPr>
          <w:spacing w:val="-11"/>
        </w:rPr>
        <w:t xml:space="preserve"> </w:t>
      </w:r>
      <w:r w:rsidRPr="00CC1E4C">
        <w:t>student</w:t>
      </w:r>
      <w:r w:rsidRPr="00473DAA">
        <w:rPr>
          <w:spacing w:val="-9"/>
        </w:rPr>
        <w:t xml:space="preserve"> </w:t>
      </w:r>
      <w:r w:rsidRPr="00CC1E4C">
        <w:t>to</w:t>
      </w:r>
      <w:r w:rsidRPr="00473DAA">
        <w:rPr>
          <w:spacing w:val="-10"/>
        </w:rPr>
        <w:t xml:space="preserve"> </w:t>
      </w:r>
      <w:r w:rsidRPr="00CC1E4C">
        <w:t>the</w:t>
      </w:r>
      <w:r w:rsidRPr="00473DAA">
        <w:rPr>
          <w:spacing w:val="-9"/>
        </w:rPr>
        <w:t xml:space="preserve"> </w:t>
      </w:r>
      <w:r w:rsidRPr="00CC1E4C">
        <w:t>scene.</w:t>
      </w:r>
      <w:r w:rsidRPr="00473DAA">
        <w:rPr>
          <w:spacing w:val="-10"/>
        </w:rPr>
        <w:t xml:space="preserve"> </w:t>
      </w:r>
    </w:p>
    <w:p w:rsidR="00473DAA" w:rsidRPr="00473DAA" w:rsidRDefault="00473DAA" w:rsidP="00473DAA">
      <w:pPr>
        <w:pStyle w:val="ListParagraph"/>
        <w:numPr>
          <w:ilvl w:val="0"/>
          <w:numId w:val="29"/>
        </w:numPr>
        <w:spacing w:after="0" w:line="240" w:lineRule="auto"/>
        <w:rPr>
          <w:b/>
        </w:rPr>
      </w:pPr>
      <w:r w:rsidRPr="00CC1E4C">
        <w:t>Students</w:t>
      </w:r>
      <w:r w:rsidRPr="00473DAA">
        <w:rPr>
          <w:spacing w:val="-4"/>
        </w:rPr>
        <w:t xml:space="preserve"> </w:t>
      </w:r>
      <w:r w:rsidRPr="00CC1E4C">
        <w:t>may</w:t>
      </w:r>
      <w:r w:rsidRPr="00473DAA">
        <w:rPr>
          <w:spacing w:val="-2"/>
        </w:rPr>
        <w:t xml:space="preserve"> </w:t>
      </w:r>
      <w:r w:rsidRPr="00CC1E4C">
        <w:t>be</w:t>
      </w:r>
      <w:r w:rsidRPr="00473DAA">
        <w:rPr>
          <w:spacing w:val="-5"/>
        </w:rPr>
        <w:t xml:space="preserve"> </w:t>
      </w:r>
      <w:r w:rsidRPr="00CC1E4C">
        <w:t>directed</w:t>
      </w:r>
      <w:r w:rsidRPr="00473DAA">
        <w:rPr>
          <w:spacing w:val="-6"/>
        </w:rPr>
        <w:t xml:space="preserve"> </w:t>
      </w:r>
      <w:r w:rsidRPr="00CC1E4C">
        <w:t>to</w:t>
      </w:r>
      <w:r w:rsidRPr="00473DAA">
        <w:rPr>
          <w:spacing w:val="-3"/>
        </w:rPr>
        <w:t xml:space="preserve"> </w:t>
      </w:r>
      <w:r w:rsidRPr="00CC1E4C">
        <w:t>empty</w:t>
      </w:r>
      <w:r w:rsidRPr="00473DAA">
        <w:rPr>
          <w:spacing w:val="-5"/>
        </w:rPr>
        <w:t xml:space="preserve"> </w:t>
      </w:r>
      <w:r w:rsidRPr="00CC1E4C">
        <w:t>their</w:t>
      </w:r>
      <w:r w:rsidRPr="00473DAA">
        <w:rPr>
          <w:spacing w:val="-4"/>
        </w:rPr>
        <w:t xml:space="preserve"> </w:t>
      </w:r>
      <w:r w:rsidRPr="00CC1E4C">
        <w:t>pockets,</w:t>
      </w:r>
      <w:r w:rsidRPr="00473DAA">
        <w:rPr>
          <w:spacing w:val="-5"/>
        </w:rPr>
        <w:t xml:space="preserve"> </w:t>
      </w:r>
      <w:r w:rsidRPr="00CC1E4C">
        <w:t>remove</w:t>
      </w:r>
      <w:r w:rsidRPr="00473DAA">
        <w:rPr>
          <w:spacing w:val="-5"/>
        </w:rPr>
        <w:t xml:space="preserve"> </w:t>
      </w:r>
      <w:r w:rsidRPr="00CC1E4C">
        <w:t>jackets or</w:t>
      </w:r>
      <w:r w:rsidRPr="00473DAA">
        <w:rPr>
          <w:spacing w:val="-7"/>
        </w:rPr>
        <w:t xml:space="preserve"> </w:t>
      </w:r>
      <w:r w:rsidRPr="00CC1E4C">
        <w:t>other</w:t>
      </w:r>
      <w:r w:rsidRPr="00473DAA">
        <w:rPr>
          <w:spacing w:val="-7"/>
        </w:rPr>
        <w:t xml:space="preserve"> </w:t>
      </w:r>
      <w:r w:rsidRPr="00CC1E4C">
        <w:t>outerwear</w:t>
      </w:r>
      <w:r w:rsidRPr="00473DAA">
        <w:rPr>
          <w:spacing w:val="-8"/>
        </w:rPr>
        <w:t xml:space="preserve"> </w:t>
      </w:r>
      <w:r w:rsidRPr="00CC1E4C">
        <w:t>and</w:t>
      </w:r>
      <w:r w:rsidRPr="00473DAA">
        <w:rPr>
          <w:spacing w:val="-9"/>
        </w:rPr>
        <w:t xml:space="preserve"> </w:t>
      </w:r>
      <w:r w:rsidRPr="00CC1E4C">
        <w:t>shoes,</w:t>
      </w:r>
      <w:r w:rsidRPr="00473DAA">
        <w:rPr>
          <w:spacing w:val="-9"/>
        </w:rPr>
        <w:t xml:space="preserve"> </w:t>
      </w:r>
      <w:r w:rsidRPr="00CC1E4C">
        <w:t>to</w:t>
      </w:r>
      <w:r w:rsidRPr="00473DAA">
        <w:rPr>
          <w:spacing w:val="-8"/>
        </w:rPr>
        <w:t xml:space="preserve"> </w:t>
      </w:r>
      <w:r w:rsidRPr="00CC1E4C">
        <w:t>open</w:t>
      </w:r>
      <w:r w:rsidRPr="00473DAA">
        <w:rPr>
          <w:spacing w:val="-8"/>
        </w:rPr>
        <w:t xml:space="preserve"> </w:t>
      </w:r>
      <w:r w:rsidRPr="00CC1E4C">
        <w:t>bags</w:t>
      </w:r>
      <w:r w:rsidRPr="00473DAA">
        <w:rPr>
          <w:spacing w:val="-8"/>
        </w:rPr>
        <w:t xml:space="preserve"> </w:t>
      </w:r>
      <w:r w:rsidRPr="00CC1E4C">
        <w:t>or</w:t>
      </w:r>
      <w:r w:rsidRPr="00473DAA">
        <w:rPr>
          <w:spacing w:val="-7"/>
        </w:rPr>
        <w:t xml:space="preserve"> </w:t>
      </w:r>
      <w:r w:rsidRPr="00CC1E4C">
        <w:t>other</w:t>
      </w:r>
      <w:r w:rsidRPr="00473DAA">
        <w:rPr>
          <w:spacing w:val="-7"/>
        </w:rPr>
        <w:t xml:space="preserve"> </w:t>
      </w:r>
      <w:r w:rsidRPr="00CC1E4C">
        <w:t>containers;</w:t>
      </w:r>
      <w:r w:rsidRPr="00473DAA">
        <w:rPr>
          <w:spacing w:val="-9"/>
        </w:rPr>
        <w:t xml:space="preserve"> </w:t>
      </w:r>
      <w:r w:rsidRPr="00CC1E4C">
        <w:t>and</w:t>
      </w:r>
      <w:r>
        <w:t>/</w:t>
      </w:r>
      <w:r w:rsidRPr="00CC1E4C">
        <w:t xml:space="preserve"> may be subjected to a pat down by a same-gender searcher in the presence of a witness.</w:t>
      </w:r>
    </w:p>
    <w:p w:rsidR="00473DAA" w:rsidRPr="00473DAA" w:rsidRDefault="00473DAA" w:rsidP="00473DAA">
      <w:pPr>
        <w:pStyle w:val="ListParagraph"/>
        <w:numPr>
          <w:ilvl w:val="0"/>
          <w:numId w:val="29"/>
        </w:numPr>
        <w:spacing w:after="0" w:line="240" w:lineRule="auto"/>
        <w:rPr>
          <w:b/>
        </w:rPr>
      </w:pPr>
      <w:r w:rsidRPr="00650569">
        <w:t>If a search</w:t>
      </w:r>
      <w:r w:rsidRPr="00CC1E4C">
        <w:t xml:space="preserve"> of a locker is to be conducted due to a dog alert as to the possible presence of </w:t>
      </w:r>
      <w:r>
        <w:t>drugs as defined by HVPS policy J-3050</w:t>
      </w:r>
      <w:r w:rsidRPr="00CC1E4C">
        <w:t xml:space="preserve">, the student using such locker shall be asked to facilitate the search by unlocking and opening the </w:t>
      </w:r>
      <w:r w:rsidRPr="00473DAA">
        <w:rPr>
          <w:spacing w:val="-2"/>
        </w:rPr>
        <w:t>locker.</w:t>
      </w:r>
    </w:p>
    <w:p w:rsidR="00473DAA" w:rsidRDefault="00473DAA" w:rsidP="00BA3EA1">
      <w:pPr>
        <w:pStyle w:val="ListParagraph"/>
        <w:numPr>
          <w:ilvl w:val="1"/>
          <w:numId w:val="29"/>
        </w:numPr>
        <w:spacing w:after="0" w:line="240" w:lineRule="auto"/>
      </w:pPr>
      <w:r w:rsidRPr="00CC1E4C">
        <w:t>If any such locker is under the lock of a student who has refused to cooperate with the search, such lock may be cut or otherwise removed to open the locker.</w:t>
      </w:r>
    </w:p>
    <w:p w:rsidR="00473DAA" w:rsidRDefault="00473DAA" w:rsidP="00473DAA">
      <w:pPr>
        <w:pStyle w:val="ListParagraph"/>
        <w:numPr>
          <w:ilvl w:val="1"/>
          <w:numId w:val="29"/>
        </w:numPr>
        <w:spacing w:after="0" w:line="240" w:lineRule="auto"/>
      </w:pPr>
      <w:r w:rsidRPr="00CC1E4C">
        <w:t xml:space="preserve">In the event the reasonable suspicion for the search or the information received or observed by school personnel initiating the search prior to the student’s refusal leads the searchers or school Principal to believe </w:t>
      </w:r>
      <w:r w:rsidRPr="00CC1E4C">
        <w:lastRenderedPageBreak/>
        <w:t xml:space="preserve">the student is in possession of illegal drugs, the school Principal shall have </w:t>
      </w:r>
      <w:r>
        <w:t>d</w:t>
      </w:r>
      <w:r w:rsidRPr="00CC1E4C">
        <w:t>iscretion to contact local law enforcement for further investigation of the student’s conduct</w:t>
      </w:r>
      <w:r>
        <w:t xml:space="preserve"> and to discipline the student in line with HVPS’s student conduct policy J-2300</w:t>
      </w:r>
    </w:p>
    <w:p w:rsidR="00473DAA" w:rsidRDefault="00473DAA" w:rsidP="00473DAA">
      <w:pPr>
        <w:pStyle w:val="ListParagraph"/>
        <w:numPr>
          <w:ilvl w:val="1"/>
          <w:numId w:val="29"/>
        </w:numPr>
        <w:spacing w:after="0" w:line="240" w:lineRule="auto"/>
      </w:pPr>
      <w:r w:rsidRPr="00CC1E4C">
        <w:t xml:space="preserve">The searcher may seize any </w:t>
      </w:r>
      <w:r>
        <w:t xml:space="preserve">drugs or prohibited items as defined in HVPS policies J-3000 (tobacco), J-3050 (drugs and alcohol), and J-3100 (weapons), </w:t>
      </w:r>
      <w:r w:rsidRPr="00CC1E4C">
        <w:t>in plain view. If n</w:t>
      </w:r>
      <w:r>
        <w:t>o</w:t>
      </w:r>
      <w:r w:rsidRPr="00473DAA">
        <w:rPr>
          <w:spacing w:val="-16"/>
        </w:rPr>
        <w:t xml:space="preserve"> drugs or prohibited items are </w:t>
      </w:r>
      <w:r w:rsidRPr="00CC1E4C">
        <w:t>in</w:t>
      </w:r>
      <w:r w:rsidRPr="00473DAA">
        <w:rPr>
          <w:spacing w:val="-16"/>
        </w:rPr>
        <w:t xml:space="preserve"> </w:t>
      </w:r>
      <w:r w:rsidRPr="00CC1E4C">
        <w:t>plain</w:t>
      </w:r>
      <w:r w:rsidRPr="00473DAA">
        <w:rPr>
          <w:spacing w:val="-16"/>
        </w:rPr>
        <w:t xml:space="preserve"> </w:t>
      </w:r>
      <w:r w:rsidRPr="00CC1E4C">
        <w:t>view,</w:t>
      </w:r>
      <w:r w:rsidRPr="00473DAA">
        <w:rPr>
          <w:spacing w:val="-16"/>
        </w:rPr>
        <w:t xml:space="preserve"> </w:t>
      </w:r>
      <w:r w:rsidRPr="00CC1E4C">
        <w:t>the</w:t>
      </w:r>
      <w:r w:rsidRPr="00473DAA">
        <w:rPr>
          <w:spacing w:val="-15"/>
        </w:rPr>
        <w:t xml:space="preserve"> </w:t>
      </w:r>
      <w:r w:rsidRPr="00CC1E4C">
        <w:t>detection</w:t>
      </w:r>
      <w:r w:rsidRPr="00473DAA">
        <w:rPr>
          <w:spacing w:val="-16"/>
        </w:rPr>
        <w:t xml:space="preserve"> </w:t>
      </w:r>
      <w:r w:rsidRPr="00CC1E4C">
        <w:t>dog</w:t>
      </w:r>
      <w:r w:rsidRPr="00473DAA">
        <w:rPr>
          <w:spacing w:val="-16"/>
        </w:rPr>
        <w:t xml:space="preserve"> </w:t>
      </w:r>
      <w:r w:rsidRPr="00CC1E4C">
        <w:t>shall</w:t>
      </w:r>
      <w:r w:rsidRPr="00473DAA">
        <w:rPr>
          <w:spacing w:val="-16"/>
        </w:rPr>
        <w:t xml:space="preserve"> </w:t>
      </w:r>
      <w:r w:rsidRPr="00CC1E4C">
        <w:t>be</w:t>
      </w:r>
      <w:r w:rsidRPr="00473DAA">
        <w:rPr>
          <w:spacing w:val="-16"/>
        </w:rPr>
        <w:t xml:space="preserve"> </w:t>
      </w:r>
      <w:r w:rsidRPr="00CC1E4C">
        <w:t>returned to</w:t>
      </w:r>
      <w:r w:rsidRPr="00473DAA">
        <w:rPr>
          <w:spacing w:val="-14"/>
        </w:rPr>
        <w:t xml:space="preserve"> </w:t>
      </w:r>
      <w:r w:rsidRPr="00CC1E4C">
        <w:t>the</w:t>
      </w:r>
      <w:r w:rsidRPr="00473DAA">
        <w:rPr>
          <w:spacing w:val="-14"/>
        </w:rPr>
        <w:t xml:space="preserve"> </w:t>
      </w:r>
      <w:r w:rsidRPr="00CC1E4C">
        <w:t>scene</w:t>
      </w:r>
      <w:r w:rsidRPr="00473DAA">
        <w:rPr>
          <w:spacing w:val="-14"/>
        </w:rPr>
        <w:t xml:space="preserve"> </w:t>
      </w:r>
      <w:r w:rsidRPr="00CC1E4C">
        <w:t>to</w:t>
      </w:r>
      <w:r w:rsidRPr="00473DAA">
        <w:rPr>
          <w:spacing w:val="-14"/>
        </w:rPr>
        <w:t xml:space="preserve"> </w:t>
      </w:r>
      <w:r w:rsidRPr="00CC1E4C">
        <w:t>identify</w:t>
      </w:r>
      <w:r w:rsidRPr="00473DAA">
        <w:rPr>
          <w:spacing w:val="-13"/>
        </w:rPr>
        <w:t xml:space="preserve"> </w:t>
      </w:r>
      <w:r w:rsidRPr="00CC1E4C">
        <w:t>the</w:t>
      </w:r>
      <w:r w:rsidRPr="00473DAA">
        <w:rPr>
          <w:spacing w:val="-14"/>
        </w:rPr>
        <w:t xml:space="preserve"> </w:t>
      </w:r>
      <w:r w:rsidRPr="00CC1E4C">
        <w:t>specific</w:t>
      </w:r>
      <w:r w:rsidRPr="00473DAA">
        <w:rPr>
          <w:spacing w:val="-15"/>
        </w:rPr>
        <w:t xml:space="preserve"> </w:t>
      </w:r>
      <w:r w:rsidRPr="00CC1E4C">
        <w:t>location</w:t>
      </w:r>
      <w:r w:rsidRPr="00473DAA">
        <w:rPr>
          <w:spacing w:val="-15"/>
        </w:rPr>
        <w:t xml:space="preserve"> </w:t>
      </w:r>
      <w:r w:rsidRPr="00CC1E4C">
        <w:t>of</w:t>
      </w:r>
      <w:r w:rsidRPr="00473DAA">
        <w:rPr>
          <w:spacing w:val="-13"/>
        </w:rPr>
        <w:t xml:space="preserve"> </w:t>
      </w:r>
      <w:r w:rsidRPr="00CC1E4C">
        <w:t>the</w:t>
      </w:r>
      <w:r w:rsidRPr="00473DAA">
        <w:rPr>
          <w:spacing w:val="-14"/>
        </w:rPr>
        <w:t xml:space="preserve"> </w:t>
      </w:r>
      <w:r>
        <w:t>drugs or prohibited items</w:t>
      </w:r>
      <w:r w:rsidRPr="00CC1E4C">
        <w:t>, which then may be searched by the searcher.</w:t>
      </w:r>
    </w:p>
    <w:p w:rsidR="00473DAA" w:rsidRPr="00473DAA" w:rsidRDefault="00473DAA" w:rsidP="00473DAA">
      <w:pPr>
        <w:pStyle w:val="ListParagraph"/>
        <w:numPr>
          <w:ilvl w:val="1"/>
          <w:numId w:val="29"/>
        </w:numPr>
        <w:spacing w:after="0" w:line="240" w:lineRule="auto"/>
      </w:pPr>
      <w:r>
        <w:t>For all items obtained in the search of a student’s locker, the searcher</w:t>
      </w:r>
      <w:r w:rsidRPr="00CC1E4C">
        <w:t xml:space="preserve"> shall follow</w:t>
      </w:r>
      <w:r w:rsidRPr="00473DAA">
        <w:rPr>
          <w:spacing w:val="-4"/>
        </w:rPr>
        <w:t xml:space="preserve"> </w:t>
      </w:r>
      <w:r w:rsidRPr="00CC1E4C">
        <w:t>the</w:t>
      </w:r>
      <w:r w:rsidRPr="00473DAA">
        <w:rPr>
          <w:spacing w:val="-6"/>
        </w:rPr>
        <w:t xml:space="preserve"> </w:t>
      </w:r>
      <w:r w:rsidRPr="00CC1E4C">
        <w:t>chain</w:t>
      </w:r>
      <w:r w:rsidRPr="00473DAA">
        <w:rPr>
          <w:spacing w:val="-6"/>
        </w:rPr>
        <w:t xml:space="preserve"> </w:t>
      </w:r>
      <w:r w:rsidRPr="00CC1E4C">
        <w:t>of</w:t>
      </w:r>
      <w:r w:rsidRPr="00473DAA">
        <w:rPr>
          <w:spacing w:val="-4"/>
        </w:rPr>
        <w:t xml:space="preserve"> </w:t>
      </w:r>
      <w:r w:rsidRPr="00CC1E4C">
        <w:t>custody</w:t>
      </w:r>
      <w:r w:rsidRPr="00473DAA">
        <w:rPr>
          <w:spacing w:val="-5"/>
        </w:rPr>
        <w:t xml:space="preserve"> procedures. The searcher shall document that a search was conducted in each and every instance.</w:t>
      </w:r>
    </w:p>
    <w:p w:rsidR="00473DAA" w:rsidRPr="00473DAA" w:rsidRDefault="00473DAA" w:rsidP="00473DAA">
      <w:pPr>
        <w:spacing w:after="0" w:line="240" w:lineRule="auto"/>
      </w:pPr>
      <w:r w:rsidRPr="00473DAA">
        <w:rPr>
          <w:b/>
        </w:rPr>
        <w:t>Searches</w:t>
      </w:r>
      <w:r w:rsidRPr="00473DAA">
        <w:rPr>
          <w:b/>
          <w:spacing w:val="-5"/>
        </w:rPr>
        <w:t xml:space="preserve"> </w:t>
      </w:r>
      <w:r w:rsidRPr="00473DAA">
        <w:rPr>
          <w:b/>
        </w:rPr>
        <w:t>of</w:t>
      </w:r>
      <w:r w:rsidRPr="00473DAA">
        <w:rPr>
          <w:b/>
          <w:spacing w:val="-5"/>
        </w:rPr>
        <w:t xml:space="preserve"> </w:t>
      </w:r>
      <w:r w:rsidRPr="00473DAA">
        <w:rPr>
          <w:b/>
        </w:rPr>
        <w:t>Vehicles</w:t>
      </w:r>
      <w:r w:rsidRPr="00473DAA">
        <w:rPr>
          <w:b/>
          <w:spacing w:val="-4"/>
        </w:rPr>
        <w:t xml:space="preserve"> </w:t>
      </w:r>
      <w:r w:rsidRPr="00473DAA">
        <w:rPr>
          <w:b/>
        </w:rPr>
        <w:t>on</w:t>
      </w:r>
      <w:r w:rsidRPr="00473DAA">
        <w:rPr>
          <w:b/>
          <w:spacing w:val="-4"/>
        </w:rPr>
        <w:t xml:space="preserve"> </w:t>
      </w:r>
      <w:r w:rsidRPr="00473DAA">
        <w:rPr>
          <w:b/>
        </w:rPr>
        <w:t>School</w:t>
      </w:r>
      <w:r w:rsidRPr="00473DAA">
        <w:rPr>
          <w:b/>
          <w:spacing w:val="-3"/>
        </w:rPr>
        <w:t xml:space="preserve"> </w:t>
      </w:r>
      <w:r w:rsidRPr="00473DAA">
        <w:rPr>
          <w:b/>
          <w:spacing w:val="-2"/>
        </w:rPr>
        <w:t>Premises</w:t>
      </w:r>
    </w:p>
    <w:p w:rsidR="00473DAA" w:rsidRPr="00473DAA" w:rsidRDefault="00473DAA" w:rsidP="00473DAA">
      <w:pPr>
        <w:pStyle w:val="ListParagraph"/>
        <w:numPr>
          <w:ilvl w:val="0"/>
          <w:numId w:val="33"/>
        </w:numPr>
        <w:spacing w:after="0" w:line="240" w:lineRule="auto"/>
        <w:rPr>
          <w:b/>
        </w:rPr>
      </w:pPr>
      <w:r w:rsidRPr="00CC1E4C">
        <w:t>Observations of the exterior of such vehicle, and of so much of the interior</w:t>
      </w:r>
      <w:r w:rsidRPr="00473DAA">
        <w:rPr>
          <w:spacing w:val="-5"/>
        </w:rPr>
        <w:t xml:space="preserve"> </w:t>
      </w:r>
      <w:r w:rsidRPr="00CC1E4C">
        <w:t>as</w:t>
      </w:r>
      <w:r w:rsidRPr="00473DAA">
        <w:rPr>
          <w:spacing w:val="-5"/>
        </w:rPr>
        <w:t xml:space="preserve"> </w:t>
      </w:r>
      <w:r w:rsidRPr="00CC1E4C">
        <w:t>may</w:t>
      </w:r>
      <w:r w:rsidRPr="00473DAA">
        <w:rPr>
          <w:spacing w:val="-6"/>
        </w:rPr>
        <w:t xml:space="preserve"> </w:t>
      </w:r>
      <w:r w:rsidRPr="00CC1E4C">
        <w:t>be</w:t>
      </w:r>
      <w:r w:rsidRPr="00473DAA">
        <w:rPr>
          <w:spacing w:val="-6"/>
        </w:rPr>
        <w:t xml:space="preserve"> </w:t>
      </w:r>
      <w:r w:rsidRPr="00CC1E4C">
        <w:t>observed</w:t>
      </w:r>
      <w:r w:rsidRPr="00473DAA">
        <w:rPr>
          <w:spacing w:val="-7"/>
        </w:rPr>
        <w:t xml:space="preserve"> </w:t>
      </w:r>
      <w:r w:rsidRPr="00CC1E4C">
        <w:t>from</w:t>
      </w:r>
      <w:r w:rsidRPr="00473DAA">
        <w:rPr>
          <w:spacing w:val="-6"/>
        </w:rPr>
        <w:t xml:space="preserve"> </w:t>
      </w:r>
      <w:r w:rsidRPr="00CC1E4C">
        <w:t>the</w:t>
      </w:r>
      <w:r w:rsidRPr="00473DAA">
        <w:rPr>
          <w:spacing w:val="-6"/>
        </w:rPr>
        <w:t xml:space="preserve"> </w:t>
      </w:r>
      <w:r w:rsidRPr="00CC1E4C">
        <w:t>exterior,</w:t>
      </w:r>
      <w:r w:rsidRPr="00473DAA">
        <w:rPr>
          <w:spacing w:val="-6"/>
        </w:rPr>
        <w:t xml:space="preserve"> </w:t>
      </w:r>
      <w:r w:rsidRPr="00CC1E4C">
        <w:t>may</w:t>
      </w:r>
      <w:r w:rsidRPr="00473DAA">
        <w:rPr>
          <w:spacing w:val="-6"/>
        </w:rPr>
        <w:t xml:space="preserve"> </w:t>
      </w:r>
      <w:r w:rsidRPr="00CC1E4C">
        <w:t>be</w:t>
      </w:r>
      <w:r w:rsidRPr="00473DAA">
        <w:rPr>
          <w:spacing w:val="-6"/>
        </w:rPr>
        <w:t xml:space="preserve"> </w:t>
      </w:r>
      <w:r w:rsidRPr="00CC1E4C">
        <w:t>conducted</w:t>
      </w:r>
      <w:r w:rsidRPr="00473DAA">
        <w:rPr>
          <w:spacing w:val="-7"/>
        </w:rPr>
        <w:t xml:space="preserve"> </w:t>
      </w:r>
      <w:r w:rsidRPr="00CC1E4C">
        <w:t>at</w:t>
      </w:r>
      <w:r w:rsidRPr="00473DAA">
        <w:rPr>
          <w:spacing w:val="-6"/>
        </w:rPr>
        <w:t xml:space="preserve"> </w:t>
      </w:r>
      <w:r w:rsidRPr="00CC1E4C">
        <w:t>any time by the school Principal or his/her designee.</w:t>
      </w:r>
    </w:p>
    <w:p w:rsidR="00473DAA" w:rsidRPr="00473DAA" w:rsidRDefault="00473DAA" w:rsidP="00473DAA">
      <w:pPr>
        <w:pStyle w:val="ListParagraph"/>
        <w:numPr>
          <w:ilvl w:val="0"/>
          <w:numId w:val="33"/>
        </w:numPr>
        <w:spacing w:after="0" w:line="240" w:lineRule="auto"/>
        <w:rPr>
          <w:b/>
        </w:rPr>
      </w:pPr>
      <w:r w:rsidRPr="00CC1E4C">
        <w:t xml:space="preserve">Vehicles on school premises – interior searches: Before initiating an interior search of a vehicle, as to which a detection dog has alerted or the school Principal has reasonable individualized suspicion that </w:t>
      </w:r>
      <w:r>
        <w:t xml:space="preserve">a drugs or prohibited items are </w:t>
      </w:r>
      <w:r w:rsidRPr="00CC1E4C">
        <w:t xml:space="preserve"> present in the vehicle, the school principal or his/her designee</w:t>
      </w:r>
      <w:r w:rsidRPr="00473DAA">
        <w:rPr>
          <w:spacing w:val="-7"/>
        </w:rPr>
        <w:t xml:space="preserve"> </w:t>
      </w:r>
      <w:r w:rsidRPr="00CC1E4C">
        <w:t>shall</w:t>
      </w:r>
      <w:r w:rsidRPr="00473DAA">
        <w:rPr>
          <w:spacing w:val="-7"/>
        </w:rPr>
        <w:t xml:space="preserve"> </w:t>
      </w:r>
      <w:r w:rsidRPr="00CC1E4C">
        <w:t>explain</w:t>
      </w:r>
      <w:r w:rsidRPr="00473DAA">
        <w:rPr>
          <w:spacing w:val="-7"/>
        </w:rPr>
        <w:t xml:space="preserve"> </w:t>
      </w:r>
      <w:r w:rsidRPr="00CC1E4C">
        <w:t>the</w:t>
      </w:r>
      <w:r w:rsidRPr="00473DAA">
        <w:rPr>
          <w:spacing w:val="-7"/>
        </w:rPr>
        <w:t xml:space="preserve"> </w:t>
      </w:r>
      <w:r w:rsidRPr="00CC1E4C">
        <w:t>basis</w:t>
      </w:r>
      <w:r w:rsidRPr="00473DAA">
        <w:rPr>
          <w:spacing w:val="-6"/>
        </w:rPr>
        <w:t xml:space="preserve"> </w:t>
      </w:r>
      <w:r w:rsidRPr="00CC1E4C">
        <w:t>of</w:t>
      </w:r>
      <w:r w:rsidRPr="00473DAA">
        <w:rPr>
          <w:spacing w:val="-5"/>
        </w:rPr>
        <w:t xml:space="preserve"> </w:t>
      </w:r>
      <w:r w:rsidRPr="00CC1E4C">
        <w:t>his/her</w:t>
      </w:r>
      <w:r w:rsidRPr="00473DAA">
        <w:rPr>
          <w:spacing w:val="-6"/>
        </w:rPr>
        <w:t xml:space="preserve"> </w:t>
      </w:r>
      <w:r w:rsidRPr="00CC1E4C">
        <w:t>suspicions</w:t>
      </w:r>
      <w:r w:rsidRPr="00473DAA">
        <w:rPr>
          <w:spacing w:val="-6"/>
        </w:rPr>
        <w:t xml:space="preserve"> </w:t>
      </w:r>
      <w:r w:rsidRPr="00CC1E4C">
        <w:t>to</w:t>
      </w:r>
      <w:r w:rsidRPr="00473DAA">
        <w:rPr>
          <w:spacing w:val="-6"/>
        </w:rPr>
        <w:t xml:space="preserve"> </w:t>
      </w:r>
      <w:r w:rsidRPr="00CC1E4C">
        <w:t>the</w:t>
      </w:r>
      <w:r w:rsidRPr="00473DAA">
        <w:rPr>
          <w:spacing w:val="-7"/>
        </w:rPr>
        <w:t xml:space="preserve"> </w:t>
      </w:r>
      <w:r w:rsidRPr="00CC1E4C">
        <w:t>student</w:t>
      </w:r>
      <w:r w:rsidRPr="00473DAA">
        <w:rPr>
          <w:spacing w:val="-7"/>
        </w:rPr>
        <w:t xml:space="preserve"> </w:t>
      </w:r>
      <w:r w:rsidRPr="00CC1E4C">
        <w:t>who is</w:t>
      </w:r>
      <w:r w:rsidRPr="00473DAA">
        <w:rPr>
          <w:spacing w:val="-12"/>
        </w:rPr>
        <w:t xml:space="preserve"> </w:t>
      </w:r>
      <w:r w:rsidRPr="00CC1E4C">
        <w:t>the</w:t>
      </w:r>
      <w:r w:rsidRPr="00473DAA">
        <w:rPr>
          <w:spacing w:val="-13"/>
        </w:rPr>
        <w:t xml:space="preserve"> </w:t>
      </w:r>
      <w:r w:rsidRPr="00CC1E4C">
        <w:t>owner</w:t>
      </w:r>
      <w:r w:rsidRPr="00473DAA">
        <w:rPr>
          <w:spacing w:val="-13"/>
        </w:rPr>
        <w:t xml:space="preserve"> </w:t>
      </w:r>
      <w:r w:rsidRPr="00CC1E4C">
        <w:t>or</w:t>
      </w:r>
      <w:r w:rsidRPr="00473DAA">
        <w:rPr>
          <w:spacing w:val="-13"/>
        </w:rPr>
        <w:t xml:space="preserve"> </w:t>
      </w:r>
      <w:r w:rsidRPr="00CC1E4C">
        <w:t>in</w:t>
      </w:r>
      <w:r w:rsidRPr="00473DAA">
        <w:rPr>
          <w:spacing w:val="-14"/>
        </w:rPr>
        <w:t xml:space="preserve"> </w:t>
      </w:r>
      <w:r w:rsidRPr="00CC1E4C">
        <w:t>possession</w:t>
      </w:r>
      <w:r w:rsidRPr="00473DAA">
        <w:rPr>
          <w:spacing w:val="-13"/>
        </w:rPr>
        <w:t xml:space="preserve"> </w:t>
      </w:r>
      <w:r w:rsidRPr="00CC1E4C">
        <w:t>of</w:t>
      </w:r>
      <w:r w:rsidRPr="00473DAA">
        <w:rPr>
          <w:spacing w:val="-12"/>
        </w:rPr>
        <w:t xml:space="preserve"> </w:t>
      </w:r>
      <w:r w:rsidRPr="00CC1E4C">
        <w:t>the</w:t>
      </w:r>
      <w:r w:rsidRPr="00473DAA">
        <w:rPr>
          <w:spacing w:val="-13"/>
        </w:rPr>
        <w:t xml:space="preserve"> </w:t>
      </w:r>
      <w:r w:rsidRPr="00CC1E4C">
        <w:t>vehicle</w:t>
      </w:r>
      <w:r w:rsidRPr="00473DAA">
        <w:rPr>
          <w:spacing w:val="-13"/>
        </w:rPr>
        <w:t xml:space="preserve"> </w:t>
      </w:r>
      <w:r w:rsidRPr="00CC1E4C">
        <w:t>to</w:t>
      </w:r>
      <w:r w:rsidRPr="00473DAA">
        <w:rPr>
          <w:spacing w:val="-13"/>
        </w:rPr>
        <w:t xml:space="preserve"> </w:t>
      </w:r>
      <w:r w:rsidRPr="00CC1E4C">
        <w:t>be</w:t>
      </w:r>
      <w:r w:rsidRPr="00473DAA">
        <w:rPr>
          <w:spacing w:val="-13"/>
        </w:rPr>
        <w:t xml:space="preserve"> </w:t>
      </w:r>
      <w:r w:rsidRPr="00CC1E4C">
        <w:t>searched,</w:t>
      </w:r>
      <w:r w:rsidRPr="00473DAA">
        <w:rPr>
          <w:spacing w:val="-13"/>
        </w:rPr>
        <w:t xml:space="preserve"> </w:t>
      </w:r>
      <w:r w:rsidRPr="00CC1E4C">
        <w:t>and</w:t>
      </w:r>
      <w:r w:rsidRPr="00473DAA">
        <w:rPr>
          <w:spacing w:val="-14"/>
        </w:rPr>
        <w:t xml:space="preserve"> </w:t>
      </w:r>
      <w:r w:rsidRPr="00CC1E4C">
        <w:t>shall</w:t>
      </w:r>
      <w:r w:rsidRPr="00473DAA">
        <w:rPr>
          <w:spacing w:val="-13"/>
        </w:rPr>
        <w:t xml:space="preserve"> </w:t>
      </w:r>
      <w:r w:rsidRPr="00CC1E4C">
        <w:t>give him/her an opportunity to explain the observations upon which the suspicion is based. A search may</w:t>
      </w:r>
      <w:r>
        <w:t xml:space="preserve"> then</w:t>
      </w:r>
      <w:r w:rsidRPr="00CC1E4C">
        <w:t xml:space="preserve"> be conducted, upon authorization by the</w:t>
      </w:r>
      <w:r w:rsidRPr="00473DAA">
        <w:rPr>
          <w:spacing w:val="-5"/>
        </w:rPr>
        <w:t xml:space="preserve"> </w:t>
      </w:r>
      <w:r w:rsidRPr="00CC1E4C">
        <w:t>school</w:t>
      </w:r>
      <w:r w:rsidRPr="00473DAA">
        <w:rPr>
          <w:spacing w:val="-4"/>
        </w:rPr>
        <w:t xml:space="preserve"> </w:t>
      </w:r>
      <w:r w:rsidRPr="00CC1E4C">
        <w:t>principal</w:t>
      </w:r>
      <w:r w:rsidRPr="00473DAA">
        <w:rPr>
          <w:spacing w:val="-4"/>
        </w:rPr>
        <w:t xml:space="preserve"> </w:t>
      </w:r>
      <w:r w:rsidRPr="00CC1E4C">
        <w:t>or</w:t>
      </w:r>
      <w:r w:rsidRPr="00473DAA">
        <w:rPr>
          <w:spacing w:val="-3"/>
        </w:rPr>
        <w:t xml:space="preserve"> </w:t>
      </w:r>
      <w:r w:rsidRPr="00CC1E4C">
        <w:t>his</w:t>
      </w:r>
      <w:r w:rsidRPr="00473DAA">
        <w:rPr>
          <w:spacing w:val="-3"/>
        </w:rPr>
        <w:t xml:space="preserve"> </w:t>
      </w:r>
      <w:r w:rsidRPr="00CC1E4C">
        <w:t>or</w:t>
      </w:r>
      <w:r w:rsidRPr="00473DAA">
        <w:rPr>
          <w:spacing w:val="-4"/>
        </w:rPr>
        <w:t xml:space="preserve"> </w:t>
      </w:r>
      <w:r w:rsidRPr="00CC1E4C">
        <w:t>her</w:t>
      </w:r>
      <w:r w:rsidRPr="00473DAA">
        <w:rPr>
          <w:spacing w:val="-4"/>
        </w:rPr>
        <w:t xml:space="preserve"> </w:t>
      </w:r>
      <w:r w:rsidRPr="00CC1E4C">
        <w:t>designee</w:t>
      </w:r>
      <w:r>
        <w:t>.</w:t>
      </w:r>
    </w:p>
    <w:p w:rsidR="00473DAA" w:rsidRPr="00473DAA" w:rsidRDefault="00473DAA" w:rsidP="00473DAA">
      <w:pPr>
        <w:pStyle w:val="ListParagraph"/>
        <w:numPr>
          <w:ilvl w:val="0"/>
          <w:numId w:val="33"/>
        </w:numPr>
        <w:spacing w:after="0" w:line="240" w:lineRule="auto"/>
        <w:rPr>
          <w:b/>
        </w:rPr>
      </w:pPr>
      <w:r w:rsidRPr="00CC1E4C">
        <w:t>The searcher shall request that the student facilitate such search; for example, opening the doors, trunk, glove compartment, etc.</w:t>
      </w:r>
    </w:p>
    <w:p w:rsidR="00473DAA" w:rsidRPr="00473DAA" w:rsidRDefault="00473DAA" w:rsidP="00473DAA">
      <w:pPr>
        <w:pStyle w:val="ListParagraph"/>
        <w:numPr>
          <w:ilvl w:val="0"/>
          <w:numId w:val="33"/>
        </w:numPr>
        <w:spacing w:after="0" w:line="240" w:lineRule="auto"/>
        <w:rPr>
          <w:b/>
        </w:rPr>
      </w:pPr>
      <w:r w:rsidRPr="00CC1E4C">
        <w:t>The searcher may seize</w:t>
      </w:r>
      <w:r w:rsidRPr="00473DAA">
        <w:rPr>
          <w:spacing w:val="-1"/>
        </w:rPr>
        <w:t xml:space="preserve"> </w:t>
      </w:r>
      <w:r w:rsidRPr="00CC1E4C">
        <w:t xml:space="preserve">any </w:t>
      </w:r>
      <w:r>
        <w:t>drugs or prohibited items, or suspected drugs or prohibited items,</w:t>
      </w:r>
      <w:r w:rsidRPr="00473DAA">
        <w:rPr>
          <w:spacing w:val="-1"/>
        </w:rPr>
        <w:t xml:space="preserve"> </w:t>
      </w:r>
      <w:r w:rsidRPr="00CC1E4C">
        <w:t xml:space="preserve">which </w:t>
      </w:r>
      <w:r>
        <w:t>are</w:t>
      </w:r>
      <w:r w:rsidRPr="00CC1E4C">
        <w:t xml:space="preserve"> in plain view. If </w:t>
      </w:r>
      <w:r>
        <w:t>potential drugs or prohibited items</w:t>
      </w:r>
      <w:r w:rsidRPr="00CC1E4C">
        <w:t xml:space="preserve"> </w:t>
      </w:r>
      <w:r>
        <w:t>are</w:t>
      </w:r>
      <w:r w:rsidRPr="00CC1E4C">
        <w:t xml:space="preserve"> in plain view, the detection dog may be returned to the scene to identify the specific location of the </w:t>
      </w:r>
      <w:r>
        <w:t>potential items</w:t>
      </w:r>
      <w:r w:rsidRPr="00CC1E4C">
        <w:t xml:space="preserve"> and said location may then be searched by the searcher.</w:t>
      </w:r>
    </w:p>
    <w:p w:rsidR="00473DAA" w:rsidRPr="00473DAA" w:rsidRDefault="00473DAA" w:rsidP="00473DAA">
      <w:pPr>
        <w:pStyle w:val="ListParagraph"/>
        <w:numPr>
          <w:ilvl w:val="0"/>
          <w:numId w:val="33"/>
        </w:numPr>
        <w:spacing w:after="0" w:line="240" w:lineRule="auto"/>
        <w:rPr>
          <w:b/>
        </w:rPr>
      </w:pPr>
      <w:r w:rsidRPr="00CC1E4C">
        <w:t xml:space="preserve">If a search of a vehicle produces </w:t>
      </w:r>
      <w:r>
        <w:t>drugs or prohibited</w:t>
      </w:r>
      <w:r w:rsidRPr="00CC1E4C">
        <w:t>, the searcher shall follow the chain of custody procedures.</w:t>
      </w:r>
      <w:r>
        <w:t xml:space="preserve"> In each and every instance, a searcher shall document the search.</w:t>
      </w:r>
    </w:p>
    <w:p w:rsidR="00473DAA" w:rsidRDefault="00473DAA" w:rsidP="00473DAA">
      <w:pPr>
        <w:spacing w:after="0" w:line="240" w:lineRule="auto"/>
        <w:rPr>
          <w:b/>
        </w:rPr>
      </w:pPr>
    </w:p>
    <w:p w:rsidR="00473DAA" w:rsidRPr="00473DAA" w:rsidRDefault="00473DAA" w:rsidP="00473DAA">
      <w:pPr>
        <w:spacing w:after="0" w:line="240" w:lineRule="auto"/>
        <w:rPr>
          <w:b/>
        </w:rPr>
      </w:pPr>
      <w:r w:rsidRPr="00473DAA">
        <w:rPr>
          <w:b/>
        </w:rPr>
        <w:t>COMPLETION</w:t>
      </w:r>
      <w:r w:rsidRPr="00473DAA">
        <w:rPr>
          <w:b/>
          <w:spacing w:val="-10"/>
        </w:rPr>
        <w:t xml:space="preserve"> </w:t>
      </w:r>
      <w:r w:rsidRPr="00473DAA">
        <w:rPr>
          <w:b/>
          <w:spacing w:val="-2"/>
        </w:rPr>
        <w:t>PROCEDURES</w:t>
      </w:r>
    </w:p>
    <w:p w:rsidR="00473DAA" w:rsidRDefault="00473DAA" w:rsidP="00473DAA">
      <w:pPr>
        <w:pStyle w:val="ListParagraph"/>
        <w:numPr>
          <w:ilvl w:val="0"/>
          <w:numId w:val="34"/>
        </w:numPr>
        <w:spacing w:after="0" w:line="240" w:lineRule="auto"/>
      </w:pPr>
      <w:r w:rsidRPr="00CC1E4C">
        <w:t>Once the detection dog and dog handler have been escorted out of the school building, the school Principal or his/her designee shall announce over</w:t>
      </w:r>
      <w:r w:rsidRPr="00473DAA">
        <w:rPr>
          <w:spacing w:val="-3"/>
        </w:rPr>
        <w:t xml:space="preserve"> </w:t>
      </w:r>
      <w:r w:rsidRPr="00CC1E4C">
        <w:t>the</w:t>
      </w:r>
      <w:r w:rsidRPr="00473DAA">
        <w:rPr>
          <w:spacing w:val="-4"/>
        </w:rPr>
        <w:t xml:space="preserve"> </w:t>
      </w:r>
      <w:r w:rsidRPr="00CC1E4C">
        <w:t>school’s</w:t>
      </w:r>
      <w:r w:rsidRPr="00473DAA">
        <w:rPr>
          <w:spacing w:val="-2"/>
        </w:rPr>
        <w:t xml:space="preserve"> </w:t>
      </w:r>
      <w:r w:rsidRPr="00CC1E4C">
        <w:t>public</w:t>
      </w:r>
      <w:r w:rsidRPr="00473DAA">
        <w:rPr>
          <w:spacing w:val="-4"/>
        </w:rPr>
        <w:t xml:space="preserve"> </w:t>
      </w:r>
      <w:r w:rsidRPr="00CC1E4C">
        <w:t>address</w:t>
      </w:r>
      <w:r w:rsidRPr="00473DAA">
        <w:rPr>
          <w:spacing w:val="-3"/>
        </w:rPr>
        <w:t xml:space="preserve"> </w:t>
      </w:r>
      <w:r w:rsidRPr="00CC1E4C">
        <w:t>system</w:t>
      </w:r>
      <w:r w:rsidRPr="00473DAA">
        <w:rPr>
          <w:spacing w:val="-5"/>
        </w:rPr>
        <w:t xml:space="preserve"> </w:t>
      </w:r>
      <w:r w:rsidRPr="00CC1E4C">
        <w:t>that</w:t>
      </w:r>
      <w:r w:rsidRPr="00473DAA">
        <w:rPr>
          <w:spacing w:val="-4"/>
        </w:rPr>
        <w:t xml:space="preserve"> </w:t>
      </w:r>
      <w:r w:rsidRPr="00CC1E4C">
        <w:t>the</w:t>
      </w:r>
      <w:r w:rsidRPr="00473DAA">
        <w:rPr>
          <w:spacing w:val="-4"/>
        </w:rPr>
        <w:t xml:space="preserve"> </w:t>
      </w:r>
      <w:r w:rsidRPr="00CC1E4C">
        <w:t>freeze</w:t>
      </w:r>
      <w:r w:rsidRPr="00473DAA">
        <w:rPr>
          <w:spacing w:val="-5"/>
        </w:rPr>
        <w:t xml:space="preserve"> </w:t>
      </w:r>
      <w:r w:rsidRPr="00CC1E4C">
        <w:t>is</w:t>
      </w:r>
      <w:r w:rsidRPr="00473DAA">
        <w:rPr>
          <w:spacing w:val="-2"/>
        </w:rPr>
        <w:t xml:space="preserve"> </w:t>
      </w:r>
      <w:r w:rsidRPr="00CC1E4C">
        <w:t>over.</w:t>
      </w:r>
      <w:r w:rsidRPr="00473DAA">
        <w:rPr>
          <w:spacing w:val="-2"/>
        </w:rPr>
        <w:t xml:space="preserve"> </w:t>
      </w:r>
      <w:r w:rsidRPr="00CC1E4C">
        <w:t>The</w:t>
      </w:r>
      <w:r w:rsidRPr="00473DAA">
        <w:rPr>
          <w:spacing w:val="-4"/>
        </w:rPr>
        <w:t xml:space="preserve"> </w:t>
      </w:r>
      <w:r w:rsidRPr="00CC1E4C">
        <w:t>use</w:t>
      </w:r>
      <w:r w:rsidRPr="00473DAA">
        <w:rPr>
          <w:spacing w:val="-4"/>
        </w:rPr>
        <w:t xml:space="preserve"> </w:t>
      </w:r>
      <w:r w:rsidRPr="00CC1E4C">
        <w:t>of telephones and building entrances may then also return to normal.</w:t>
      </w:r>
    </w:p>
    <w:p w:rsidR="00473DAA" w:rsidRDefault="00473DAA" w:rsidP="00473DAA">
      <w:pPr>
        <w:pStyle w:val="ListParagraph"/>
        <w:numPr>
          <w:ilvl w:val="0"/>
          <w:numId w:val="34"/>
        </w:numPr>
        <w:spacing w:after="0" w:line="240" w:lineRule="auto"/>
      </w:pPr>
      <w:r w:rsidRPr="00CC1E4C">
        <w:t>All records made by the dog handler, entrance monitors, etc., shall immediately</w:t>
      </w:r>
      <w:r w:rsidRPr="00473DAA">
        <w:rPr>
          <w:spacing w:val="-4"/>
        </w:rPr>
        <w:t xml:space="preserve"> </w:t>
      </w:r>
      <w:r w:rsidRPr="00CC1E4C">
        <w:t>be</w:t>
      </w:r>
      <w:r w:rsidRPr="00473DAA">
        <w:rPr>
          <w:spacing w:val="-5"/>
        </w:rPr>
        <w:t xml:space="preserve"> </w:t>
      </w:r>
      <w:r w:rsidRPr="00CC1E4C">
        <w:t>signed</w:t>
      </w:r>
      <w:r w:rsidRPr="00473DAA">
        <w:rPr>
          <w:spacing w:val="-6"/>
        </w:rPr>
        <w:t xml:space="preserve"> </w:t>
      </w:r>
      <w:r w:rsidRPr="00CC1E4C">
        <w:t>and</w:t>
      </w:r>
      <w:r w:rsidRPr="00473DAA">
        <w:rPr>
          <w:spacing w:val="-3"/>
        </w:rPr>
        <w:t xml:space="preserve"> </w:t>
      </w:r>
      <w:r w:rsidRPr="00CC1E4C">
        <w:t>dated</w:t>
      </w:r>
      <w:r w:rsidRPr="00473DAA">
        <w:rPr>
          <w:spacing w:val="-3"/>
        </w:rPr>
        <w:t xml:space="preserve"> </w:t>
      </w:r>
      <w:r w:rsidRPr="00CC1E4C">
        <w:t>and</w:t>
      </w:r>
      <w:r w:rsidRPr="00473DAA">
        <w:rPr>
          <w:spacing w:val="-3"/>
        </w:rPr>
        <w:t xml:space="preserve"> </w:t>
      </w:r>
      <w:r w:rsidRPr="00CC1E4C">
        <w:t>presented</w:t>
      </w:r>
      <w:r w:rsidRPr="00473DAA">
        <w:rPr>
          <w:spacing w:val="-6"/>
        </w:rPr>
        <w:t xml:space="preserve"> </w:t>
      </w:r>
      <w:r w:rsidRPr="00CC1E4C">
        <w:t>to</w:t>
      </w:r>
      <w:r w:rsidRPr="00473DAA">
        <w:rPr>
          <w:spacing w:val="-3"/>
        </w:rPr>
        <w:t xml:space="preserve"> </w:t>
      </w:r>
      <w:r w:rsidRPr="00CC1E4C">
        <w:t>the</w:t>
      </w:r>
      <w:r w:rsidRPr="00473DAA">
        <w:rPr>
          <w:spacing w:val="-5"/>
        </w:rPr>
        <w:t xml:space="preserve"> </w:t>
      </w:r>
      <w:r w:rsidRPr="00CC1E4C">
        <w:t>school</w:t>
      </w:r>
      <w:r w:rsidRPr="00473DAA">
        <w:rPr>
          <w:spacing w:val="-4"/>
        </w:rPr>
        <w:t xml:space="preserve"> </w:t>
      </w:r>
      <w:r w:rsidRPr="00CC1E4C">
        <w:t>Principal.</w:t>
      </w:r>
    </w:p>
    <w:p w:rsidR="00473DAA" w:rsidRPr="00473DAA" w:rsidRDefault="00473DAA" w:rsidP="00473DAA">
      <w:pPr>
        <w:pStyle w:val="ListParagraph"/>
        <w:numPr>
          <w:ilvl w:val="1"/>
          <w:numId w:val="34"/>
        </w:numPr>
        <w:spacing w:after="0" w:line="240" w:lineRule="auto"/>
      </w:pPr>
      <w:r w:rsidRPr="00CC1E4C">
        <w:t>Confidentiality:</w:t>
      </w:r>
      <w:r w:rsidRPr="00473DAA">
        <w:rPr>
          <w:spacing w:val="-6"/>
        </w:rPr>
        <w:t xml:space="preserve"> </w:t>
      </w:r>
      <w:r w:rsidRPr="00CC1E4C">
        <w:t>No</w:t>
      </w:r>
      <w:r w:rsidRPr="00473DAA">
        <w:rPr>
          <w:spacing w:val="-4"/>
        </w:rPr>
        <w:t xml:space="preserve"> </w:t>
      </w:r>
      <w:r w:rsidRPr="00CC1E4C">
        <w:t>information</w:t>
      </w:r>
      <w:r w:rsidRPr="00473DAA">
        <w:rPr>
          <w:spacing w:val="-5"/>
        </w:rPr>
        <w:t xml:space="preserve"> </w:t>
      </w:r>
      <w:r w:rsidRPr="00CC1E4C">
        <w:t>of</w:t>
      </w:r>
      <w:r w:rsidRPr="00473DAA">
        <w:rPr>
          <w:spacing w:val="-3"/>
        </w:rPr>
        <w:t xml:space="preserve"> </w:t>
      </w:r>
      <w:r w:rsidRPr="00CC1E4C">
        <w:t>any</w:t>
      </w:r>
      <w:r w:rsidRPr="00473DAA">
        <w:rPr>
          <w:spacing w:val="-4"/>
        </w:rPr>
        <w:t xml:space="preserve"> </w:t>
      </w:r>
      <w:r w:rsidRPr="00CC1E4C">
        <w:t>type</w:t>
      </w:r>
      <w:r w:rsidRPr="00473DAA">
        <w:rPr>
          <w:spacing w:val="-5"/>
        </w:rPr>
        <w:t xml:space="preserve"> </w:t>
      </w:r>
      <w:r w:rsidRPr="00CC1E4C">
        <w:t>that</w:t>
      </w:r>
      <w:r w:rsidRPr="00473DAA">
        <w:rPr>
          <w:spacing w:val="-5"/>
        </w:rPr>
        <w:t xml:space="preserve"> </w:t>
      </w:r>
      <w:r w:rsidRPr="00CC1E4C">
        <w:t>leads</w:t>
      </w:r>
      <w:r w:rsidRPr="00473DAA">
        <w:rPr>
          <w:spacing w:val="-3"/>
        </w:rPr>
        <w:t xml:space="preserve"> </w:t>
      </w:r>
      <w:r w:rsidRPr="00CC1E4C">
        <w:t>to</w:t>
      </w:r>
      <w:r w:rsidRPr="00473DAA">
        <w:rPr>
          <w:spacing w:val="-4"/>
        </w:rPr>
        <w:t xml:space="preserve"> </w:t>
      </w:r>
      <w:r w:rsidRPr="00CC1E4C">
        <w:t>or</w:t>
      </w:r>
      <w:r w:rsidRPr="00473DAA">
        <w:rPr>
          <w:spacing w:val="-2"/>
        </w:rPr>
        <w:t xml:space="preserve"> </w:t>
      </w:r>
      <w:r w:rsidRPr="00CC1E4C">
        <w:t xml:space="preserve">results from a search or seizure shall be communicated, revealed or disclosed by school district personnel to any person, except as </w:t>
      </w:r>
      <w:r w:rsidRPr="00473DAA">
        <w:rPr>
          <w:spacing w:val="-2"/>
        </w:rPr>
        <w:t>follows:</w:t>
      </w:r>
    </w:p>
    <w:p w:rsidR="00473DAA" w:rsidRDefault="00473DAA" w:rsidP="00473DAA">
      <w:pPr>
        <w:pStyle w:val="ListParagraph"/>
        <w:numPr>
          <w:ilvl w:val="2"/>
          <w:numId w:val="34"/>
        </w:numPr>
        <w:spacing w:after="0" w:line="240" w:lineRule="auto"/>
      </w:pPr>
      <w:r w:rsidRPr="00F64117">
        <w:t xml:space="preserve">Such information shall be communicated to other schools or school district personnel only upon a “need-to-know” basis. A need-to-know basis means that the person to whom such information is communicated is authorized to </w:t>
      </w:r>
      <w:r w:rsidRPr="00F64117">
        <w:t>act</w:t>
      </w:r>
      <w:r w:rsidRPr="00F64117">
        <w:t xml:space="preserve"> on behalf of the school district based upon such information and needs the information to discharge his/her official duties and responsibilities.</w:t>
      </w:r>
      <w:r>
        <w:tab/>
      </w:r>
    </w:p>
    <w:p w:rsidR="00473DAA" w:rsidRDefault="00473DAA" w:rsidP="00C361F4">
      <w:pPr>
        <w:pStyle w:val="ListParagraph"/>
        <w:numPr>
          <w:ilvl w:val="2"/>
          <w:numId w:val="34"/>
        </w:numPr>
        <w:spacing w:after="0" w:line="240" w:lineRule="auto"/>
      </w:pPr>
      <w:r w:rsidRPr="00F64117">
        <w:t>Such information may be communicated to the parent/guardian of any student to whom the information relates.</w:t>
      </w:r>
    </w:p>
    <w:p w:rsidR="00473DAA" w:rsidRDefault="00473DAA" w:rsidP="00F42DED">
      <w:pPr>
        <w:pStyle w:val="ListParagraph"/>
        <w:numPr>
          <w:ilvl w:val="2"/>
          <w:numId w:val="34"/>
        </w:numPr>
        <w:spacing w:after="0" w:line="240" w:lineRule="auto"/>
      </w:pPr>
      <w:r w:rsidRPr="00F64117">
        <w:t>Such information shall be disclosed to law enforcement agencies upon the approval of the school Principal or his/her designee.</w:t>
      </w:r>
    </w:p>
    <w:p w:rsidR="00473DAA" w:rsidRDefault="00473DAA" w:rsidP="00EF2000">
      <w:pPr>
        <w:pStyle w:val="ListParagraph"/>
        <w:numPr>
          <w:ilvl w:val="2"/>
          <w:numId w:val="34"/>
        </w:numPr>
        <w:spacing w:after="0" w:line="240" w:lineRule="auto"/>
      </w:pPr>
      <w:r w:rsidRPr="00F64117">
        <w:t>All documentations collected shall be maintained by the school</w:t>
      </w:r>
      <w:r>
        <w:t>.</w:t>
      </w:r>
      <w:r w:rsidRPr="00F64117">
        <w:t xml:space="preserve"> </w:t>
      </w:r>
    </w:p>
    <w:p w:rsidR="00473DAA" w:rsidRPr="00CC1E4C" w:rsidRDefault="00473DAA" w:rsidP="00473DAA">
      <w:pPr>
        <w:pStyle w:val="ListParagraph"/>
        <w:numPr>
          <w:ilvl w:val="2"/>
          <w:numId w:val="34"/>
        </w:numPr>
        <w:spacing w:after="0" w:line="240" w:lineRule="auto"/>
      </w:pPr>
      <w:r w:rsidRPr="00F64117">
        <w:t>The return of any confiscated items to the parents of the student(s) from whom it was seized shall be coordinated by the confiscating school Principal or the HVPS Safety and Security Coordinator. Items confiscated by law enforcement personnel as evidence of criminal activity shall be retained by law enforcement as needed in connection with an ongoing criminal investigation or prosecution</w:t>
      </w:r>
      <w:r>
        <w:t>.</w:t>
      </w:r>
    </w:p>
    <w:p w:rsidR="00473DAA" w:rsidRDefault="00473DAA" w:rsidP="00473DAA">
      <w:pPr>
        <w:spacing w:after="0" w:line="240" w:lineRule="auto"/>
      </w:pPr>
      <w:r w:rsidRPr="00CC1E4C">
        <w:t xml:space="preserve">Any SSO who finds or recovers suspected </w:t>
      </w:r>
      <w:r>
        <w:t>controlled substances as prohibited under federal law</w:t>
      </w:r>
      <w:r w:rsidRPr="00CC1E4C">
        <w:t xml:space="preserve"> shall maintain custody by securing substance(s) in a lockable, inaccessible location, preferably a safe or specified file drawer until possession is turned over to the responding police officer. </w:t>
      </w:r>
    </w:p>
    <w:p w:rsidR="00473DAA" w:rsidRDefault="00473DAA" w:rsidP="00473DAA">
      <w:pPr>
        <w:spacing w:after="0" w:line="240" w:lineRule="auto"/>
      </w:pPr>
      <w:r w:rsidRPr="00CC1E4C">
        <w:t xml:space="preserve">The chain of custody will be documented. This should be coordinated with the Principal or his/her designee as per the customary law enforcement procedures, all </w:t>
      </w:r>
      <w:r>
        <w:t>controlled substance</w:t>
      </w:r>
      <w:r w:rsidRPr="00CC1E4C">
        <w:t xml:space="preserve"> possession requires a Police response. The Principal or his/her designee must be contacted first, then the Police department or assigned SRO will be called. The item will be </w:t>
      </w:r>
      <w:r w:rsidRPr="00CC1E4C">
        <w:lastRenderedPageBreak/>
        <w:t>photographed, and the photo included</w:t>
      </w:r>
      <w:r w:rsidRPr="00CC1E4C">
        <w:rPr>
          <w:spacing w:val="-3"/>
        </w:rPr>
        <w:t xml:space="preserve"> </w:t>
      </w:r>
      <w:r w:rsidRPr="00CC1E4C">
        <w:t>with</w:t>
      </w:r>
      <w:r w:rsidRPr="00CC1E4C">
        <w:rPr>
          <w:spacing w:val="-5"/>
        </w:rPr>
        <w:t xml:space="preserve"> </w:t>
      </w:r>
      <w:r w:rsidRPr="00CC1E4C">
        <w:t>the</w:t>
      </w:r>
      <w:r w:rsidRPr="00CC1E4C">
        <w:rPr>
          <w:spacing w:val="-5"/>
        </w:rPr>
        <w:t xml:space="preserve"> </w:t>
      </w:r>
      <w:r w:rsidRPr="00CC1E4C">
        <w:t>submitted</w:t>
      </w:r>
      <w:r w:rsidRPr="00CC1E4C">
        <w:rPr>
          <w:spacing w:val="-6"/>
        </w:rPr>
        <w:t xml:space="preserve"> </w:t>
      </w:r>
      <w:r w:rsidRPr="00CC1E4C">
        <w:t>report.</w:t>
      </w:r>
      <w:r w:rsidRPr="00CC1E4C">
        <w:rPr>
          <w:spacing w:val="-3"/>
        </w:rPr>
        <w:t xml:space="preserve"> </w:t>
      </w:r>
      <w:r w:rsidRPr="00CC1E4C">
        <w:t>Any</w:t>
      </w:r>
      <w:r w:rsidRPr="00CC1E4C">
        <w:rPr>
          <w:spacing w:val="-5"/>
        </w:rPr>
        <w:t xml:space="preserve"> </w:t>
      </w:r>
      <w:r w:rsidRPr="00CC1E4C">
        <w:t>subsequent</w:t>
      </w:r>
      <w:r w:rsidRPr="00CC1E4C">
        <w:rPr>
          <w:spacing w:val="-3"/>
        </w:rPr>
        <w:t xml:space="preserve"> </w:t>
      </w:r>
      <w:r w:rsidRPr="00CC1E4C">
        <w:t>disciplinary</w:t>
      </w:r>
      <w:r w:rsidRPr="00CC1E4C">
        <w:rPr>
          <w:spacing w:val="-4"/>
        </w:rPr>
        <w:t xml:space="preserve"> </w:t>
      </w:r>
      <w:r w:rsidRPr="00CC1E4C">
        <w:t>investigation</w:t>
      </w:r>
      <w:r w:rsidRPr="00CC1E4C">
        <w:rPr>
          <w:spacing w:val="-5"/>
        </w:rPr>
        <w:t xml:space="preserve"> </w:t>
      </w:r>
      <w:r w:rsidRPr="00CC1E4C">
        <w:t>must not</w:t>
      </w:r>
      <w:r w:rsidRPr="00CC1E4C">
        <w:rPr>
          <w:spacing w:val="-6"/>
        </w:rPr>
        <w:t xml:space="preserve"> </w:t>
      </w:r>
      <w:r w:rsidRPr="00CC1E4C">
        <w:t>interfere</w:t>
      </w:r>
      <w:r w:rsidRPr="00CC1E4C">
        <w:rPr>
          <w:spacing w:val="-5"/>
        </w:rPr>
        <w:t xml:space="preserve"> </w:t>
      </w:r>
      <w:r w:rsidRPr="00CC1E4C">
        <w:t>with</w:t>
      </w:r>
      <w:r w:rsidRPr="00CC1E4C">
        <w:rPr>
          <w:spacing w:val="-6"/>
        </w:rPr>
        <w:t xml:space="preserve"> </w:t>
      </w:r>
      <w:r w:rsidRPr="00CC1E4C">
        <w:t>any</w:t>
      </w:r>
      <w:r w:rsidRPr="00CC1E4C">
        <w:rPr>
          <w:spacing w:val="-3"/>
        </w:rPr>
        <w:t xml:space="preserve"> </w:t>
      </w:r>
      <w:r w:rsidRPr="00CC1E4C">
        <w:t>on-going</w:t>
      </w:r>
      <w:r w:rsidRPr="00CC1E4C">
        <w:rPr>
          <w:spacing w:val="-5"/>
        </w:rPr>
        <w:t xml:space="preserve"> </w:t>
      </w:r>
      <w:r w:rsidRPr="00CC1E4C">
        <w:t>Police</w:t>
      </w:r>
      <w:r w:rsidRPr="00CC1E4C">
        <w:rPr>
          <w:spacing w:val="-5"/>
        </w:rPr>
        <w:t xml:space="preserve"> </w:t>
      </w:r>
      <w:r w:rsidRPr="00CC1E4C">
        <w:t>investigation.</w:t>
      </w:r>
      <w:r w:rsidRPr="00CC1E4C">
        <w:rPr>
          <w:spacing w:val="56"/>
        </w:rPr>
        <w:t xml:space="preserve"> </w:t>
      </w:r>
      <w:r w:rsidRPr="00CC1E4C">
        <w:t>Always</w:t>
      </w:r>
      <w:r w:rsidRPr="00CC1E4C">
        <w:rPr>
          <w:spacing w:val="-3"/>
        </w:rPr>
        <w:t xml:space="preserve"> </w:t>
      </w:r>
      <w:r w:rsidRPr="00CC1E4C">
        <w:t>seek</w:t>
      </w:r>
      <w:r w:rsidRPr="00CC1E4C">
        <w:rPr>
          <w:spacing w:val="-5"/>
        </w:rPr>
        <w:t xml:space="preserve"> </w:t>
      </w:r>
      <w:r w:rsidRPr="00CC1E4C">
        <w:t>information</w:t>
      </w:r>
      <w:r w:rsidRPr="00CC1E4C">
        <w:rPr>
          <w:spacing w:val="-4"/>
        </w:rPr>
        <w:t xml:space="preserve"> fro</w:t>
      </w:r>
      <w:r>
        <w:rPr>
          <w:spacing w:val="-4"/>
        </w:rPr>
        <w:t>m the</w:t>
      </w:r>
      <w:r w:rsidRPr="00CC1E4C">
        <w:rPr>
          <w:spacing w:val="-4"/>
        </w:rPr>
        <w:t xml:space="preserve"> </w:t>
      </w:r>
      <w:r w:rsidRPr="00CC1E4C">
        <w:t>SRO,</w:t>
      </w:r>
      <w:r w:rsidRPr="00CC1E4C">
        <w:rPr>
          <w:spacing w:val="-4"/>
        </w:rPr>
        <w:t xml:space="preserve"> </w:t>
      </w:r>
      <w:r w:rsidRPr="00CC1E4C">
        <w:t>Police,</w:t>
      </w:r>
      <w:r w:rsidRPr="00CC1E4C">
        <w:rPr>
          <w:spacing w:val="-4"/>
        </w:rPr>
        <w:t xml:space="preserve"> </w:t>
      </w:r>
      <w:r w:rsidRPr="00CC1E4C">
        <w:t>or</w:t>
      </w:r>
      <w:r w:rsidRPr="00CC1E4C">
        <w:rPr>
          <w:spacing w:val="-2"/>
        </w:rPr>
        <w:t xml:space="preserve"> </w:t>
      </w:r>
      <w:r w:rsidRPr="00CC1E4C">
        <w:t>DSS</w:t>
      </w:r>
      <w:r w:rsidRPr="00CC1E4C">
        <w:rPr>
          <w:spacing w:val="-2"/>
        </w:rPr>
        <w:t xml:space="preserve"> </w:t>
      </w:r>
      <w:r w:rsidRPr="00CC1E4C">
        <w:t>Supervisor</w:t>
      </w:r>
      <w:r w:rsidRPr="00CC1E4C">
        <w:rPr>
          <w:spacing w:val="-3"/>
        </w:rPr>
        <w:t xml:space="preserve"> </w:t>
      </w:r>
      <w:r w:rsidRPr="00CC1E4C">
        <w:t>about</w:t>
      </w:r>
      <w:r w:rsidRPr="00CC1E4C">
        <w:rPr>
          <w:spacing w:val="-4"/>
        </w:rPr>
        <w:t xml:space="preserve"> </w:t>
      </w:r>
      <w:r w:rsidRPr="00CC1E4C">
        <w:t>securing</w:t>
      </w:r>
      <w:r w:rsidRPr="00CC1E4C">
        <w:rPr>
          <w:spacing w:val="-4"/>
        </w:rPr>
        <w:t xml:space="preserve"> </w:t>
      </w:r>
      <w:r w:rsidRPr="00CC1E4C">
        <w:t>evidence,</w:t>
      </w:r>
      <w:r w:rsidRPr="00CC1E4C">
        <w:rPr>
          <w:spacing w:val="-2"/>
        </w:rPr>
        <w:t xml:space="preserve"> </w:t>
      </w:r>
      <w:r w:rsidRPr="00CC1E4C">
        <w:t>especially</w:t>
      </w:r>
      <w:r w:rsidRPr="00CC1E4C">
        <w:rPr>
          <w:spacing w:val="-2"/>
        </w:rPr>
        <w:t xml:space="preserve"> </w:t>
      </w:r>
      <w:r w:rsidRPr="00CC1E4C">
        <w:t>if</w:t>
      </w:r>
      <w:r w:rsidRPr="00CC1E4C">
        <w:rPr>
          <w:spacing w:val="-2"/>
        </w:rPr>
        <w:t xml:space="preserve"> </w:t>
      </w:r>
      <w:r w:rsidRPr="00CC1E4C">
        <w:t>you</w:t>
      </w:r>
      <w:r w:rsidRPr="00CC1E4C">
        <w:rPr>
          <w:spacing w:val="-4"/>
        </w:rPr>
        <w:t xml:space="preserve"> </w:t>
      </w:r>
      <w:r w:rsidRPr="00CC1E4C">
        <w:t>need to move the item.</w:t>
      </w:r>
    </w:p>
    <w:p w:rsidR="00473DAA" w:rsidRDefault="00473DAA" w:rsidP="00473DAA">
      <w:pPr>
        <w:spacing w:after="0" w:line="240" w:lineRule="auto"/>
      </w:pPr>
      <w:r w:rsidRPr="000D57CE">
        <w:t xml:space="preserve">Any item taken from a student for a violation of policy will be documented, securely retained, and disposed of consistent with policy and common sense. Under no circumstances will </w:t>
      </w:r>
      <w:r w:rsidRPr="000D57CE">
        <w:t>an</w:t>
      </w:r>
      <w:r w:rsidRPr="000D57CE">
        <w:t xml:space="preserve"> SSO throw away any illegal substance. Always have a witness with you when handing over or contraband.</w:t>
      </w:r>
    </w:p>
    <w:p w:rsidR="00473DAA" w:rsidRDefault="00473DAA" w:rsidP="00473DAA">
      <w:pPr>
        <w:spacing w:after="0" w:line="240" w:lineRule="auto"/>
      </w:pPr>
      <w:r w:rsidRPr="000D57CE">
        <w:t>Any items used for a Police investigation will be handled as noted above. Items such as hats, cell phones, etc. will be turned over to the Principal or his/her designee for either return to the parent for destruction and disposal, as dictated by policy. Document in the Security Information Report the disposition of each item. If contraband is recovered/found but not associated with student discipline or police action, it will be thrown away (Again, except for controlled substances prohibited under federal law)</w:t>
      </w:r>
    </w:p>
    <w:p w:rsidR="00473DAA" w:rsidRDefault="00473DAA" w:rsidP="00473DAA">
      <w:pPr>
        <w:spacing w:after="0" w:line="240" w:lineRule="auto"/>
      </w:pPr>
      <w:r w:rsidRPr="000D57CE">
        <w:t>Any item recovered that is not contraband (lost and found) will be retained for an established reasonable amount of time to give the rightful owner the opportunity to claim it. If of value, it must be secured and turned over to Police as found property. If unclaimed, it will be disposed of in a suitable manner which may include donation or destruction. (Care should be taken to ensure the donated items are not distributed in the district area. It may cause undue embarrassment for the recipient, or a confrontation by the rightful owner.)</w:t>
      </w:r>
    </w:p>
    <w:p w:rsidR="00473DAA" w:rsidRPr="005C23D1" w:rsidRDefault="00473DAA" w:rsidP="00473DAA">
      <w:pPr>
        <w:spacing w:after="0" w:line="240" w:lineRule="auto"/>
      </w:pPr>
      <w:r w:rsidRPr="000D57CE">
        <w:t>No SSO may achieve personal gain from the recovery or confiscation of any contraband or found item</w:t>
      </w:r>
      <w:r>
        <w:t>.</w:t>
      </w:r>
    </w:p>
    <w:p w:rsidR="00473DAA" w:rsidRPr="00473DAA" w:rsidRDefault="00473DAA" w:rsidP="00473DAA">
      <w:pPr>
        <w:spacing w:after="0" w:line="240" w:lineRule="auto"/>
        <w:rPr>
          <w:b/>
          <w:sz w:val="20"/>
          <w:szCs w:val="20"/>
        </w:rPr>
      </w:pPr>
    </w:p>
    <w:p w:rsidR="004117E3" w:rsidRPr="000B1CCB" w:rsidRDefault="004117E3" w:rsidP="00473DAA">
      <w:pPr>
        <w:spacing w:after="0" w:line="240" w:lineRule="auto"/>
        <w:rPr>
          <w:sz w:val="20"/>
          <w:szCs w:val="20"/>
        </w:rPr>
      </w:pPr>
    </w:p>
    <w:sectPr w:rsidR="004117E3" w:rsidRPr="000B1CCB">
      <w:footerReference w:type="default" r:id="rId16"/>
      <w:footerReference w:type="first" r:id="rId17"/>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7933" w:rsidRDefault="00147933">
      <w:pPr>
        <w:spacing w:after="0" w:line="240" w:lineRule="auto"/>
      </w:pPr>
      <w:r>
        <w:separator/>
      </w:r>
    </w:p>
  </w:endnote>
  <w:endnote w:type="continuationSeparator" w:id="0">
    <w:p w:rsidR="00147933" w:rsidRDefault="0014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CCB" w:rsidRDefault="000B1CCB">
    <w:pPr>
      <w:pStyle w:val="Footer"/>
      <w:jc w:val="right"/>
    </w:pPr>
    <w:r>
      <w:t xml:space="preserve">Page </w:t>
    </w:r>
    <w:sdt>
      <w:sdtPr>
        <w:id w:val="19872743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0B1CCB" w:rsidRDefault="000B1CC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CCB" w:rsidRDefault="000B1CC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rsidR="000B1CCB" w:rsidRDefault="000B1CC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7933" w:rsidRDefault="00147933">
      <w:pPr>
        <w:spacing w:after="0" w:line="240" w:lineRule="auto"/>
      </w:pPr>
      <w:r>
        <w:separator/>
      </w:r>
    </w:p>
  </w:footnote>
  <w:footnote w:type="continuationSeparator" w:id="0">
    <w:p w:rsidR="00147933" w:rsidRDefault="00147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4B81"/>
    <w:multiLevelType w:val="multilevel"/>
    <w:tmpl w:val="BD30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E11C9"/>
    <w:multiLevelType w:val="hybridMultilevel"/>
    <w:tmpl w:val="07743924"/>
    <w:lvl w:ilvl="0" w:tplc="A412B700">
      <w:start w:val="1"/>
      <w:numFmt w:val="upperLetter"/>
      <w:lvlText w:val="%1."/>
      <w:lvlJc w:val="left"/>
      <w:pPr>
        <w:ind w:left="1662" w:hanging="360"/>
        <w:jc w:val="left"/>
      </w:pPr>
      <w:rPr>
        <w:rFonts w:ascii="Calibri" w:eastAsia="Calibri" w:hAnsi="Calibri" w:cs="Calibri" w:hint="default"/>
        <w:b w:val="0"/>
        <w:bCs w:val="0"/>
        <w:i w:val="0"/>
        <w:iCs w:val="0"/>
        <w:w w:val="100"/>
        <w:sz w:val="28"/>
        <w:szCs w:val="28"/>
        <w:lang w:val="en-US" w:eastAsia="en-US" w:bidi="ar-SA"/>
      </w:rPr>
    </w:lvl>
    <w:lvl w:ilvl="1" w:tplc="0C30CD6A">
      <w:start w:val="1"/>
      <w:numFmt w:val="decimal"/>
      <w:lvlText w:val="%2."/>
      <w:lvlJc w:val="left"/>
      <w:pPr>
        <w:ind w:left="2029" w:hanging="339"/>
        <w:jc w:val="left"/>
      </w:pPr>
      <w:rPr>
        <w:rFonts w:ascii="Calibri" w:eastAsia="Calibri" w:hAnsi="Calibri" w:cs="Calibri" w:hint="default"/>
        <w:b w:val="0"/>
        <w:bCs w:val="0"/>
        <w:i w:val="0"/>
        <w:iCs w:val="0"/>
        <w:w w:val="100"/>
        <w:sz w:val="28"/>
        <w:szCs w:val="28"/>
        <w:lang w:val="en-US" w:eastAsia="en-US" w:bidi="ar-SA"/>
      </w:rPr>
    </w:lvl>
    <w:lvl w:ilvl="2" w:tplc="FBF44740">
      <w:start w:val="1"/>
      <w:numFmt w:val="lowerLetter"/>
      <w:lvlText w:val="%3."/>
      <w:lvlJc w:val="left"/>
      <w:pPr>
        <w:ind w:left="2764" w:hanging="269"/>
        <w:jc w:val="left"/>
      </w:pPr>
      <w:rPr>
        <w:rFonts w:ascii="Calibri" w:eastAsia="Calibri" w:hAnsi="Calibri" w:cs="Calibri" w:hint="default"/>
        <w:b w:val="0"/>
        <w:bCs w:val="0"/>
        <w:i w:val="0"/>
        <w:iCs w:val="0"/>
        <w:w w:val="100"/>
        <w:sz w:val="28"/>
        <w:szCs w:val="28"/>
        <w:lang w:val="en-US" w:eastAsia="en-US" w:bidi="ar-SA"/>
      </w:rPr>
    </w:lvl>
    <w:lvl w:ilvl="3" w:tplc="CAACCBAA">
      <w:numFmt w:val="bullet"/>
      <w:lvlText w:val="•"/>
      <w:lvlJc w:val="left"/>
      <w:pPr>
        <w:ind w:left="3700" w:hanging="269"/>
      </w:pPr>
      <w:rPr>
        <w:rFonts w:hint="default"/>
        <w:lang w:val="en-US" w:eastAsia="en-US" w:bidi="ar-SA"/>
      </w:rPr>
    </w:lvl>
    <w:lvl w:ilvl="4" w:tplc="F6E2EB82">
      <w:numFmt w:val="bullet"/>
      <w:lvlText w:val="•"/>
      <w:lvlJc w:val="left"/>
      <w:pPr>
        <w:ind w:left="4640" w:hanging="269"/>
      </w:pPr>
      <w:rPr>
        <w:rFonts w:hint="default"/>
        <w:lang w:val="en-US" w:eastAsia="en-US" w:bidi="ar-SA"/>
      </w:rPr>
    </w:lvl>
    <w:lvl w:ilvl="5" w:tplc="6324F972">
      <w:numFmt w:val="bullet"/>
      <w:lvlText w:val="•"/>
      <w:lvlJc w:val="left"/>
      <w:pPr>
        <w:ind w:left="5580" w:hanging="269"/>
      </w:pPr>
      <w:rPr>
        <w:rFonts w:hint="default"/>
        <w:lang w:val="en-US" w:eastAsia="en-US" w:bidi="ar-SA"/>
      </w:rPr>
    </w:lvl>
    <w:lvl w:ilvl="6" w:tplc="45FA034E">
      <w:numFmt w:val="bullet"/>
      <w:lvlText w:val="•"/>
      <w:lvlJc w:val="left"/>
      <w:pPr>
        <w:ind w:left="6520" w:hanging="269"/>
      </w:pPr>
      <w:rPr>
        <w:rFonts w:hint="default"/>
        <w:lang w:val="en-US" w:eastAsia="en-US" w:bidi="ar-SA"/>
      </w:rPr>
    </w:lvl>
    <w:lvl w:ilvl="7" w:tplc="4A20FC86">
      <w:numFmt w:val="bullet"/>
      <w:lvlText w:val="•"/>
      <w:lvlJc w:val="left"/>
      <w:pPr>
        <w:ind w:left="7460" w:hanging="269"/>
      </w:pPr>
      <w:rPr>
        <w:rFonts w:hint="default"/>
        <w:lang w:val="en-US" w:eastAsia="en-US" w:bidi="ar-SA"/>
      </w:rPr>
    </w:lvl>
    <w:lvl w:ilvl="8" w:tplc="3B4662D0">
      <w:numFmt w:val="bullet"/>
      <w:lvlText w:val="•"/>
      <w:lvlJc w:val="left"/>
      <w:pPr>
        <w:ind w:left="8400" w:hanging="269"/>
      </w:pPr>
      <w:rPr>
        <w:rFonts w:hint="default"/>
        <w:lang w:val="en-US" w:eastAsia="en-US" w:bidi="ar-SA"/>
      </w:rPr>
    </w:lvl>
  </w:abstractNum>
  <w:abstractNum w:abstractNumId="2" w15:restartNumberingAfterBreak="0">
    <w:nsid w:val="0FA267A6"/>
    <w:multiLevelType w:val="multilevel"/>
    <w:tmpl w:val="43D49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534464"/>
    <w:multiLevelType w:val="hybridMultilevel"/>
    <w:tmpl w:val="589C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874DB"/>
    <w:multiLevelType w:val="hybridMultilevel"/>
    <w:tmpl w:val="1654D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A0E88"/>
    <w:multiLevelType w:val="hybridMultilevel"/>
    <w:tmpl w:val="78E2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5156A"/>
    <w:multiLevelType w:val="hybridMultilevel"/>
    <w:tmpl w:val="C48A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E2FA9"/>
    <w:multiLevelType w:val="multilevel"/>
    <w:tmpl w:val="36A0E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6451C3"/>
    <w:multiLevelType w:val="multilevel"/>
    <w:tmpl w:val="BDE44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B02644"/>
    <w:multiLevelType w:val="multilevel"/>
    <w:tmpl w:val="66A0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A34EF1"/>
    <w:multiLevelType w:val="hybridMultilevel"/>
    <w:tmpl w:val="658AF196"/>
    <w:lvl w:ilvl="0" w:tplc="D0DAFC1C">
      <w:start w:val="6"/>
      <w:numFmt w:val="upperRoman"/>
      <w:lvlText w:val="%1."/>
      <w:lvlJc w:val="left"/>
      <w:pPr>
        <w:ind w:left="1287" w:hanging="706"/>
      </w:pPr>
      <w:rPr>
        <w:rFonts w:ascii="Calibri" w:eastAsia="Calibri" w:hAnsi="Calibri" w:cs="Calibri" w:hint="default"/>
        <w:b/>
        <w:bCs/>
        <w:i w:val="0"/>
        <w:iCs w:val="0"/>
        <w:spacing w:val="-1"/>
        <w:w w:val="100"/>
        <w:sz w:val="28"/>
        <w:szCs w:val="28"/>
        <w:lang w:val="en-US" w:eastAsia="en-US" w:bidi="ar-SA"/>
      </w:rPr>
    </w:lvl>
    <w:lvl w:ilvl="1" w:tplc="5A4ED852">
      <w:start w:val="1"/>
      <w:numFmt w:val="upperLetter"/>
      <w:lvlText w:val="%2."/>
      <w:lvlJc w:val="left"/>
      <w:pPr>
        <w:ind w:left="889" w:hanging="308"/>
        <w:jc w:val="right"/>
      </w:pPr>
      <w:rPr>
        <w:rFonts w:ascii="Calibri" w:eastAsia="Calibri" w:hAnsi="Calibri" w:cs="Calibri" w:hint="default"/>
        <w:b/>
        <w:bCs/>
        <w:i w:val="0"/>
        <w:iCs w:val="0"/>
        <w:w w:val="100"/>
        <w:sz w:val="28"/>
        <w:szCs w:val="28"/>
        <w:lang w:val="en-US" w:eastAsia="en-US" w:bidi="ar-SA"/>
      </w:rPr>
    </w:lvl>
    <w:lvl w:ilvl="2" w:tplc="5BD08F74">
      <w:start w:val="1"/>
      <w:numFmt w:val="decimal"/>
      <w:lvlText w:val="%3."/>
      <w:lvlJc w:val="left"/>
      <w:pPr>
        <w:ind w:left="2000" w:hanging="360"/>
      </w:pPr>
      <w:rPr>
        <w:rFonts w:hint="default"/>
        <w:spacing w:val="0"/>
        <w:w w:val="100"/>
        <w:lang w:val="en-US" w:eastAsia="en-US" w:bidi="ar-SA"/>
      </w:rPr>
    </w:lvl>
    <w:lvl w:ilvl="3" w:tplc="B6A20D32">
      <w:start w:val="1"/>
      <w:numFmt w:val="lowerLetter"/>
      <w:lvlText w:val="%4."/>
      <w:lvlJc w:val="left"/>
      <w:pPr>
        <w:ind w:left="2922" w:hanging="361"/>
      </w:pPr>
      <w:rPr>
        <w:rFonts w:hint="default"/>
        <w:spacing w:val="-1"/>
        <w:w w:val="100"/>
        <w:lang w:val="en-US" w:eastAsia="en-US" w:bidi="ar-SA"/>
      </w:rPr>
    </w:lvl>
    <w:lvl w:ilvl="4" w:tplc="92D80160">
      <w:numFmt w:val="bullet"/>
      <w:lvlText w:val="•"/>
      <w:lvlJc w:val="left"/>
      <w:pPr>
        <w:ind w:left="2920" w:hanging="361"/>
      </w:pPr>
      <w:rPr>
        <w:rFonts w:hint="default"/>
        <w:lang w:val="en-US" w:eastAsia="en-US" w:bidi="ar-SA"/>
      </w:rPr>
    </w:lvl>
    <w:lvl w:ilvl="5" w:tplc="2DCE7CD4">
      <w:numFmt w:val="bullet"/>
      <w:lvlText w:val="•"/>
      <w:lvlJc w:val="left"/>
      <w:pPr>
        <w:ind w:left="3100" w:hanging="361"/>
      </w:pPr>
      <w:rPr>
        <w:rFonts w:hint="default"/>
        <w:lang w:val="en-US" w:eastAsia="en-US" w:bidi="ar-SA"/>
      </w:rPr>
    </w:lvl>
    <w:lvl w:ilvl="6" w:tplc="759C4B90">
      <w:numFmt w:val="bullet"/>
      <w:lvlText w:val="•"/>
      <w:lvlJc w:val="left"/>
      <w:pPr>
        <w:ind w:left="4536" w:hanging="361"/>
      </w:pPr>
      <w:rPr>
        <w:rFonts w:hint="default"/>
        <w:lang w:val="en-US" w:eastAsia="en-US" w:bidi="ar-SA"/>
      </w:rPr>
    </w:lvl>
    <w:lvl w:ilvl="7" w:tplc="4D2E6776">
      <w:numFmt w:val="bullet"/>
      <w:lvlText w:val="•"/>
      <w:lvlJc w:val="left"/>
      <w:pPr>
        <w:ind w:left="5972" w:hanging="361"/>
      </w:pPr>
      <w:rPr>
        <w:rFonts w:hint="default"/>
        <w:lang w:val="en-US" w:eastAsia="en-US" w:bidi="ar-SA"/>
      </w:rPr>
    </w:lvl>
    <w:lvl w:ilvl="8" w:tplc="ABDA3528">
      <w:numFmt w:val="bullet"/>
      <w:lvlText w:val="•"/>
      <w:lvlJc w:val="left"/>
      <w:pPr>
        <w:ind w:left="7408" w:hanging="361"/>
      </w:pPr>
      <w:rPr>
        <w:rFonts w:hint="default"/>
        <w:lang w:val="en-US" w:eastAsia="en-US" w:bidi="ar-SA"/>
      </w:rPr>
    </w:lvl>
  </w:abstractNum>
  <w:abstractNum w:abstractNumId="11" w15:restartNumberingAfterBreak="0">
    <w:nsid w:val="34D76C47"/>
    <w:multiLevelType w:val="multilevel"/>
    <w:tmpl w:val="414EC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331CA8"/>
    <w:multiLevelType w:val="hybridMultilevel"/>
    <w:tmpl w:val="DDF49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90BDA"/>
    <w:multiLevelType w:val="multilevel"/>
    <w:tmpl w:val="D5329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C20D1C"/>
    <w:multiLevelType w:val="multilevel"/>
    <w:tmpl w:val="2E94681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44720A"/>
    <w:multiLevelType w:val="hybridMultilevel"/>
    <w:tmpl w:val="39140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27E58"/>
    <w:multiLevelType w:val="multilevel"/>
    <w:tmpl w:val="A0242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395F7A"/>
    <w:multiLevelType w:val="multilevel"/>
    <w:tmpl w:val="2A266B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61B2F1E"/>
    <w:multiLevelType w:val="hybridMultilevel"/>
    <w:tmpl w:val="0450C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D3FAA"/>
    <w:multiLevelType w:val="multilevel"/>
    <w:tmpl w:val="264C9116"/>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20" w15:restartNumberingAfterBreak="0">
    <w:nsid w:val="47942D3F"/>
    <w:multiLevelType w:val="multilevel"/>
    <w:tmpl w:val="26001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B845B2"/>
    <w:multiLevelType w:val="hybridMultilevel"/>
    <w:tmpl w:val="BC6C17DA"/>
    <w:lvl w:ilvl="0" w:tplc="1DEEA99C">
      <w:start w:val="1"/>
      <w:numFmt w:val="upperLetter"/>
      <w:lvlText w:val="%1."/>
      <w:lvlJc w:val="left"/>
      <w:pPr>
        <w:ind w:left="1604" w:hanging="308"/>
      </w:pPr>
      <w:rPr>
        <w:rFonts w:ascii="Calibri" w:eastAsia="Calibri" w:hAnsi="Calibri" w:cs="Calibri" w:hint="default"/>
        <w:b/>
        <w:bCs/>
        <w:i w:val="0"/>
        <w:iCs w:val="0"/>
        <w:w w:val="100"/>
        <w:sz w:val="28"/>
        <w:szCs w:val="28"/>
        <w:lang w:val="en-US" w:eastAsia="en-US" w:bidi="ar-SA"/>
      </w:rPr>
    </w:lvl>
    <w:lvl w:ilvl="1" w:tplc="7BA4D020">
      <w:start w:val="1"/>
      <w:numFmt w:val="decimal"/>
      <w:lvlText w:val="%2."/>
      <w:lvlJc w:val="left"/>
      <w:pPr>
        <w:ind w:left="2007" w:hanging="360"/>
      </w:pPr>
      <w:rPr>
        <w:rFonts w:ascii="Calibri" w:eastAsia="Calibri" w:hAnsi="Calibri" w:cs="Calibri" w:hint="default"/>
        <w:b w:val="0"/>
        <w:bCs w:val="0"/>
        <w:i w:val="0"/>
        <w:iCs w:val="0"/>
        <w:spacing w:val="-1"/>
        <w:w w:val="100"/>
        <w:sz w:val="28"/>
        <w:szCs w:val="28"/>
      </w:rPr>
    </w:lvl>
    <w:lvl w:ilvl="2" w:tplc="32D47512">
      <w:start w:val="1"/>
      <w:numFmt w:val="lowerLetter"/>
      <w:lvlText w:val="%3."/>
      <w:lvlJc w:val="left"/>
      <w:pPr>
        <w:ind w:left="2742" w:hanging="450"/>
      </w:pPr>
      <w:rPr>
        <w:rFonts w:ascii="Calibri" w:eastAsia="Calibri" w:hAnsi="Calibri" w:cs="Calibri" w:hint="default"/>
        <w:b w:val="0"/>
        <w:bCs w:val="0"/>
        <w:i w:val="0"/>
        <w:iCs w:val="0"/>
        <w:spacing w:val="-1"/>
        <w:w w:val="100"/>
        <w:sz w:val="28"/>
        <w:szCs w:val="28"/>
        <w:lang w:val="en-US" w:eastAsia="en-US" w:bidi="ar-SA"/>
      </w:rPr>
    </w:lvl>
    <w:lvl w:ilvl="3" w:tplc="CAE8CCAA">
      <w:start w:val="1"/>
      <w:numFmt w:val="lowerRoman"/>
      <w:lvlText w:val="%4."/>
      <w:lvlJc w:val="left"/>
      <w:pPr>
        <w:ind w:left="3229" w:hanging="466"/>
      </w:pPr>
      <w:rPr>
        <w:rFonts w:ascii="Calibri" w:eastAsia="Calibri" w:hAnsi="Calibri" w:cs="Calibri" w:hint="default"/>
        <w:b w:val="0"/>
        <w:bCs w:val="0"/>
        <w:i w:val="0"/>
        <w:iCs w:val="0"/>
        <w:w w:val="100"/>
        <w:sz w:val="28"/>
        <w:szCs w:val="28"/>
        <w:lang w:val="en-US" w:eastAsia="en-US" w:bidi="ar-SA"/>
      </w:rPr>
    </w:lvl>
    <w:lvl w:ilvl="4" w:tplc="3ABCAD16">
      <w:numFmt w:val="bullet"/>
      <w:lvlText w:val="•"/>
      <w:lvlJc w:val="left"/>
      <w:pPr>
        <w:ind w:left="3220" w:hanging="466"/>
      </w:pPr>
      <w:rPr>
        <w:rFonts w:hint="default"/>
        <w:lang w:val="en-US" w:eastAsia="en-US" w:bidi="ar-SA"/>
      </w:rPr>
    </w:lvl>
    <w:lvl w:ilvl="5" w:tplc="958EDFF2">
      <w:numFmt w:val="bullet"/>
      <w:lvlText w:val="•"/>
      <w:lvlJc w:val="left"/>
      <w:pPr>
        <w:ind w:left="4396" w:hanging="466"/>
      </w:pPr>
      <w:rPr>
        <w:rFonts w:hint="default"/>
        <w:lang w:val="en-US" w:eastAsia="en-US" w:bidi="ar-SA"/>
      </w:rPr>
    </w:lvl>
    <w:lvl w:ilvl="6" w:tplc="CB66C34E">
      <w:numFmt w:val="bullet"/>
      <w:lvlText w:val="•"/>
      <w:lvlJc w:val="left"/>
      <w:pPr>
        <w:ind w:left="5573" w:hanging="466"/>
      </w:pPr>
      <w:rPr>
        <w:rFonts w:hint="default"/>
        <w:lang w:val="en-US" w:eastAsia="en-US" w:bidi="ar-SA"/>
      </w:rPr>
    </w:lvl>
    <w:lvl w:ilvl="7" w:tplc="06D8EE8C">
      <w:numFmt w:val="bullet"/>
      <w:lvlText w:val="•"/>
      <w:lvlJc w:val="left"/>
      <w:pPr>
        <w:ind w:left="6750" w:hanging="466"/>
      </w:pPr>
      <w:rPr>
        <w:rFonts w:hint="default"/>
        <w:lang w:val="en-US" w:eastAsia="en-US" w:bidi="ar-SA"/>
      </w:rPr>
    </w:lvl>
    <w:lvl w:ilvl="8" w:tplc="1D9A11AC">
      <w:numFmt w:val="bullet"/>
      <w:lvlText w:val="•"/>
      <w:lvlJc w:val="left"/>
      <w:pPr>
        <w:ind w:left="7926" w:hanging="466"/>
      </w:pPr>
      <w:rPr>
        <w:rFonts w:hint="default"/>
        <w:lang w:val="en-US" w:eastAsia="en-US" w:bidi="ar-SA"/>
      </w:rPr>
    </w:lvl>
  </w:abstractNum>
  <w:abstractNum w:abstractNumId="22" w15:restartNumberingAfterBreak="0">
    <w:nsid w:val="53D8583E"/>
    <w:multiLevelType w:val="hybridMultilevel"/>
    <w:tmpl w:val="19FEAA78"/>
    <w:lvl w:ilvl="0" w:tplc="26D29E26">
      <w:start w:val="2"/>
      <w:numFmt w:val="lowerLetter"/>
      <w:lvlText w:val="%1."/>
      <w:lvlJc w:val="left"/>
      <w:pPr>
        <w:ind w:left="1663" w:hanging="361"/>
      </w:pPr>
      <w:rPr>
        <w:rFonts w:ascii="Calibri" w:eastAsia="Calibri" w:hAnsi="Calibri" w:cs="Calibri" w:hint="default"/>
        <w:b w:val="0"/>
        <w:bCs w:val="0"/>
        <w:i w:val="0"/>
        <w:iCs w:val="0"/>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7423D"/>
    <w:multiLevelType w:val="multilevel"/>
    <w:tmpl w:val="DD2675C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857A52"/>
    <w:multiLevelType w:val="multilevel"/>
    <w:tmpl w:val="FCD4D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8C747D"/>
    <w:multiLevelType w:val="multilevel"/>
    <w:tmpl w:val="6BB47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2A2CB4"/>
    <w:multiLevelType w:val="multilevel"/>
    <w:tmpl w:val="740A4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593836"/>
    <w:multiLevelType w:val="multilevel"/>
    <w:tmpl w:val="6964B40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DD0D7A"/>
    <w:multiLevelType w:val="hybridMultilevel"/>
    <w:tmpl w:val="7FCAF8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F65AF"/>
    <w:multiLevelType w:val="hybridMultilevel"/>
    <w:tmpl w:val="787CB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17774"/>
    <w:multiLevelType w:val="multilevel"/>
    <w:tmpl w:val="B8868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FBB19D2"/>
    <w:multiLevelType w:val="hybridMultilevel"/>
    <w:tmpl w:val="83A8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40380"/>
    <w:multiLevelType w:val="hybridMultilevel"/>
    <w:tmpl w:val="E9F6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3F48AF"/>
    <w:multiLevelType w:val="multilevel"/>
    <w:tmpl w:val="2B7CA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9"/>
  </w:num>
  <w:num w:numId="3">
    <w:abstractNumId w:val="11"/>
  </w:num>
  <w:num w:numId="4">
    <w:abstractNumId w:val="16"/>
  </w:num>
  <w:num w:numId="5">
    <w:abstractNumId w:val="27"/>
  </w:num>
  <w:num w:numId="6">
    <w:abstractNumId w:val="25"/>
  </w:num>
  <w:num w:numId="7">
    <w:abstractNumId w:val="26"/>
  </w:num>
  <w:num w:numId="8">
    <w:abstractNumId w:val="23"/>
  </w:num>
  <w:num w:numId="9">
    <w:abstractNumId w:val="2"/>
  </w:num>
  <w:num w:numId="10">
    <w:abstractNumId w:val="13"/>
  </w:num>
  <w:num w:numId="11">
    <w:abstractNumId w:val="8"/>
  </w:num>
  <w:num w:numId="12">
    <w:abstractNumId w:val="19"/>
  </w:num>
  <w:num w:numId="13">
    <w:abstractNumId w:val="17"/>
  </w:num>
  <w:num w:numId="14">
    <w:abstractNumId w:val="7"/>
  </w:num>
  <w:num w:numId="15">
    <w:abstractNumId w:val="20"/>
  </w:num>
  <w:num w:numId="16">
    <w:abstractNumId w:val="30"/>
  </w:num>
  <w:num w:numId="17">
    <w:abstractNumId w:val="33"/>
  </w:num>
  <w:num w:numId="18">
    <w:abstractNumId w:val="24"/>
  </w:num>
  <w:num w:numId="19">
    <w:abstractNumId w:val="14"/>
  </w:num>
  <w:num w:numId="20">
    <w:abstractNumId w:val="10"/>
  </w:num>
  <w:num w:numId="21">
    <w:abstractNumId w:val="21"/>
  </w:num>
  <w:num w:numId="22">
    <w:abstractNumId w:val="3"/>
  </w:num>
  <w:num w:numId="23">
    <w:abstractNumId w:val="31"/>
  </w:num>
  <w:num w:numId="24">
    <w:abstractNumId w:val="18"/>
  </w:num>
  <w:num w:numId="25">
    <w:abstractNumId w:val="6"/>
  </w:num>
  <w:num w:numId="26">
    <w:abstractNumId w:val="28"/>
  </w:num>
  <w:num w:numId="27">
    <w:abstractNumId w:val="12"/>
  </w:num>
  <w:num w:numId="28">
    <w:abstractNumId w:val="32"/>
  </w:num>
  <w:num w:numId="29">
    <w:abstractNumId w:val="4"/>
  </w:num>
  <w:num w:numId="30">
    <w:abstractNumId w:val="1"/>
  </w:num>
  <w:num w:numId="31">
    <w:abstractNumId w:val="22"/>
  </w:num>
  <w:num w:numId="32">
    <w:abstractNumId w:val="15"/>
  </w:num>
  <w:num w:numId="33">
    <w:abstractNumId w:val="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7E3"/>
    <w:rsid w:val="000B1CCB"/>
    <w:rsid w:val="00147933"/>
    <w:rsid w:val="00251518"/>
    <w:rsid w:val="004117E3"/>
    <w:rsid w:val="00473DAA"/>
    <w:rsid w:val="004C7B4F"/>
    <w:rsid w:val="00507F69"/>
    <w:rsid w:val="0053786F"/>
    <w:rsid w:val="005566C5"/>
    <w:rsid w:val="00586A21"/>
    <w:rsid w:val="007266B0"/>
    <w:rsid w:val="00735FFE"/>
    <w:rsid w:val="00936E81"/>
    <w:rsid w:val="009E2F2F"/>
    <w:rsid w:val="00BF677E"/>
    <w:rsid w:val="00CC0033"/>
    <w:rsid w:val="00DF3F76"/>
    <w:rsid w:val="00E7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549EE"/>
  <w15:docId w15:val="{8B9E6E4A-F63D-4A3C-BA7D-5B917AEF3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6E2A"/>
  </w:style>
  <w:style w:type="paragraph" w:styleId="Heading1">
    <w:name w:val="heading 1"/>
    <w:basedOn w:val="Normal"/>
    <w:next w:val="Normal"/>
    <w:link w:val="Heading1Char"/>
    <w:uiPriority w:val="9"/>
    <w:qFormat/>
    <w:rsid w:val="00491C77"/>
    <w:pPr>
      <w:keepNext/>
      <w:keepLines/>
      <w:pBdr>
        <w:bottom w:val="single" w:sz="4" w:space="2" w:color="9B2D1F"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491C77"/>
    <w:pPr>
      <w:keepNext/>
      <w:keepLines/>
      <w:spacing w:before="120" w:after="0" w:line="240" w:lineRule="auto"/>
      <w:outlineLvl w:val="1"/>
    </w:pPr>
    <w:rPr>
      <w:rFonts w:asciiTheme="majorHAnsi" w:eastAsiaTheme="majorEastAsia" w:hAnsiTheme="majorHAnsi" w:cstheme="majorBidi"/>
      <w:color w:val="9B2D1F" w:themeColor="accent2"/>
      <w:sz w:val="36"/>
      <w:szCs w:val="36"/>
    </w:rPr>
  </w:style>
  <w:style w:type="paragraph" w:styleId="Heading3">
    <w:name w:val="heading 3"/>
    <w:basedOn w:val="Normal"/>
    <w:next w:val="Normal"/>
    <w:link w:val="Heading3Char"/>
    <w:uiPriority w:val="9"/>
    <w:unhideWhenUsed/>
    <w:qFormat/>
    <w:rsid w:val="00491C77"/>
    <w:pPr>
      <w:keepNext/>
      <w:keepLines/>
      <w:spacing w:before="80" w:after="0" w:line="240" w:lineRule="auto"/>
      <w:outlineLvl w:val="2"/>
    </w:pPr>
    <w:rPr>
      <w:rFonts w:asciiTheme="majorHAnsi" w:eastAsiaTheme="majorEastAsia" w:hAnsiTheme="majorHAnsi" w:cstheme="majorBidi"/>
      <w:color w:val="732117" w:themeColor="accent2" w:themeShade="BF"/>
      <w:sz w:val="32"/>
      <w:szCs w:val="32"/>
    </w:rPr>
  </w:style>
  <w:style w:type="paragraph" w:styleId="Heading4">
    <w:name w:val="heading 4"/>
    <w:basedOn w:val="Normal"/>
    <w:next w:val="Normal"/>
    <w:link w:val="Heading4Char"/>
    <w:uiPriority w:val="9"/>
    <w:semiHidden/>
    <w:unhideWhenUsed/>
    <w:qFormat/>
    <w:rsid w:val="00491C77"/>
    <w:pPr>
      <w:keepNext/>
      <w:keepLines/>
      <w:spacing w:before="80" w:after="0" w:line="240" w:lineRule="auto"/>
      <w:outlineLvl w:val="3"/>
    </w:pPr>
    <w:rPr>
      <w:rFonts w:asciiTheme="majorHAnsi" w:eastAsiaTheme="majorEastAsia" w:hAnsiTheme="majorHAnsi" w:cstheme="majorBidi"/>
      <w:i/>
      <w:iCs/>
      <w:color w:val="4D160F" w:themeColor="accent2" w:themeShade="80"/>
      <w:sz w:val="28"/>
      <w:szCs w:val="28"/>
    </w:rPr>
  </w:style>
  <w:style w:type="paragraph" w:styleId="Heading5">
    <w:name w:val="heading 5"/>
    <w:basedOn w:val="Normal"/>
    <w:next w:val="Normal"/>
    <w:link w:val="Heading5Char"/>
    <w:uiPriority w:val="9"/>
    <w:semiHidden/>
    <w:unhideWhenUsed/>
    <w:qFormat/>
    <w:rsid w:val="00491C77"/>
    <w:pPr>
      <w:keepNext/>
      <w:keepLines/>
      <w:spacing w:before="80" w:after="0" w:line="240" w:lineRule="auto"/>
      <w:outlineLvl w:val="4"/>
    </w:pPr>
    <w:rPr>
      <w:rFonts w:asciiTheme="majorHAnsi" w:eastAsiaTheme="majorEastAsia" w:hAnsiTheme="majorHAnsi" w:cstheme="majorBidi"/>
      <w:color w:val="732117" w:themeColor="accent2" w:themeShade="BF"/>
      <w:sz w:val="24"/>
      <w:szCs w:val="24"/>
    </w:rPr>
  </w:style>
  <w:style w:type="paragraph" w:styleId="Heading6">
    <w:name w:val="heading 6"/>
    <w:basedOn w:val="Normal"/>
    <w:next w:val="Normal"/>
    <w:link w:val="Heading6Char"/>
    <w:uiPriority w:val="9"/>
    <w:semiHidden/>
    <w:unhideWhenUsed/>
    <w:qFormat/>
    <w:rsid w:val="00491C77"/>
    <w:pPr>
      <w:keepNext/>
      <w:keepLines/>
      <w:spacing w:before="80" w:after="0" w:line="240" w:lineRule="auto"/>
      <w:outlineLvl w:val="5"/>
    </w:pPr>
    <w:rPr>
      <w:rFonts w:asciiTheme="majorHAnsi" w:eastAsiaTheme="majorEastAsia" w:hAnsiTheme="majorHAnsi" w:cstheme="majorBidi"/>
      <w:i/>
      <w:iCs/>
      <w:color w:val="4D160F" w:themeColor="accent2" w:themeShade="80"/>
      <w:sz w:val="24"/>
      <w:szCs w:val="24"/>
    </w:rPr>
  </w:style>
  <w:style w:type="paragraph" w:styleId="Heading7">
    <w:name w:val="heading 7"/>
    <w:basedOn w:val="Normal"/>
    <w:next w:val="Normal"/>
    <w:link w:val="Heading7Char"/>
    <w:uiPriority w:val="9"/>
    <w:semiHidden/>
    <w:unhideWhenUsed/>
    <w:qFormat/>
    <w:rsid w:val="00491C77"/>
    <w:pPr>
      <w:keepNext/>
      <w:keepLines/>
      <w:spacing w:before="80" w:after="0" w:line="240" w:lineRule="auto"/>
      <w:outlineLvl w:val="6"/>
    </w:pPr>
    <w:rPr>
      <w:rFonts w:asciiTheme="majorHAnsi" w:eastAsiaTheme="majorEastAsia" w:hAnsiTheme="majorHAnsi" w:cstheme="majorBidi"/>
      <w:b/>
      <w:bCs/>
      <w:color w:val="4D160F" w:themeColor="accent2" w:themeShade="80"/>
      <w:sz w:val="22"/>
      <w:szCs w:val="22"/>
    </w:rPr>
  </w:style>
  <w:style w:type="paragraph" w:styleId="Heading8">
    <w:name w:val="heading 8"/>
    <w:basedOn w:val="Normal"/>
    <w:next w:val="Normal"/>
    <w:link w:val="Heading8Char"/>
    <w:uiPriority w:val="9"/>
    <w:semiHidden/>
    <w:unhideWhenUsed/>
    <w:qFormat/>
    <w:rsid w:val="00491C77"/>
    <w:pPr>
      <w:keepNext/>
      <w:keepLines/>
      <w:spacing w:before="80" w:after="0" w:line="240" w:lineRule="auto"/>
      <w:outlineLvl w:val="7"/>
    </w:pPr>
    <w:rPr>
      <w:rFonts w:asciiTheme="majorHAnsi" w:eastAsiaTheme="majorEastAsia" w:hAnsiTheme="majorHAnsi" w:cstheme="majorBidi"/>
      <w:color w:val="4D160F" w:themeColor="accent2" w:themeShade="80"/>
      <w:sz w:val="22"/>
      <w:szCs w:val="22"/>
    </w:rPr>
  </w:style>
  <w:style w:type="paragraph" w:styleId="Heading9">
    <w:name w:val="heading 9"/>
    <w:basedOn w:val="Normal"/>
    <w:next w:val="Normal"/>
    <w:link w:val="Heading9Char"/>
    <w:uiPriority w:val="9"/>
    <w:semiHidden/>
    <w:unhideWhenUsed/>
    <w:qFormat/>
    <w:rsid w:val="00491C77"/>
    <w:pPr>
      <w:keepNext/>
      <w:keepLines/>
      <w:spacing w:before="80" w:after="0" w:line="240" w:lineRule="auto"/>
      <w:outlineLvl w:val="8"/>
    </w:pPr>
    <w:rPr>
      <w:rFonts w:asciiTheme="majorHAnsi" w:eastAsiaTheme="majorEastAsia" w:hAnsiTheme="majorHAnsi" w:cstheme="majorBidi"/>
      <w:i/>
      <w:iCs/>
      <w:color w:val="4D160F"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1C77"/>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NoSpacing">
    <w:name w:val="No Spacing"/>
    <w:link w:val="NoSpacingChar"/>
    <w:uiPriority w:val="1"/>
    <w:qFormat/>
    <w:rsid w:val="00491C77"/>
    <w:pPr>
      <w:spacing w:after="0" w:line="240" w:lineRule="auto"/>
    </w:pPr>
  </w:style>
  <w:style w:type="character" w:customStyle="1" w:styleId="NoSpacingChar">
    <w:name w:val="No Spacing Char"/>
    <w:basedOn w:val="DefaultParagraphFont"/>
    <w:link w:val="NoSpacing"/>
    <w:uiPriority w:val="1"/>
    <w:rsid w:val="001646A8"/>
  </w:style>
  <w:style w:type="character" w:customStyle="1" w:styleId="Heading1Char">
    <w:name w:val="Heading 1 Char"/>
    <w:basedOn w:val="DefaultParagraphFont"/>
    <w:link w:val="Heading1"/>
    <w:uiPriority w:val="9"/>
    <w:rsid w:val="00491C77"/>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491C77"/>
    <w:pPr>
      <w:outlineLvl w:val="9"/>
    </w:pPr>
  </w:style>
  <w:style w:type="table" w:styleId="TableGrid">
    <w:name w:val="Table Grid"/>
    <w:basedOn w:val="TableNormal"/>
    <w:uiPriority w:val="39"/>
    <w:rsid w:val="0016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646A8"/>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character" w:customStyle="1" w:styleId="Heading2Char">
    <w:name w:val="Heading 2 Char"/>
    <w:basedOn w:val="DefaultParagraphFont"/>
    <w:link w:val="Heading2"/>
    <w:uiPriority w:val="9"/>
    <w:rsid w:val="00491C77"/>
    <w:rPr>
      <w:rFonts w:asciiTheme="majorHAnsi" w:eastAsiaTheme="majorEastAsia" w:hAnsiTheme="majorHAnsi" w:cstheme="majorBidi"/>
      <w:color w:val="9B2D1F" w:themeColor="accent2"/>
      <w:sz w:val="36"/>
      <w:szCs w:val="36"/>
    </w:rPr>
  </w:style>
  <w:style w:type="table" w:styleId="GridTable3-Accent6">
    <w:name w:val="Grid Table 3 Accent 6"/>
    <w:basedOn w:val="TableNormal"/>
    <w:uiPriority w:val="48"/>
    <w:rsid w:val="00491C77"/>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styleId="GridTable3">
    <w:name w:val="Grid Table 3"/>
    <w:basedOn w:val="TableNormal"/>
    <w:uiPriority w:val="48"/>
    <w:rsid w:val="00491C7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3Char">
    <w:name w:val="Heading 3 Char"/>
    <w:basedOn w:val="DefaultParagraphFont"/>
    <w:link w:val="Heading3"/>
    <w:uiPriority w:val="9"/>
    <w:rsid w:val="00491C77"/>
    <w:rPr>
      <w:rFonts w:asciiTheme="majorHAnsi" w:eastAsiaTheme="majorEastAsia" w:hAnsiTheme="majorHAnsi" w:cstheme="majorBidi"/>
      <w:color w:val="732117" w:themeColor="accent2" w:themeShade="BF"/>
      <w:sz w:val="32"/>
      <w:szCs w:val="32"/>
    </w:rPr>
  </w:style>
  <w:style w:type="character" w:customStyle="1" w:styleId="Heading4Char">
    <w:name w:val="Heading 4 Char"/>
    <w:basedOn w:val="DefaultParagraphFont"/>
    <w:link w:val="Heading4"/>
    <w:uiPriority w:val="9"/>
    <w:rsid w:val="00491C77"/>
    <w:rPr>
      <w:rFonts w:asciiTheme="majorHAnsi" w:eastAsiaTheme="majorEastAsia" w:hAnsiTheme="majorHAnsi" w:cstheme="majorBidi"/>
      <w:i/>
      <w:iCs/>
      <w:color w:val="4D160F" w:themeColor="accent2" w:themeShade="80"/>
      <w:sz w:val="28"/>
      <w:szCs w:val="28"/>
    </w:rPr>
  </w:style>
  <w:style w:type="character" w:customStyle="1" w:styleId="Heading5Char">
    <w:name w:val="Heading 5 Char"/>
    <w:basedOn w:val="DefaultParagraphFont"/>
    <w:link w:val="Heading5"/>
    <w:uiPriority w:val="9"/>
    <w:semiHidden/>
    <w:rsid w:val="00491C77"/>
    <w:rPr>
      <w:rFonts w:asciiTheme="majorHAnsi" w:eastAsiaTheme="majorEastAsia" w:hAnsiTheme="majorHAnsi" w:cstheme="majorBidi"/>
      <w:color w:val="732117" w:themeColor="accent2" w:themeShade="BF"/>
      <w:sz w:val="24"/>
      <w:szCs w:val="24"/>
    </w:rPr>
  </w:style>
  <w:style w:type="character" w:customStyle="1" w:styleId="Heading6Char">
    <w:name w:val="Heading 6 Char"/>
    <w:basedOn w:val="DefaultParagraphFont"/>
    <w:link w:val="Heading6"/>
    <w:uiPriority w:val="9"/>
    <w:semiHidden/>
    <w:rsid w:val="00491C77"/>
    <w:rPr>
      <w:rFonts w:asciiTheme="majorHAnsi" w:eastAsiaTheme="majorEastAsia" w:hAnsiTheme="majorHAnsi" w:cstheme="majorBidi"/>
      <w:i/>
      <w:iCs/>
      <w:color w:val="4D160F" w:themeColor="accent2" w:themeShade="80"/>
      <w:sz w:val="24"/>
      <w:szCs w:val="24"/>
    </w:rPr>
  </w:style>
  <w:style w:type="character" w:customStyle="1" w:styleId="Heading7Char">
    <w:name w:val="Heading 7 Char"/>
    <w:basedOn w:val="DefaultParagraphFont"/>
    <w:link w:val="Heading7"/>
    <w:uiPriority w:val="9"/>
    <w:semiHidden/>
    <w:rsid w:val="00491C77"/>
    <w:rPr>
      <w:rFonts w:asciiTheme="majorHAnsi" w:eastAsiaTheme="majorEastAsia" w:hAnsiTheme="majorHAnsi" w:cstheme="majorBidi"/>
      <w:b/>
      <w:bCs/>
      <w:color w:val="4D160F" w:themeColor="accent2" w:themeShade="80"/>
      <w:sz w:val="22"/>
      <w:szCs w:val="22"/>
    </w:rPr>
  </w:style>
  <w:style w:type="character" w:customStyle="1" w:styleId="Heading8Char">
    <w:name w:val="Heading 8 Char"/>
    <w:basedOn w:val="DefaultParagraphFont"/>
    <w:link w:val="Heading8"/>
    <w:uiPriority w:val="9"/>
    <w:semiHidden/>
    <w:rsid w:val="00491C77"/>
    <w:rPr>
      <w:rFonts w:asciiTheme="majorHAnsi" w:eastAsiaTheme="majorEastAsia" w:hAnsiTheme="majorHAnsi" w:cstheme="majorBidi"/>
      <w:color w:val="4D160F" w:themeColor="accent2" w:themeShade="80"/>
      <w:sz w:val="22"/>
      <w:szCs w:val="22"/>
    </w:rPr>
  </w:style>
  <w:style w:type="character" w:customStyle="1" w:styleId="Heading9Char">
    <w:name w:val="Heading 9 Char"/>
    <w:basedOn w:val="DefaultParagraphFont"/>
    <w:link w:val="Heading9"/>
    <w:uiPriority w:val="9"/>
    <w:semiHidden/>
    <w:rsid w:val="00491C77"/>
    <w:rPr>
      <w:rFonts w:asciiTheme="majorHAnsi" w:eastAsiaTheme="majorEastAsia" w:hAnsiTheme="majorHAnsi" w:cstheme="majorBidi"/>
      <w:i/>
      <w:iCs/>
      <w:color w:val="4D160F" w:themeColor="accent2" w:themeShade="80"/>
      <w:sz w:val="22"/>
      <w:szCs w:val="22"/>
    </w:rPr>
  </w:style>
  <w:style w:type="paragraph" w:styleId="Caption">
    <w:name w:val="caption"/>
    <w:basedOn w:val="Normal"/>
    <w:next w:val="Normal"/>
    <w:uiPriority w:val="35"/>
    <w:semiHidden/>
    <w:unhideWhenUsed/>
    <w:qFormat/>
    <w:rsid w:val="00491C77"/>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491C7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pPr>
      <w:spacing w:after="240"/>
    </w:pPr>
    <w:rPr>
      <w:smallCaps/>
      <w:color w:val="404040"/>
      <w:sz w:val="28"/>
      <w:szCs w:val="28"/>
    </w:rPr>
  </w:style>
  <w:style w:type="character" w:customStyle="1" w:styleId="SubtitleChar">
    <w:name w:val="Subtitle Char"/>
    <w:basedOn w:val="DefaultParagraphFont"/>
    <w:link w:val="Subtitle"/>
    <w:uiPriority w:val="11"/>
    <w:rsid w:val="00491C77"/>
    <w:rPr>
      <w:caps/>
      <w:color w:val="404040" w:themeColor="text1" w:themeTint="BF"/>
      <w:spacing w:val="20"/>
      <w:sz w:val="28"/>
      <w:szCs w:val="28"/>
    </w:rPr>
  </w:style>
  <w:style w:type="character" w:styleId="Strong">
    <w:name w:val="Strong"/>
    <w:basedOn w:val="DefaultParagraphFont"/>
    <w:uiPriority w:val="22"/>
    <w:qFormat/>
    <w:rsid w:val="00491C77"/>
    <w:rPr>
      <w:b/>
      <w:bCs/>
    </w:rPr>
  </w:style>
  <w:style w:type="character" w:styleId="Emphasis">
    <w:name w:val="Emphasis"/>
    <w:basedOn w:val="DefaultParagraphFont"/>
    <w:uiPriority w:val="20"/>
    <w:qFormat/>
    <w:rsid w:val="00491C77"/>
    <w:rPr>
      <w:i/>
      <w:iCs/>
      <w:color w:val="000000" w:themeColor="text1"/>
    </w:rPr>
  </w:style>
  <w:style w:type="paragraph" w:styleId="Quote">
    <w:name w:val="Quote"/>
    <w:basedOn w:val="Normal"/>
    <w:next w:val="Normal"/>
    <w:link w:val="QuoteChar"/>
    <w:uiPriority w:val="29"/>
    <w:qFormat/>
    <w:rsid w:val="00491C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491C7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91C77"/>
    <w:pPr>
      <w:pBdr>
        <w:top w:val="single" w:sz="24" w:space="4" w:color="9B2D1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91C7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91C77"/>
    <w:rPr>
      <w:i/>
      <w:iCs/>
      <w:color w:val="595959" w:themeColor="text1" w:themeTint="A6"/>
    </w:rPr>
  </w:style>
  <w:style w:type="character" w:styleId="IntenseEmphasis">
    <w:name w:val="Intense Emphasis"/>
    <w:basedOn w:val="DefaultParagraphFont"/>
    <w:uiPriority w:val="21"/>
    <w:qFormat/>
    <w:rsid w:val="00491C77"/>
    <w:rPr>
      <w:b/>
      <w:bCs/>
      <w:i/>
      <w:iCs/>
      <w:caps w:val="0"/>
      <w:smallCaps w:val="0"/>
      <w:strike w:val="0"/>
      <w:dstrike w:val="0"/>
      <w:color w:val="9B2D1F" w:themeColor="accent2"/>
    </w:rPr>
  </w:style>
  <w:style w:type="character" w:styleId="SubtleReference">
    <w:name w:val="Subtle Reference"/>
    <w:basedOn w:val="DefaultParagraphFont"/>
    <w:uiPriority w:val="31"/>
    <w:qFormat/>
    <w:rsid w:val="00491C7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91C77"/>
    <w:rPr>
      <w:b/>
      <w:bCs/>
      <w:caps w:val="0"/>
      <w:smallCaps/>
      <w:color w:val="auto"/>
      <w:spacing w:val="0"/>
      <w:u w:val="single"/>
    </w:rPr>
  </w:style>
  <w:style w:type="character" w:styleId="BookTitle">
    <w:name w:val="Book Title"/>
    <w:basedOn w:val="DefaultParagraphFont"/>
    <w:uiPriority w:val="33"/>
    <w:qFormat/>
    <w:rsid w:val="00491C77"/>
    <w:rPr>
      <w:b/>
      <w:bCs/>
      <w:caps w:val="0"/>
      <w:smallCaps/>
      <w:spacing w:val="0"/>
    </w:rPr>
  </w:style>
  <w:style w:type="paragraph" w:styleId="TOC1">
    <w:name w:val="toc 1"/>
    <w:basedOn w:val="Normal"/>
    <w:next w:val="Normal"/>
    <w:autoRedefine/>
    <w:uiPriority w:val="39"/>
    <w:unhideWhenUsed/>
    <w:rsid w:val="00491C77"/>
    <w:pPr>
      <w:spacing w:after="100"/>
    </w:pPr>
  </w:style>
  <w:style w:type="paragraph" w:styleId="TOC2">
    <w:name w:val="toc 2"/>
    <w:basedOn w:val="Normal"/>
    <w:next w:val="Normal"/>
    <w:autoRedefine/>
    <w:uiPriority w:val="39"/>
    <w:unhideWhenUsed/>
    <w:rsid w:val="00491C77"/>
    <w:pPr>
      <w:spacing w:after="100"/>
      <w:ind w:left="210"/>
    </w:pPr>
  </w:style>
  <w:style w:type="character" w:styleId="Hyperlink">
    <w:name w:val="Hyperlink"/>
    <w:basedOn w:val="DefaultParagraphFont"/>
    <w:uiPriority w:val="99"/>
    <w:unhideWhenUsed/>
    <w:rsid w:val="00491C77"/>
    <w:rPr>
      <w:color w:val="CC9900" w:themeColor="hyperlink"/>
      <w:u w:val="single"/>
    </w:rPr>
  </w:style>
  <w:style w:type="table" w:styleId="PlainTable1">
    <w:name w:val="Plain Table 1"/>
    <w:basedOn w:val="TableNormal"/>
    <w:uiPriority w:val="41"/>
    <w:rsid w:val="00491C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491C77"/>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2">
    <w:name w:val="Grid Table 2"/>
    <w:basedOn w:val="TableNormal"/>
    <w:uiPriority w:val="47"/>
    <w:rsid w:val="00F833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1"/>
    <w:qFormat/>
    <w:rsid w:val="00341CBA"/>
    <w:pPr>
      <w:ind w:left="720"/>
      <w:contextualSpacing/>
    </w:pPr>
  </w:style>
  <w:style w:type="table" w:styleId="GridTable4-Accent4">
    <w:name w:val="Grid Table 4 Accent 4"/>
    <w:basedOn w:val="TableNormal"/>
    <w:uiPriority w:val="49"/>
    <w:rsid w:val="007E3AD1"/>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GridTable4-Accent2">
    <w:name w:val="Grid Table 4 Accent 2"/>
    <w:basedOn w:val="TableNormal"/>
    <w:uiPriority w:val="49"/>
    <w:rsid w:val="007E3AD1"/>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NormalWeb">
    <w:name w:val="Normal (Web)"/>
    <w:basedOn w:val="Normal"/>
    <w:uiPriority w:val="99"/>
    <w:semiHidden/>
    <w:unhideWhenUsed/>
    <w:rsid w:val="00962BA9"/>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962BA9"/>
    <w:pPr>
      <w:spacing w:after="100"/>
      <w:ind w:left="420"/>
    </w:pPr>
  </w:style>
  <w:style w:type="table" w:styleId="GridTable2-Accent3">
    <w:name w:val="Grid Table 2 Accent 3"/>
    <w:basedOn w:val="TableNormal"/>
    <w:uiPriority w:val="47"/>
    <w:rsid w:val="00B32254"/>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character" w:styleId="UnresolvedMention">
    <w:name w:val="Unresolved Mention"/>
    <w:basedOn w:val="DefaultParagraphFont"/>
    <w:uiPriority w:val="99"/>
    <w:semiHidden/>
    <w:unhideWhenUsed/>
    <w:rsid w:val="00AB10FA"/>
    <w:rPr>
      <w:color w:val="605E5C"/>
      <w:shd w:val="clear" w:color="auto" w:fill="E1DFDD"/>
    </w:rPr>
  </w:style>
  <w:style w:type="paragraph" w:styleId="BalloonText">
    <w:name w:val="Balloon Text"/>
    <w:basedOn w:val="Normal"/>
    <w:link w:val="BalloonTextChar"/>
    <w:uiPriority w:val="99"/>
    <w:semiHidden/>
    <w:unhideWhenUsed/>
    <w:rsid w:val="00D21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4B"/>
    <w:rPr>
      <w:rFonts w:ascii="Segoe UI" w:hAnsi="Segoe UI" w:cs="Segoe UI"/>
      <w:sz w:val="18"/>
      <w:szCs w:val="18"/>
    </w:rPr>
  </w:style>
  <w:style w:type="table" w:styleId="GridTable6Colorful-Accent5">
    <w:name w:val="Grid Table 6 Colorful Accent 5"/>
    <w:basedOn w:val="TableNormal"/>
    <w:uiPriority w:val="51"/>
    <w:rsid w:val="003B107F"/>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ListTable1Light-Accent5">
    <w:name w:val="List Table 1 Light Accent 5"/>
    <w:basedOn w:val="TableNormal"/>
    <w:uiPriority w:val="46"/>
    <w:rsid w:val="003B107F"/>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5Dark-Accent5">
    <w:name w:val="Grid Table 5 Dark Accent 5"/>
    <w:basedOn w:val="TableNormal"/>
    <w:uiPriority w:val="50"/>
    <w:rsid w:val="00BF65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styleId="GridTable4-Accent5">
    <w:name w:val="Grid Table 4 Accent 5"/>
    <w:basedOn w:val="TableNormal"/>
    <w:uiPriority w:val="49"/>
    <w:rsid w:val="00BF65E3"/>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GridTable4">
    <w:name w:val="Grid Table 4"/>
    <w:basedOn w:val="TableNormal"/>
    <w:uiPriority w:val="49"/>
    <w:rsid w:val="00BF65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BF65E3"/>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a">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rPr>
      <w:tblPr/>
      <w:tcPr>
        <w:tcBorders>
          <w:top w:val="nil"/>
          <w:bottom w:val="single" w:sz="12" w:space="0" w:color="BDB5B5"/>
          <w:insideH w:val="nil"/>
          <w:insideV w:val="nil"/>
        </w:tcBorders>
        <w:shd w:val="clear" w:color="auto" w:fill="FFFFFF"/>
      </w:tcPr>
    </w:tblStylePr>
    <w:tblStylePr w:type="lastRow">
      <w:rPr>
        <w:b/>
      </w:rPr>
      <w:tblPr/>
      <w:tcPr>
        <w:tcBorders>
          <w:top w:val="single" w:sz="4" w:space="0" w:color="BDB5B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9E6E6"/>
      </w:tcPr>
    </w:tblStylePr>
    <w:tblStylePr w:type="band1Horz">
      <w:tblPr/>
      <w:tcPr>
        <w:shd w:val="clear" w:color="auto" w:fill="E9E6E6"/>
      </w:tcPr>
    </w:tblStylePr>
  </w:style>
  <w:style w:type="table" w:customStyle="1" w:styleId="a0">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rPr>
      <w:tblPr/>
      <w:tcPr>
        <w:tcBorders>
          <w:top w:val="nil"/>
          <w:bottom w:val="single" w:sz="12" w:space="0" w:color="BDB5B5"/>
          <w:insideH w:val="nil"/>
          <w:insideV w:val="nil"/>
        </w:tcBorders>
        <w:shd w:val="clear" w:color="auto" w:fill="FFFFFF"/>
      </w:tcPr>
    </w:tblStylePr>
    <w:tblStylePr w:type="lastRow">
      <w:rPr>
        <w:b/>
      </w:rPr>
      <w:tblPr/>
      <w:tcPr>
        <w:tcBorders>
          <w:top w:val="single" w:sz="4" w:space="0" w:color="BDB5B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9E6E6"/>
      </w:tcPr>
    </w:tblStylePr>
    <w:tblStylePr w:type="band1Horz">
      <w:tblPr/>
      <w:tcPr>
        <w:shd w:val="clear" w:color="auto" w:fill="E9E6E6"/>
      </w:tcPr>
    </w:tblStylePr>
  </w:style>
  <w:style w:type="table" w:customStyle="1" w:styleId="a1">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rPr>
      <w:tblPr/>
      <w:tcPr>
        <w:tcBorders>
          <w:top w:val="nil"/>
          <w:bottom w:val="single" w:sz="12" w:space="0" w:color="BDB5B5"/>
          <w:insideH w:val="nil"/>
          <w:insideV w:val="nil"/>
        </w:tcBorders>
        <w:shd w:val="clear" w:color="auto" w:fill="FFFFFF"/>
      </w:tcPr>
    </w:tblStylePr>
    <w:tblStylePr w:type="lastRow">
      <w:rPr>
        <w:b/>
      </w:rPr>
      <w:tblPr/>
      <w:tcPr>
        <w:tcBorders>
          <w:top w:val="single" w:sz="4" w:space="0" w:color="BDB5B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9E6E6"/>
      </w:tcPr>
    </w:tblStylePr>
    <w:tblStylePr w:type="band1Horz">
      <w:tblPr/>
      <w:tcPr>
        <w:shd w:val="clear" w:color="auto" w:fill="E9E6E6"/>
      </w:tcPr>
    </w:tblStylePr>
  </w:style>
  <w:style w:type="table" w:customStyle="1" w:styleId="a2">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3">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4">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5">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6">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7">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8">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9">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a">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b">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color w:val="FFFFFF"/>
      </w:rPr>
      <w:tblPr/>
      <w:tcPr>
        <w:tcBorders>
          <w:top w:val="single" w:sz="4" w:space="0" w:color="9B2D1F"/>
          <w:left w:val="single" w:sz="4" w:space="0" w:color="9B2D1F"/>
          <w:bottom w:val="single" w:sz="4" w:space="0" w:color="9B2D1F"/>
          <w:right w:val="single" w:sz="4" w:space="0" w:color="9B2D1F"/>
          <w:insideH w:val="nil"/>
          <w:insideV w:val="nil"/>
        </w:tcBorders>
        <w:shd w:val="clear" w:color="auto" w:fill="9B2D1F"/>
      </w:tcPr>
    </w:tblStylePr>
    <w:tblStylePr w:type="lastRow">
      <w:rPr>
        <w:b/>
      </w:rPr>
      <w:tblPr/>
      <w:tcPr>
        <w:tcBorders>
          <w:top w:val="single" w:sz="4" w:space="0" w:color="9B2D1F"/>
        </w:tcBorders>
      </w:tcPr>
    </w:tblStylePr>
    <w:tblStylePr w:type="firstCol">
      <w:rPr>
        <w:b/>
      </w:rPr>
    </w:tblStylePr>
    <w:tblStylePr w:type="lastCol">
      <w:rPr>
        <w:b/>
      </w:rPr>
    </w:tblStylePr>
    <w:tblStylePr w:type="band1Vert">
      <w:tblPr/>
      <w:tcPr>
        <w:shd w:val="clear" w:color="auto" w:fill="F4CDC9"/>
      </w:tcPr>
    </w:tblStylePr>
    <w:tblStylePr w:type="band1Horz">
      <w:tblPr/>
      <w:tcPr>
        <w:shd w:val="clear" w:color="auto" w:fill="F4CDC9"/>
      </w:tcPr>
    </w:tblStylePr>
  </w:style>
  <w:style w:type="table" w:customStyle="1" w:styleId="ac">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1848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1848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1848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18485"/>
      </w:tcPr>
    </w:tblStylePr>
    <w:tblStylePr w:type="band1Vert">
      <w:tblPr/>
      <w:tcPr>
        <w:shd w:val="clear" w:color="auto" w:fill="D3CDCE"/>
      </w:tcPr>
    </w:tblStylePr>
    <w:tblStylePr w:type="band1Horz">
      <w:tblPr/>
      <w:tcPr>
        <w:shd w:val="clear" w:color="auto" w:fill="D3CDCE"/>
      </w:tcPr>
    </w:tblStylePr>
  </w:style>
  <w:style w:type="table" w:customStyle="1" w:styleId="ad">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color w:val="FFFFFF"/>
      </w:rPr>
      <w:tblPr/>
      <w:tcPr>
        <w:tcBorders>
          <w:top w:val="single" w:sz="4" w:space="0" w:color="855D5D"/>
          <w:left w:val="single" w:sz="4" w:space="0" w:color="855D5D"/>
          <w:bottom w:val="single" w:sz="4" w:space="0" w:color="855D5D"/>
          <w:right w:val="single" w:sz="4" w:space="0" w:color="855D5D"/>
          <w:insideH w:val="nil"/>
          <w:insideV w:val="nil"/>
        </w:tcBorders>
        <w:shd w:val="clear" w:color="auto" w:fill="855D5D"/>
      </w:tcPr>
    </w:tblStylePr>
    <w:tblStylePr w:type="lastRow">
      <w:rPr>
        <w:b/>
      </w:rPr>
      <w:tblPr/>
      <w:tcPr>
        <w:tcBorders>
          <w:top w:val="single" w:sz="4" w:space="0" w:color="855D5D"/>
        </w:tcBorders>
      </w:tcPr>
    </w:tblStylePr>
    <w:tblStylePr w:type="firstCol">
      <w:rPr>
        <w:b/>
      </w:rPr>
    </w:tblStylePr>
    <w:tblStylePr w:type="lastCol">
      <w:rPr>
        <w:b/>
      </w:rPr>
    </w:tblStylePr>
    <w:tblStylePr w:type="band1Vert">
      <w:tblPr/>
      <w:tcPr>
        <w:shd w:val="clear" w:color="auto" w:fill="E7DDDD"/>
      </w:tcPr>
    </w:tblStylePr>
    <w:tblStylePr w:type="band1Horz">
      <w:tblPr/>
      <w:tcPr>
        <w:shd w:val="clear" w:color="auto" w:fill="E7DDDD"/>
      </w:tcPr>
    </w:tblStylePr>
  </w:style>
  <w:style w:type="table" w:customStyle="1" w:styleId="ae">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table" w:customStyle="1" w:styleId="af">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tblStylePr w:type="firstRow">
      <w:rPr>
        <w:b/>
      </w:rPr>
      <w:tblPr/>
      <w:tcPr>
        <w:tcBorders>
          <w:top w:val="nil"/>
          <w:bottom w:val="single" w:sz="12" w:space="0" w:color="C7BBA5"/>
          <w:insideH w:val="nil"/>
          <w:insideV w:val="nil"/>
        </w:tcBorders>
        <w:shd w:val="clear" w:color="auto" w:fill="FFFFFF"/>
      </w:tcPr>
    </w:tblStylePr>
    <w:tblStylePr w:type="lastRow">
      <w:rPr>
        <w:b/>
      </w:rPr>
      <w:tblPr/>
      <w:tcPr>
        <w:tcBorders>
          <w:top w:val="single" w:sz="4" w:space="0" w:color="C7BBA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CE8E1"/>
      </w:tcPr>
    </w:tblStylePr>
    <w:tblStylePr w:type="band1Horz">
      <w:tblPr/>
      <w:tcPr>
        <w:shd w:val="clear" w:color="auto" w:fill="ECE8E1"/>
      </w:tcPr>
    </w:tblStylePr>
  </w:style>
  <w:style w:type="character" w:customStyle="1" w:styleId="markedcontent">
    <w:name w:val="markedcontent"/>
    <w:basedOn w:val="DefaultParagraphFont"/>
    <w:rsid w:val="00D41DC6"/>
  </w:style>
  <w:style w:type="paragraph" w:styleId="Header">
    <w:name w:val="header"/>
    <w:basedOn w:val="Normal"/>
    <w:link w:val="HeaderChar"/>
    <w:uiPriority w:val="99"/>
    <w:unhideWhenUsed/>
    <w:rsid w:val="00204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E12"/>
  </w:style>
  <w:style w:type="paragraph" w:styleId="Footer">
    <w:name w:val="footer"/>
    <w:basedOn w:val="Normal"/>
    <w:link w:val="FooterChar"/>
    <w:uiPriority w:val="99"/>
    <w:unhideWhenUsed/>
    <w:rsid w:val="00204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E12"/>
  </w:style>
  <w:style w:type="paragraph" w:styleId="TOC4">
    <w:name w:val="toc 4"/>
    <w:basedOn w:val="Normal"/>
    <w:next w:val="Normal"/>
    <w:autoRedefine/>
    <w:uiPriority w:val="39"/>
    <w:unhideWhenUsed/>
    <w:rsid w:val="0031444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1444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1444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1444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1444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1444C"/>
    <w:pPr>
      <w:spacing w:after="100" w:line="259" w:lineRule="auto"/>
      <w:ind w:left="1760"/>
    </w:pPr>
    <w:rPr>
      <w:rFonts w:asciiTheme="minorHAnsi" w:eastAsiaTheme="minorEastAsia" w:hAnsiTheme="minorHAnsi" w:cstheme="minorBidi"/>
      <w:sz w:val="22"/>
      <w:szCs w:val="22"/>
    </w:rPr>
  </w:style>
  <w:style w:type="table" w:customStyle="1" w:styleId="af0">
    <w:basedOn w:val="TableNormal"/>
    <w:pPr>
      <w:spacing w:after="0" w:line="240" w:lineRule="auto"/>
    </w:pPr>
    <w:rPr>
      <w:color w:val="6D6162"/>
    </w:rPr>
    <w:tblPr>
      <w:tblStyleRowBandSize w:val="1"/>
      <w:tblStyleColBandSize w:val="1"/>
      <w:tblCellMar>
        <w:top w:w="100" w:type="dxa"/>
        <w:left w:w="100" w:type="dxa"/>
        <w:bottom w:w="100" w:type="dxa"/>
        <w:right w:w="100" w:type="dxa"/>
      </w:tblCellMar>
    </w:tblPr>
    <w:tcPr>
      <w:shd w:val="clear" w:color="auto" w:fill="E9E6E6"/>
    </w:tcPr>
  </w:style>
  <w:style w:type="table" w:customStyle="1" w:styleId="af1">
    <w:basedOn w:val="TableNormal"/>
    <w:pPr>
      <w:spacing w:after="0" w:line="240" w:lineRule="auto"/>
    </w:pPr>
    <w:rPr>
      <w:color w:val="6D6162"/>
    </w:rPr>
    <w:tblPr>
      <w:tblStyleRowBandSize w:val="1"/>
      <w:tblStyleColBandSize w:val="1"/>
      <w:tblCellMar>
        <w:left w:w="115" w:type="dxa"/>
        <w:right w:w="115" w:type="dxa"/>
      </w:tblCellMar>
    </w:tblPr>
    <w:tcPr>
      <w:shd w:val="clear" w:color="auto" w:fill="E9E6E6"/>
    </w:tcPr>
  </w:style>
  <w:style w:type="paragraph" w:styleId="BodyText">
    <w:name w:val="Body Text"/>
    <w:basedOn w:val="Normal"/>
    <w:link w:val="BodyTextChar"/>
    <w:uiPriority w:val="1"/>
    <w:qFormat/>
    <w:rsid w:val="000B1CCB"/>
    <w:pPr>
      <w:widowControl w:val="0"/>
      <w:autoSpaceDE w:val="0"/>
      <w:autoSpaceDN w:val="0"/>
      <w:spacing w:after="0" w:line="240" w:lineRule="auto"/>
    </w:pPr>
    <w:rPr>
      <w:sz w:val="28"/>
      <w:szCs w:val="28"/>
    </w:rPr>
  </w:style>
  <w:style w:type="character" w:customStyle="1" w:styleId="BodyTextChar">
    <w:name w:val="Body Text Char"/>
    <w:basedOn w:val="DefaultParagraphFont"/>
    <w:link w:val="BodyText"/>
    <w:uiPriority w:val="1"/>
    <w:rsid w:val="000B1CC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98016">
      <w:bodyDiv w:val="1"/>
      <w:marLeft w:val="0"/>
      <w:marRight w:val="0"/>
      <w:marTop w:val="0"/>
      <w:marBottom w:val="0"/>
      <w:divBdr>
        <w:top w:val="none" w:sz="0" w:space="0" w:color="auto"/>
        <w:left w:val="none" w:sz="0" w:space="0" w:color="auto"/>
        <w:bottom w:val="none" w:sz="0" w:space="0" w:color="auto"/>
        <w:right w:val="none" w:sz="0" w:space="0" w:color="auto"/>
      </w:divBdr>
    </w:div>
    <w:div w:id="1906180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9oqT48axwL3JOMRSGed3epif6w==">CgMxLjAyCGguZ2pkZ3hzMgloLjFobXN5eXM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gAciExSjdfNUIxOG13dFRVUENMcng4X2trT1VKQ1ZRSjlvO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12647</Words>
  <Characters>72093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Hatch Valley Public Schools</Company>
  <LinksUpToDate>false</LinksUpToDate>
  <CharactersWithSpaces>84571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2022-20223</dc:creator>
  <cp:lastModifiedBy>Brandy L. Holguin</cp:lastModifiedBy>
  <cp:revision>2</cp:revision>
  <dcterms:created xsi:type="dcterms:W3CDTF">2023-07-30T23:50:00Z</dcterms:created>
  <dcterms:modified xsi:type="dcterms:W3CDTF">2023-07-30T23:50:00Z</dcterms:modified>
</cp:coreProperties>
</file>