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CDD6" w14:textId="00E425A9" w:rsidR="00DD238D" w:rsidRDefault="00211D07" w:rsidP="00DD238D">
      <w:pPr>
        <w:pStyle w:val="Title"/>
        <w:rPr>
          <w:sz w:val="32"/>
        </w:rPr>
      </w:pPr>
      <w:r>
        <w:rPr>
          <w:b w:val="0"/>
          <w:noProof/>
        </w:rPr>
        <w:drawing>
          <wp:anchor distT="0" distB="0" distL="114300" distR="114300" simplePos="0" relativeHeight="251657728" behindDoc="1" locked="0" layoutInCell="1" allowOverlap="1" wp14:anchorId="725F1353" wp14:editId="1CE4642F">
            <wp:simplePos x="0" y="0"/>
            <wp:positionH relativeFrom="column">
              <wp:posOffset>2006600</wp:posOffset>
            </wp:positionH>
            <wp:positionV relativeFrom="paragraph">
              <wp:posOffset>0</wp:posOffset>
            </wp:positionV>
            <wp:extent cx="1943100" cy="1752600"/>
            <wp:effectExtent l="0" t="0" r="0" b="0"/>
            <wp:wrapTight wrapText="bothSides">
              <wp:wrapPolygon edited="0">
                <wp:start x="0" y="0"/>
                <wp:lineTo x="0" y="21365"/>
                <wp:lineTo x="21388" y="21365"/>
                <wp:lineTo x="21388" y="0"/>
                <wp:lineTo x="0" y="0"/>
              </wp:wrapPolygon>
            </wp:wrapTight>
            <wp:docPr id="2" name="Picture 12" descr="logo_H_business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H_businessc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26841" w14:textId="77777777" w:rsidR="00DD238D" w:rsidRDefault="00DD238D" w:rsidP="00DD238D">
      <w:pPr>
        <w:tabs>
          <w:tab w:val="center" w:pos="4680"/>
        </w:tabs>
        <w:rPr>
          <w:sz w:val="32"/>
        </w:rPr>
      </w:pPr>
    </w:p>
    <w:p w14:paraId="2C365377" w14:textId="77777777" w:rsidR="00DD238D" w:rsidRDefault="00DD238D" w:rsidP="00DD238D">
      <w:pPr>
        <w:tabs>
          <w:tab w:val="center" w:pos="4680"/>
        </w:tabs>
        <w:rPr>
          <w:sz w:val="32"/>
        </w:rPr>
      </w:pPr>
    </w:p>
    <w:p w14:paraId="3B2CCB81" w14:textId="77777777" w:rsidR="00CA7FB9" w:rsidRDefault="00CA7FB9" w:rsidP="00DD238D">
      <w:pPr>
        <w:jc w:val="center"/>
        <w:rPr>
          <w:b/>
          <w:sz w:val="32"/>
          <w:szCs w:val="32"/>
        </w:rPr>
      </w:pPr>
    </w:p>
    <w:p w14:paraId="4087F472" w14:textId="77777777" w:rsidR="00CA7FB9" w:rsidRDefault="00CA7FB9" w:rsidP="00DD238D">
      <w:pPr>
        <w:jc w:val="center"/>
        <w:rPr>
          <w:b/>
          <w:sz w:val="32"/>
          <w:szCs w:val="32"/>
        </w:rPr>
      </w:pPr>
    </w:p>
    <w:p w14:paraId="3AB9986C" w14:textId="77777777" w:rsidR="00CA7FB9" w:rsidRDefault="00CA7FB9" w:rsidP="00DD238D">
      <w:pPr>
        <w:jc w:val="center"/>
        <w:rPr>
          <w:b/>
          <w:sz w:val="32"/>
          <w:szCs w:val="32"/>
        </w:rPr>
      </w:pPr>
    </w:p>
    <w:p w14:paraId="7D194D5C" w14:textId="77777777" w:rsidR="00CA7FB9" w:rsidRDefault="00CA7FB9" w:rsidP="00DD238D">
      <w:pPr>
        <w:jc w:val="center"/>
        <w:rPr>
          <w:b/>
          <w:sz w:val="32"/>
          <w:szCs w:val="32"/>
        </w:rPr>
      </w:pPr>
    </w:p>
    <w:p w14:paraId="4EB9B25D" w14:textId="77777777" w:rsidR="00CA7FB9" w:rsidRDefault="00CA7FB9" w:rsidP="00DD238D">
      <w:pPr>
        <w:jc w:val="center"/>
        <w:rPr>
          <w:b/>
          <w:sz w:val="32"/>
          <w:szCs w:val="32"/>
        </w:rPr>
      </w:pPr>
    </w:p>
    <w:p w14:paraId="44FC8203" w14:textId="77777777" w:rsidR="00CA7FB9" w:rsidRDefault="00CA7FB9" w:rsidP="00DD238D">
      <w:pPr>
        <w:jc w:val="center"/>
        <w:rPr>
          <w:b/>
          <w:sz w:val="32"/>
          <w:szCs w:val="32"/>
        </w:rPr>
      </w:pPr>
    </w:p>
    <w:p w14:paraId="261479F8" w14:textId="77777777" w:rsidR="00CA7FB9" w:rsidRDefault="00CA7FB9" w:rsidP="00DD238D">
      <w:pPr>
        <w:jc w:val="center"/>
        <w:rPr>
          <w:b/>
          <w:sz w:val="32"/>
          <w:szCs w:val="32"/>
        </w:rPr>
      </w:pPr>
    </w:p>
    <w:p w14:paraId="7A97E081" w14:textId="77777777" w:rsidR="00DD238D" w:rsidRPr="0057151A" w:rsidRDefault="00DE1017" w:rsidP="00DD238D">
      <w:pPr>
        <w:jc w:val="center"/>
        <w:rPr>
          <w:b/>
          <w:sz w:val="28"/>
          <w:szCs w:val="28"/>
        </w:rPr>
      </w:pPr>
      <w:r>
        <w:rPr>
          <w:b/>
          <w:sz w:val="32"/>
          <w:szCs w:val="32"/>
        </w:rPr>
        <w:t>HOUSTON COUNTY SCHOOL DISTRICT</w:t>
      </w:r>
    </w:p>
    <w:p w14:paraId="2F8CA4A8" w14:textId="77777777" w:rsidR="00DD238D" w:rsidRDefault="00DD238D" w:rsidP="00DD238D">
      <w:pPr>
        <w:tabs>
          <w:tab w:val="center" w:pos="4680"/>
        </w:tabs>
        <w:rPr>
          <w:sz w:val="28"/>
          <w:szCs w:val="28"/>
        </w:rPr>
      </w:pPr>
    </w:p>
    <w:p w14:paraId="41959B2C" w14:textId="77777777" w:rsidR="00DD238D" w:rsidRPr="0057151A" w:rsidRDefault="00DD238D" w:rsidP="00DD238D">
      <w:pPr>
        <w:tabs>
          <w:tab w:val="center" w:pos="4680"/>
        </w:tabs>
        <w:rPr>
          <w:sz w:val="28"/>
          <w:szCs w:val="28"/>
        </w:rPr>
      </w:pPr>
    </w:p>
    <w:p w14:paraId="236EAE2B" w14:textId="77777777" w:rsidR="00DD238D" w:rsidRPr="007D2D6F" w:rsidRDefault="00DD238D" w:rsidP="00DD238D">
      <w:pPr>
        <w:jc w:val="center"/>
        <w:rPr>
          <w:b/>
          <w:sz w:val="48"/>
          <w:szCs w:val="48"/>
        </w:rPr>
      </w:pPr>
      <w:r w:rsidRPr="007D2D6F">
        <w:rPr>
          <w:b/>
          <w:sz w:val="48"/>
          <w:szCs w:val="48"/>
        </w:rPr>
        <w:t>REQUEST FOR PROPOSALS</w:t>
      </w:r>
    </w:p>
    <w:p w14:paraId="681C7086" w14:textId="77777777" w:rsidR="00DD238D" w:rsidRPr="007D2D6F" w:rsidRDefault="00DD238D" w:rsidP="00DD238D">
      <w:pPr>
        <w:jc w:val="center"/>
        <w:rPr>
          <w:b/>
          <w:sz w:val="48"/>
          <w:szCs w:val="48"/>
        </w:rPr>
      </w:pPr>
      <w:r w:rsidRPr="007D2D6F">
        <w:rPr>
          <w:b/>
          <w:sz w:val="48"/>
          <w:szCs w:val="48"/>
        </w:rPr>
        <w:t>For</w:t>
      </w:r>
    </w:p>
    <w:p w14:paraId="2615BAC5" w14:textId="4265B6AF" w:rsidR="00DD238D" w:rsidRPr="007D2D6F" w:rsidRDefault="00754D81" w:rsidP="00DD238D">
      <w:pPr>
        <w:tabs>
          <w:tab w:val="center" w:pos="4680"/>
        </w:tabs>
        <w:jc w:val="center"/>
        <w:rPr>
          <w:b/>
          <w:sz w:val="48"/>
          <w:szCs w:val="48"/>
        </w:rPr>
      </w:pPr>
      <w:r>
        <w:rPr>
          <w:b/>
          <w:sz w:val="48"/>
          <w:szCs w:val="48"/>
        </w:rPr>
        <w:t>Universal Power Supply (UPS)</w:t>
      </w:r>
    </w:p>
    <w:p w14:paraId="2AAAD53C" w14:textId="77777777" w:rsidR="00DD238D" w:rsidRPr="0057151A" w:rsidRDefault="00DD238D" w:rsidP="00DD238D">
      <w:pPr>
        <w:tabs>
          <w:tab w:val="center" w:pos="4680"/>
        </w:tabs>
        <w:jc w:val="center"/>
        <w:rPr>
          <w:b/>
          <w:sz w:val="28"/>
          <w:szCs w:val="28"/>
        </w:rPr>
      </w:pPr>
    </w:p>
    <w:p w14:paraId="76C32514" w14:textId="463B779F" w:rsidR="00DD238D" w:rsidRPr="0057151A" w:rsidRDefault="00DD238D" w:rsidP="00DD238D">
      <w:pPr>
        <w:jc w:val="center"/>
        <w:rPr>
          <w:b/>
          <w:color w:val="000000"/>
          <w:sz w:val="28"/>
          <w:szCs w:val="28"/>
        </w:rPr>
      </w:pPr>
      <w:r w:rsidRPr="0057151A">
        <w:rPr>
          <w:b/>
          <w:sz w:val="28"/>
          <w:szCs w:val="28"/>
        </w:rPr>
        <w:t xml:space="preserve">RFP </w:t>
      </w:r>
      <w:r w:rsidRPr="008C7304">
        <w:rPr>
          <w:b/>
          <w:sz w:val="28"/>
          <w:szCs w:val="28"/>
        </w:rPr>
        <w:t xml:space="preserve">NUMBER </w:t>
      </w:r>
      <w:r w:rsidR="0064428E" w:rsidRPr="008C7304">
        <w:rPr>
          <w:b/>
          <w:color w:val="000000"/>
          <w:sz w:val="28"/>
          <w:szCs w:val="28"/>
        </w:rPr>
        <w:t>2</w:t>
      </w:r>
      <w:r w:rsidR="00754D81" w:rsidRPr="008C7304">
        <w:rPr>
          <w:b/>
          <w:color w:val="000000"/>
          <w:sz w:val="28"/>
          <w:szCs w:val="28"/>
        </w:rPr>
        <w:t>6</w:t>
      </w:r>
      <w:r w:rsidR="0064428E" w:rsidRPr="008C7304">
        <w:rPr>
          <w:b/>
          <w:color w:val="000000"/>
          <w:sz w:val="28"/>
          <w:szCs w:val="28"/>
        </w:rPr>
        <w:t>-</w:t>
      </w:r>
      <w:r w:rsidR="008C7304">
        <w:rPr>
          <w:b/>
          <w:color w:val="000000"/>
          <w:sz w:val="28"/>
          <w:szCs w:val="28"/>
        </w:rPr>
        <w:t>031</w:t>
      </w:r>
    </w:p>
    <w:p w14:paraId="377258A4" w14:textId="77777777" w:rsidR="00DD238D" w:rsidRDefault="00DD238D" w:rsidP="00DD238D">
      <w:pPr>
        <w:jc w:val="center"/>
        <w:rPr>
          <w:b/>
          <w:sz w:val="28"/>
          <w:szCs w:val="28"/>
        </w:rPr>
      </w:pPr>
    </w:p>
    <w:p w14:paraId="38BF6678" w14:textId="77777777" w:rsidR="00DD238D" w:rsidRPr="0057151A" w:rsidRDefault="00DD238D" w:rsidP="00DD238D">
      <w:pPr>
        <w:jc w:val="center"/>
        <w:rPr>
          <w:b/>
          <w:sz w:val="28"/>
          <w:szCs w:val="28"/>
        </w:rPr>
      </w:pPr>
    </w:p>
    <w:p w14:paraId="21CAC9BC" w14:textId="77777777" w:rsidR="00DD238D" w:rsidRDefault="00DD238D" w:rsidP="00DD238D">
      <w:pPr>
        <w:jc w:val="center"/>
        <w:rPr>
          <w:bCs/>
          <w:sz w:val="24"/>
          <w:szCs w:val="24"/>
        </w:rPr>
      </w:pPr>
      <w:r>
        <w:rPr>
          <w:bCs/>
          <w:sz w:val="24"/>
          <w:szCs w:val="24"/>
        </w:rPr>
        <w:t>For all questions about this RFP contact:</w:t>
      </w:r>
    </w:p>
    <w:p w14:paraId="7BA9F75A" w14:textId="07FC6093" w:rsidR="00DD238D" w:rsidRDefault="008C7304" w:rsidP="00DD238D">
      <w:pPr>
        <w:jc w:val="center"/>
        <w:rPr>
          <w:bCs/>
          <w:sz w:val="24"/>
          <w:szCs w:val="24"/>
        </w:rPr>
      </w:pPr>
      <w:r>
        <w:rPr>
          <w:bCs/>
          <w:sz w:val="24"/>
          <w:szCs w:val="24"/>
        </w:rPr>
        <w:t>Wendy Northrip</w:t>
      </w:r>
      <w:r w:rsidR="00DD238D">
        <w:rPr>
          <w:bCs/>
          <w:sz w:val="24"/>
          <w:szCs w:val="24"/>
        </w:rPr>
        <w:t>, Issuing Officer</w:t>
      </w:r>
    </w:p>
    <w:p w14:paraId="42833187" w14:textId="4715E9FC" w:rsidR="00DD238D" w:rsidRDefault="00155617" w:rsidP="00DD238D">
      <w:pPr>
        <w:jc w:val="center"/>
        <w:rPr>
          <w:bCs/>
          <w:sz w:val="24"/>
          <w:szCs w:val="24"/>
        </w:rPr>
      </w:pPr>
      <w:r>
        <w:rPr>
          <w:bCs/>
          <w:sz w:val="24"/>
          <w:szCs w:val="24"/>
        </w:rPr>
        <w:t>w</w:t>
      </w:r>
      <w:r w:rsidR="008C7304">
        <w:rPr>
          <w:bCs/>
          <w:sz w:val="24"/>
          <w:szCs w:val="24"/>
        </w:rPr>
        <w:t>endy.northrip</w:t>
      </w:r>
      <w:r w:rsidR="00CA7FB9">
        <w:rPr>
          <w:bCs/>
          <w:sz w:val="24"/>
          <w:szCs w:val="24"/>
        </w:rPr>
        <w:t>@hcbe.net</w:t>
      </w:r>
    </w:p>
    <w:p w14:paraId="3E0FEF5F" w14:textId="08CA9B03" w:rsidR="00DD238D" w:rsidRPr="0057151A" w:rsidRDefault="00CA7FB9" w:rsidP="00DD238D">
      <w:pPr>
        <w:jc w:val="center"/>
        <w:rPr>
          <w:bCs/>
          <w:sz w:val="24"/>
          <w:szCs w:val="24"/>
        </w:rPr>
      </w:pPr>
      <w:r>
        <w:rPr>
          <w:bCs/>
          <w:sz w:val="24"/>
          <w:szCs w:val="24"/>
        </w:rPr>
        <w:t xml:space="preserve">478-988-6211 ext. </w:t>
      </w:r>
      <w:r w:rsidR="00DE2F1B">
        <w:rPr>
          <w:bCs/>
          <w:sz w:val="24"/>
          <w:szCs w:val="24"/>
        </w:rPr>
        <w:t>373</w:t>
      </w:r>
      <w:r w:rsidR="008C7304">
        <w:rPr>
          <w:bCs/>
          <w:sz w:val="24"/>
          <w:szCs w:val="24"/>
        </w:rPr>
        <w:t>7</w:t>
      </w:r>
    </w:p>
    <w:p w14:paraId="045ED580" w14:textId="77777777" w:rsidR="00DD238D" w:rsidRPr="0057151A" w:rsidRDefault="00DD238D" w:rsidP="00DD238D">
      <w:pPr>
        <w:jc w:val="center"/>
        <w:rPr>
          <w:b/>
          <w:sz w:val="28"/>
          <w:szCs w:val="28"/>
        </w:rPr>
      </w:pPr>
    </w:p>
    <w:p w14:paraId="453135A3" w14:textId="77777777" w:rsidR="00DD238D" w:rsidRDefault="00DD238D" w:rsidP="00DD238D">
      <w:pPr>
        <w:jc w:val="center"/>
        <w:rPr>
          <w:b/>
          <w:sz w:val="28"/>
          <w:szCs w:val="28"/>
        </w:rPr>
      </w:pPr>
    </w:p>
    <w:p w14:paraId="0BE39984" w14:textId="77777777" w:rsidR="00DD238D" w:rsidRPr="0057151A" w:rsidRDefault="00DD238D" w:rsidP="00DD238D">
      <w:pPr>
        <w:jc w:val="center"/>
        <w:rPr>
          <w:b/>
          <w:sz w:val="28"/>
          <w:szCs w:val="28"/>
        </w:rPr>
      </w:pPr>
    </w:p>
    <w:p w14:paraId="358514A0" w14:textId="77777777" w:rsidR="00DD238D" w:rsidRPr="004672A8" w:rsidRDefault="00DD238D" w:rsidP="00DD238D">
      <w:pPr>
        <w:jc w:val="center"/>
        <w:rPr>
          <w:b/>
          <w:sz w:val="24"/>
          <w:szCs w:val="24"/>
        </w:rPr>
      </w:pPr>
      <w:r w:rsidRPr="004672A8">
        <w:rPr>
          <w:b/>
          <w:sz w:val="24"/>
          <w:szCs w:val="24"/>
        </w:rPr>
        <w:t>RELEASED ON:</w:t>
      </w:r>
    </w:p>
    <w:p w14:paraId="4D751664" w14:textId="77777777" w:rsidR="00DD238D" w:rsidRPr="004672A8" w:rsidRDefault="00DD238D" w:rsidP="00DD238D">
      <w:pPr>
        <w:jc w:val="center"/>
        <w:rPr>
          <w:b/>
          <w:sz w:val="24"/>
          <w:szCs w:val="24"/>
        </w:rPr>
      </w:pPr>
    </w:p>
    <w:p w14:paraId="1FE8D31F" w14:textId="61F309F0" w:rsidR="00DD238D" w:rsidRPr="004672A8" w:rsidRDefault="00754D81" w:rsidP="00DD238D">
      <w:pPr>
        <w:jc w:val="center"/>
        <w:rPr>
          <w:b/>
          <w:sz w:val="24"/>
          <w:szCs w:val="24"/>
        </w:rPr>
      </w:pPr>
      <w:r>
        <w:rPr>
          <w:b/>
          <w:sz w:val="24"/>
          <w:szCs w:val="24"/>
        </w:rPr>
        <w:t>February 0</w:t>
      </w:r>
      <w:r w:rsidR="00CF7F7E">
        <w:rPr>
          <w:b/>
          <w:sz w:val="24"/>
          <w:szCs w:val="24"/>
        </w:rPr>
        <w:t>4</w:t>
      </w:r>
      <w:r w:rsidR="00062976" w:rsidRPr="00D15521">
        <w:rPr>
          <w:b/>
          <w:sz w:val="24"/>
          <w:szCs w:val="24"/>
        </w:rPr>
        <w:t>, 20</w:t>
      </w:r>
      <w:r w:rsidR="000F5795" w:rsidRPr="00D15521">
        <w:rPr>
          <w:b/>
          <w:sz w:val="24"/>
          <w:szCs w:val="24"/>
        </w:rPr>
        <w:t>2</w:t>
      </w:r>
      <w:r w:rsidR="0064428E">
        <w:rPr>
          <w:b/>
          <w:sz w:val="24"/>
          <w:szCs w:val="24"/>
        </w:rPr>
        <w:t>6</w:t>
      </w:r>
    </w:p>
    <w:p w14:paraId="41F8091B" w14:textId="77777777" w:rsidR="00DD238D" w:rsidRPr="004672A8" w:rsidRDefault="00DD238D" w:rsidP="00DD238D">
      <w:pPr>
        <w:jc w:val="center"/>
        <w:rPr>
          <w:b/>
          <w:sz w:val="24"/>
          <w:szCs w:val="24"/>
        </w:rPr>
      </w:pPr>
    </w:p>
    <w:p w14:paraId="6382172A" w14:textId="77777777" w:rsidR="00DD238D" w:rsidRPr="004672A8" w:rsidRDefault="00DD238D" w:rsidP="00DD238D">
      <w:pPr>
        <w:jc w:val="center"/>
        <w:rPr>
          <w:b/>
          <w:sz w:val="24"/>
          <w:szCs w:val="24"/>
        </w:rPr>
      </w:pPr>
      <w:r w:rsidRPr="004672A8">
        <w:rPr>
          <w:b/>
          <w:sz w:val="24"/>
          <w:szCs w:val="24"/>
        </w:rPr>
        <w:t>DUE ON:</w:t>
      </w:r>
    </w:p>
    <w:p w14:paraId="10BF959B" w14:textId="77777777" w:rsidR="00DD238D" w:rsidRPr="004672A8" w:rsidRDefault="00DD238D" w:rsidP="00DD238D">
      <w:pPr>
        <w:jc w:val="center"/>
        <w:rPr>
          <w:b/>
          <w:sz w:val="24"/>
          <w:szCs w:val="24"/>
        </w:rPr>
      </w:pPr>
    </w:p>
    <w:p w14:paraId="20DB0BA4" w14:textId="1B46E83B" w:rsidR="00DD238D" w:rsidRPr="00DC6215" w:rsidRDefault="00754D81" w:rsidP="00975F7D">
      <w:pPr>
        <w:jc w:val="center"/>
        <w:rPr>
          <w:b/>
          <w:sz w:val="24"/>
          <w:szCs w:val="24"/>
        </w:rPr>
        <w:sectPr w:rsidR="00DD238D" w:rsidRPr="00DC6215" w:rsidSect="007607DB">
          <w:footerReference w:type="even" r:id="rId12"/>
          <w:type w:val="continuous"/>
          <w:pgSz w:w="12240" w:h="15840" w:code="1"/>
          <w:pgMar w:top="1440" w:right="1008" w:bottom="1296" w:left="1440" w:header="720" w:footer="720" w:gutter="0"/>
          <w:pgNumType w:start="1"/>
          <w:cols w:space="720"/>
          <w:vAlign w:val="center"/>
          <w:docGrid w:linePitch="360"/>
        </w:sectPr>
      </w:pPr>
      <w:r>
        <w:rPr>
          <w:b/>
          <w:sz w:val="24"/>
          <w:szCs w:val="24"/>
        </w:rPr>
        <w:t>March 04</w:t>
      </w:r>
      <w:r w:rsidR="00CA7FB9" w:rsidRPr="00D15521">
        <w:rPr>
          <w:b/>
          <w:sz w:val="24"/>
          <w:szCs w:val="24"/>
        </w:rPr>
        <w:t>,</w:t>
      </w:r>
      <w:r w:rsidR="00062976" w:rsidRPr="00D15521">
        <w:rPr>
          <w:b/>
          <w:sz w:val="24"/>
          <w:szCs w:val="24"/>
        </w:rPr>
        <w:t xml:space="preserve"> 20</w:t>
      </w:r>
      <w:r w:rsidR="000F5795" w:rsidRPr="00BF0D5E">
        <w:rPr>
          <w:b/>
          <w:sz w:val="24"/>
          <w:szCs w:val="24"/>
        </w:rPr>
        <w:t>2</w:t>
      </w:r>
      <w:r w:rsidR="0064428E">
        <w:rPr>
          <w:b/>
          <w:sz w:val="24"/>
          <w:szCs w:val="24"/>
        </w:rPr>
        <w:t>6</w:t>
      </w:r>
      <w:r w:rsidR="00A45AFE" w:rsidRPr="00BF0D5E">
        <w:rPr>
          <w:b/>
          <w:sz w:val="24"/>
          <w:szCs w:val="24"/>
        </w:rPr>
        <w:t>,</w:t>
      </w:r>
      <w:r w:rsidR="00CA7FB9" w:rsidRPr="004672A8">
        <w:rPr>
          <w:b/>
          <w:sz w:val="24"/>
          <w:szCs w:val="24"/>
        </w:rPr>
        <w:t xml:space="preserve"> 2</w:t>
      </w:r>
      <w:r w:rsidR="00D25197" w:rsidRPr="004672A8">
        <w:rPr>
          <w:b/>
          <w:sz w:val="24"/>
          <w:szCs w:val="24"/>
        </w:rPr>
        <w:t>:00 P.M. Eastern Time</w:t>
      </w:r>
    </w:p>
    <w:p w14:paraId="0E5A4C20" w14:textId="77777777" w:rsidR="0070484C" w:rsidRDefault="0070484C" w:rsidP="00DD238D">
      <w:pPr>
        <w:pStyle w:val="Title"/>
        <w:rPr>
          <w:bCs/>
          <w:caps/>
        </w:rPr>
      </w:pPr>
    </w:p>
    <w:p w14:paraId="39272E48" w14:textId="77777777" w:rsidR="0070484C" w:rsidRDefault="0070484C" w:rsidP="00DD238D">
      <w:pPr>
        <w:pStyle w:val="Title"/>
        <w:rPr>
          <w:bCs/>
          <w:caps/>
        </w:rPr>
      </w:pPr>
    </w:p>
    <w:p w14:paraId="2F276503" w14:textId="77777777" w:rsidR="00857391" w:rsidRPr="00921184" w:rsidRDefault="0070484C" w:rsidP="00857391">
      <w:pPr>
        <w:pStyle w:val="Title"/>
        <w:jc w:val="left"/>
      </w:pP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sidR="00857391" w:rsidRPr="00921184">
        <w:t xml:space="preserve"> </w:t>
      </w:r>
    </w:p>
    <w:p w14:paraId="155AEA4D" w14:textId="77777777" w:rsidR="00E87984" w:rsidRPr="001B277A" w:rsidRDefault="0057151A" w:rsidP="00BC26BA">
      <w:pPr>
        <w:pStyle w:val="Heading1"/>
        <w:numPr>
          <w:ilvl w:val="0"/>
          <w:numId w:val="16"/>
        </w:numPr>
        <w:rPr>
          <w:szCs w:val="24"/>
        </w:rPr>
      </w:pPr>
      <w:bookmarkStart w:id="0" w:name="_Toc65399332"/>
      <w:bookmarkStart w:id="1" w:name="_Toc65486753"/>
      <w:bookmarkStart w:id="2" w:name="_Toc94498275"/>
      <w:r w:rsidRPr="001B277A">
        <w:rPr>
          <w:szCs w:val="24"/>
          <w:u w:val="none"/>
        </w:rPr>
        <w:br w:type="page"/>
      </w:r>
      <w:bookmarkStart w:id="3" w:name="_Toc117673833"/>
      <w:r w:rsidR="00A971A6" w:rsidRPr="001B277A">
        <w:rPr>
          <w:szCs w:val="24"/>
        </w:rPr>
        <w:lastRenderedPageBreak/>
        <w:t>INTRODUCTION</w:t>
      </w:r>
      <w:bookmarkEnd w:id="0"/>
      <w:bookmarkEnd w:id="1"/>
      <w:bookmarkEnd w:id="2"/>
      <w:bookmarkEnd w:id="3"/>
    </w:p>
    <w:p w14:paraId="5BDB4704" w14:textId="77777777" w:rsidR="00A971A6" w:rsidRPr="00ED72CA" w:rsidRDefault="00A971A6" w:rsidP="00A971A6">
      <w:pPr>
        <w:ind w:left="720"/>
        <w:rPr>
          <w:b/>
          <w:sz w:val="24"/>
          <w:szCs w:val="24"/>
        </w:rPr>
      </w:pPr>
    </w:p>
    <w:p w14:paraId="06404364" w14:textId="77777777" w:rsidR="00CA7FB9" w:rsidRDefault="00A971A6" w:rsidP="00BC26BA">
      <w:pPr>
        <w:pStyle w:val="Heading2"/>
        <w:numPr>
          <w:ilvl w:val="1"/>
          <w:numId w:val="4"/>
        </w:numPr>
        <w:jc w:val="left"/>
        <w:rPr>
          <w:sz w:val="24"/>
          <w:szCs w:val="24"/>
        </w:rPr>
      </w:pPr>
      <w:bookmarkStart w:id="4" w:name="_Toc65399333"/>
      <w:bookmarkStart w:id="5" w:name="_Toc65486754"/>
      <w:bookmarkStart w:id="6" w:name="_Toc94498276"/>
      <w:bookmarkStart w:id="7" w:name="_Toc117673834"/>
      <w:r w:rsidRPr="00ED72CA">
        <w:rPr>
          <w:sz w:val="24"/>
          <w:szCs w:val="24"/>
        </w:rPr>
        <w:t>Purpose of Procurement</w:t>
      </w:r>
      <w:bookmarkEnd w:id="4"/>
      <w:bookmarkEnd w:id="5"/>
      <w:bookmarkEnd w:id="6"/>
      <w:bookmarkEnd w:id="7"/>
    </w:p>
    <w:p w14:paraId="2363205A" w14:textId="77777777" w:rsidR="005F675F" w:rsidRPr="005F675F" w:rsidRDefault="005F675F" w:rsidP="005F675F"/>
    <w:p w14:paraId="7AF0BE69" w14:textId="543B4010" w:rsidR="00127F13" w:rsidRPr="00644289" w:rsidRDefault="007B2626" w:rsidP="005F675F">
      <w:pPr>
        <w:ind w:left="720"/>
        <w:jc w:val="both"/>
        <w:rPr>
          <w:b/>
        </w:rPr>
      </w:pPr>
      <w:r w:rsidRPr="00351BD7">
        <w:rPr>
          <w:snapToGrid w:val="0"/>
          <w:sz w:val="24"/>
          <w:szCs w:val="24"/>
        </w:rPr>
        <w:t xml:space="preserve">The Houston County School District is </w:t>
      </w:r>
      <w:r w:rsidR="00700F98" w:rsidRPr="00351BD7">
        <w:rPr>
          <w:snapToGrid w:val="0"/>
          <w:sz w:val="24"/>
          <w:szCs w:val="24"/>
        </w:rPr>
        <w:t xml:space="preserve">seeking proposals for </w:t>
      </w:r>
      <w:r w:rsidR="00754D81">
        <w:rPr>
          <w:snapToGrid w:val="0"/>
          <w:sz w:val="24"/>
          <w:szCs w:val="24"/>
        </w:rPr>
        <w:t>replacement of Universal Power Supply (UPS) units, with installation, across the district</w:t>
      </w:r>
      <w:r w:rsidR="00BC1F5E" w:rsidRPr="00351BD7">
        <w:rPr>
          <w:snapToGrid w:val="0"/>
          <w:sz w:val="24"/>
          <w:szCs w:val="24"/>
        </w:rPr>
        <w:t>.</w:t>
      </w:r>
      <w:r w:rsidR="00127F13" w:rsidRPr="00351BD7">
        <w:rPr>
          <w:snapToGrid w:val="0"/>
          <w:sz w:val="24"/>
          <w:szCs w:val="24"/>
        </w:rPr>
        <w:t xml:space="preserve">  </w:t>
      </w:r>
      <w:r w:rsidR="00127F13" w:rsidRPr="00351BD7">
        <w:rPr>
          <w:snapToGrid w:val="0"/>
          <w:sz w:val="23"/>
          <w:szCs w:val="23"/>
        </w:rPr>
        <w:t>Specifications, terms and conditions are contained herein.</w:t>
      </w:r>
      <w:r w:rsidR="00127F13" w:rsidRPr="00351BD7">
        <w:rPr>
          <w:color w:val="000000"/>
          <w:sz w:val="23"/>
          <w:szCs w:val="23"/>
        </w:rPr>
        <w:t xml:space="preserve"> It</w:t>
      </w:r>
      <w:r w:rsidR="00127F13" w:rsidRPr="00351BD7">
        <w:rPr>
          <w:color w:val="000000"/>
          <w:spacing w:val="-1"/>
          <w:sz w:val="23"/>
          <w:szCs w:val="23"/>
        </w:rPr>
        <w:t xml:space="preserve"> </w:t>
      </w:r>
      <w:r w:rsidR="00127F13" w:rsidRPr="00351BD7">
        <w:rPr>
          <w:color w:val="000000"/>
          <w:sz w:val="23"/>
          <w:szCs w:val="23"/>
        </w:rPr>
        <w:t>shall</w:t>
      </w:r>
      <w:r w:rsidR="00127F13" w:rsidRPr="00351BD7">
        <w:rPr>
          <w:color w:val="000000"/>
          <w:spacing w:val="-5"/>
          <w:sz w:val="23"/>
          <w:szCs w:val="23"/>
        </w:rPr>
        <w:t xml:space="preserve"> </w:t>
      </w:r>
      <w:r w:rsidR="00127F13" w:rsidRPr="00351BD7">
        <w:rPr>
          <w:color w:val="000000"/>
          <w:sz w:val="23"/>
          <w:szCs w:val="23"/>
        </w:rPr>
        <w:t>be</w:t>
      </w:r>
      <w:r w:rsidR="00127F13" w:rsidRPr="00351BD7">
        <w:rPr>
          <w:color w:val="000000"/>
          <w:spacing w:val="-2"/>
          <w:sz w:val="23"/>
          <w:szCs w:val="23"/>
        </w:rPr>
        <w:t xml:space="preserve"> </w:t>
      </w:r>
      <w:r w:rsidR="00127F13" w:rsidRPr="00351BD7">
        <w:rPr>
          <w:color w:val="000000"/>
          <w:sz w:val="23"/>
          <w:szCs w:val="23"/>
        </w:rPr>
        <w:t>the</w:t>
      </w:r>
      <w:r w:rsidR="00127F13" w:rsidRPr="00351BD7">
        <w:rPr>
          <w:color w:val="000000"/>
          <w:spacing w:val="-3"/>
          <w:sz w:val="23"/>
          <w:szCs w:val="23"/>
        </w:rPr>
        <w:t xml:space="preserve"> </w:t>
      </w:r>
      <w:r w:rsidR="00127F13" w:rsidRPr="00351BD7">
        <w:rPr>
          <w:color w:val="000000"/>
          <w:sz w:val="23"/>
          <w:szCs w:val="23"/>
        </w:rPr>
        <w:t>intent</w:t>
      </w:r>
      <w:r w:rsidR="00127F13" w:rsidRPr="00351BD7">
        <w:rPr>
          <w:color w:val="000000"/>
          <w:spacing w:val="-5"/>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purpose of this</w:t>
      </w:r>
      <w:r w:rsidR="00127F13" w:rsidRPr="00351BD7">
        <w:rPr>
          <w:color w:val="000000"/>
          <w:spacing w:val="-3"/>
          <w:sz w:val="23"/>
          <w:szCs w:val="23"/>
        </w:rPr>
        <w:t xml:space="preserve"> </w:t>
      </w:r>
      <w:r w:rsidR="005F675F" w:rsidRPr="00351BD7">
        <w:rPr>
          <w:color w:val="000000"/>
          <w:sz w:val="23"/>
          <w:szCs w:val="23"/>
        </w:rPr>
        <w:t>(RFP)</w:t>
      </w:r>
      <w:r w:rsidR="00127F13" w:rsidRPr="00351BD7">
        <w:rPr>
          <w:color w:val="000000"/>
          <w:spacing w:val="-3"/>
          <w:sz w:val="23"/>
          <w:szCs w:val="23"/>
        </w:rPr>
        <w:t xml:space="preserve"> </w:t>
      </w:r>
      <w:r w:rsidR="00127F13" w:rsidRPr="00351BD7">
        <w:rPr>
          <w:color w:val="000000"/>
          <w:sz w:val="23"/>
          <w:szCs w:val="23"/>
        </w:rPr>
        <w:t>to</w:t>
      </w:r>
      <w:r w:rsidR="00127F13" w:rsidRPr="00351BD7">
        <w:rPr>
          <w:color w:val="000000"/>
          <w:spacing w:val="-3"/>
          <w:sz w:val="23"/>
          <w:szCs w:val="23"/>
        </w:rPr>
        <w:t xml:space="preserve"> </w:t>
      </w:r>
      <w:r w:rsidR="00127F13" w:rsidRPr="00351BD7">
        <w:rPr>
          <w:color w:val="000000"/>
          <w:sz w:val="23"/>
          <w:szCs w:val="23"/>
        </w:rPr>
        <w:t>cover</w:t>
      </w:r>
      <w:r w:rsidR="00127F13" w:rsidRPr="00351BD7">
        <w:rPr>
          <w:color w:val="000000"/>
          <w:spacing w:val="-5"/>
          <w:sz w:val="23"/>
          <w:szCs w:val="23"/>
        </w:rPr>
        <w:t xml:space="preserve"> </w:t>
      </w:r>
      <w:r w:rsidR="00127F13" w:rsidRPr="00351BD7">
        <w:rPr>
          <w:color w:val="000000"/>
          <w:sz w:val="23"/>
          <w:szCs w:val="23"/>
        </w:rPr>
        <w:t>the</w:t>
      </w:r>
      <w:r w:rsidR="00127F13" w:rsidRPr="00351BD7">
        <w:rPr>
          <w:color w:val="000000"/>
          <w:spacing w:val="-3"/>
          <w:sz w:val="23"/>
          <w:szCs w:val="23"/>
        </w:rPr>
        <w:t xml:space="preserve"> </w:t>
      </w:r>
      <w:r w:rsidR="00127F13" w:rsidRPr="00351BD7">
        <w:rPr>
          <w:color w:val="000000"/>
          <w:sz w:val="23"/>
          <w:szCs w:val="23"/>
        </w:rPr>
        <w:t>ter</w:t>
      </w:r>
      <w:r w:rsidR="00127F13" w:rsidRPr="00351BD7">
        <w:rPr>
          <w:color w:val="000000"/>
          <w:spacing w:val="-2"/>
          <w:sz w:val="23"/>
          <w:szCs w:val="23"/>
        </w:rPr>
        <w:t>m</w:t>
      </w:r>
      <w:r w:rsidR="00127F13" w:rsidRPr="00351BD7">
        <w:rPr>
          <w:color w:val="000000"/>
          <w:sz w:val="23"/>
          <w:szCs w:val="23"/>
        </w:rPr>
        <w:t>s</w:t>
      </w:r>
      <w:r w:rsidR="00127F13" w:rsidRPr="00351BD7">
        <w:rPr>
          <w:color w:val="000000"/>
          <w:spacing w:val="-4"/>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conditions</w:t>
      </w:r>
      <w:r w:rsidR="00127F13" w:rsidRPr="00351BD7">
        <w:rPr>
          <w:color w:val="000000"/>
          <w:spacing w:val="-10"/>
          <w:sz w:val="23"/>
          <w:szCs w:val="23"/>
        </w:rPr>
        <w:t xml:space="preserve"> </w:t>
      </w:r>
      <w:r w:rsidR="00127F13" w:rsidRPr="00351BD7">
        <w:rPr>
          <w:color w:val="000000"/>
          <w:sz w:val="23"/>
          <w:szCs w:val="23"/>
        </w:rPr>
        <w:t>under which</w:t>
      </w:r>
      <w:r w:rsidR="00127F13" w:rsidRPr="00351BD7">
        <w:rPr>
          <w:color w:val="000000"/>
          <w:spacing w:val="-6"/>
          <w:sz w:val="23"/>
          <w:szCs w:val="23"/>
        </w:rPr>
        <w:t xml:space="preserve"> </w:t>
      </w:r>
      <w:r w:rsidR="00127F13" w:rsidRPr="00351BD7">
        <w:rPr>
          <w:color w:val="000000"/>
          <w:sz w:val="23"/>
          <w:szCs w:val="23"/>
        </w:rPr>
        <w:t>a</w:t>
      </w:r>
      <w:r w:rsidR="00127F13" w:rsidRPr="00351BD7">
        <w:rPr>
          <w:color w:val="000000"/>
          <w:spacing w:val="-1"/>
          <w:sz w:val="23"/>
          <w:szCs w:val="23"/>
        </w:rPr>
        <w:t xml:space="preserve"> </w:t>
      </w:r>
      <w:r w:rsidR="00127F13" w:rsidRPr="00351BD7">
        <w:rPr>
          <w:color w:val="000000"/>
          <w:sz w:val="23"/>
          <w:szCs w:val="23"/>
        </w:rPr>
        <w:t>successful</w:t>
      </w:r>
      <w:r w:rsidR="00127F13" w:rsidRPr="00351BD7">
        <w:rPr>
          <w:color w:val="000000"/>
          <w:spacing w:val="-10"/>
          <w:sz w:val="23"/>
          <w:szCs w:val="23"/>
        </w:rPr>
        <w:t xml:space="preserve"> </w:t>
      </w:r>
      <w:r w:rsidR="00127F13" w:rsidRPr="00351BD7">
        <w:rPr>
          <w:color w:val="000000"/>
          <w:sz w:val="23"/>
          <w:szCs w:val="23"/>
        </w:rPr>
        <w:t>Bidder</w:t>
      </w:r>
      <w:r w:rsidR="00127F13" w:rsidRPr="00351BD7">
        <w:rPr>
          <w:color w:val="000000"/>
          <w:spacing w:val="-7"/>
          <w:sz w:val="23"/>
          <w:szCs w:val="23"/>
        </w:rPr>
        <w:t xml:space="preserve"> </w:t>
      </w:r>
      <w:r w:rsidR="00127F13" w:rsidRPr="00351BD7">
        <w:rPr>
          <w:color w:val="000000"/>
          <w:sz w:val="23"/>
          <w:szCs w:val="23"/>
        </w:rPr>
        <w:t>shall</w:t>
      </w:r>
      <w:r w:rsidR="00127F13" w:rsidRPr="00351BD7">
        <w:rPr>
          <w:color w:val="000000"/>
          <w:spacing w:val="-5"/>
          <w:sz w:val="23"/>
          <w:szCs w:val="23"/>
        </w:rPr>
        <w:t xml:space="preserve"> </w:t>
      </w:r>
      <w:r w:rsidR="00127F13" w:rsidRPr="00351BD7">
        <w:rPr>
          <w:color w:val="000000"/>
          <w:sz w:val="23"/>
          <w:szCs w:val="23"/>
        </w:rPr>
        <w:t>be</w:t>
      </w:r>
      <w:r w:rsidR="00127F13" w:rsidRPr="00351BD7">
        <w:rPr>
          <w:color w:val="000000"/>
          <w:spacing w:val="-2"/>
          <w:sz w:val="23"/>
          <w:szCs w:val="23"/>
        </w:rPr>
        <w:t xml:space="preserve"> </w:t>
      </w:r>
      <w:r w:rsidR="00127F13" w:rsidRPr="00351BD7">
        <w:rPr>
          <w:color w:val="000000"/>
          <w:sz w:val="23"/>
          <w:szCs w:val="23"/>
        </w:rPr>
        <w:t>responsible</w:t>
      </w:r>
      <w:r w:rsidR="00127F13" w:rsidRPr="00351BD7">
        <w:rPr>
          <w:color w:val="000000"/>
          <w:spacing w:val="-11"/>
          <w:sz w:val="23"/>
          <w:szCs w:val="23"/>
        </w:rPr>
        <w:t xml:space="preserve"> </w:t>
      </w:r>
      <w:r w:rsidR="00127F13" w:rsidRPr="00351BD7">
        <w:rPr>
          <w:color w:val="000000"/>
          <w:sz w:val="23"/>
          <w:szCs w:val="23"/>
        </w:rPr>
        <w:t>to</w:t>
      </w:r>
      <w:r w:rsidR="00127F13" w:rsidRPr="00351BD7">
        <w:rPr>
          <w:color w:val="000000"/>
          <w:spacing w:val="-1"/>
          <w:sz w:val="23"/>
          <w:szCs w:val="23"/>
        </w:rPr>
        <w:t xml:space="preserve"> </w:t>
      </w:r>
      <w:r w:rsidR="00127F13" w:rsidRPr="00351BD7">
        <w:rPr>
          <w:color w:val="000000"/>
          <w:sz w:val="23"/>
          <w:szCs w:val="23"/>
        </w:rPr>
        <w:t>supply</w:t>
      </w:r>
      <w:r w:rsidR="00127F13" w:rsidRPr="00351BD7">
        <w:rPr>
          <w:color w:val="000000"/>
          <w:spacing w:val="-6"/>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deliver</w:t>
      </w:r>
      <w:r w:rsidR="00127F13" w:rsidRPr="00351BD7">
        <w:rPr>
          <w:color w:val="000000"/>
          <w:spacing w:val="-7"/>
          <w:sz w:val="23"/>
          <w:szCs w:val="23"/>
        </w:rPr>
        <w:t xml:space="preserve"> all products listed on the Bid Response Form to the Houston County </w:t>
      </w:r>
      <w:r w:rsidR="00127F13" w:rsidRPr="00351BD7">
        <w:rPr>
          <w:color w:val="000000"/>
          <w:sz w:val="23"/>
          <w:szCs w:val="23"/>
        </w:rPr>
        <w:t>School District.</w:t>
      </w:r>
    </w:p>
    <w:p w14:paraId="6A660C1F" w14:textId="00C5C9D8" w:rsidR="00854E72" w:rsidRPr="007B2626" w:rsidRDefault="00854E72" w:rsidP="00E87984">
      <w:pPr>
        <w:ind w:left="720"/>
        <w:jc w:val="both"/>
        <w:rPr>
          <w:sz w:val="24"/>
          <w:szCs w:val="24"/>
        </w:rPr>
      </w:pPr>
    </w:p>
    <w:p w14:paraId="622F58DA" w14:textId="77777777" w:rsidR="00A971A6" w:rsidRDefault="00A971A6" w:rsidP="00BC26BA">
      <w:pPr>
        <w:pStyle w:val="Heading2"/>
        <w:numPr>
          <w:ilvl w:val="1"/>
          <w:numId w:val="4"/>
        </w:numPr>
        <w:jc w:val="left"/>
        <w:rPr>
          <w:bCs/>
          <w:sz w:val="24"/>
          <w:szCs w:val="24"/>
        </w:rPr>
      </w:pPr>
      <w:bookmarkStart w:id="8" w:name="_Toc65399334"/>
      <w:bookmarkStart w:id="9" w:name="_Toc65486755"/>
      <w:bookmarkStart w:id="10" w:name="_Toc94498277"/>
      <w:bookmarkStart w:id="11" w:name="_Toc117673835"/>
      <w:r w:rsidRPr="00ED72CA">
        <w:rPr>
          <w:bCs/>
          <w:sz w:val="24"/>
          <w:szCs w:val="24"/>
        </w:rPr>
        <w:t>Proposal Certification</w:t>
      </w:r>
      <w:bookmarkEnd w:id="8"/>
      <w:bookmarkEnd w:id="9"/>
      <w:bookmarkEnd w:id="10"/>
      <w:bookmarkEnd w:id="11"/>
    </w:p>
    <w:p w14:paraId="4D708C05" w14:textId="4E42B1AD" w:rsidR="00E87984" w:rsidRDefault="00E87984" w:rsidP="00E87984">
      <w:pPr>
        <w:ind w:left="720"/>
        <w:jc w:val="both"/>
        <w:rPr>
          <w:sz w:val="24"/>
          <w:szCs w:val="24"/>
        </w:rPr>
      </w:pPr>
      <w:r>
        <w:rPr>
          <w:sz w:val="24"/>
          <w:szCs w:val="24"/>
        </w:rPr>
        <w:t>The Houston County School District</w:t>
      </w:r>
      <w:r w:rsidRPr="009C37C7">
        <w:rPr>
          <w:sz w:val="24"/>
          <w:szCs w:val="24"/>
        </w:rPr>
        <w:t xml:space="preserve"> certifies </w:t>
      </w:r>
      <w:r w:rsidR="00CC65BD">
        <w:rPr>
          <w:sz w:val="24"/>
          <w:szCs w:val="24"/>
        </w:rPr>
        <w:t xml:space="preserve">that </w:t>
      </w:r>
      <w:r w:rsidRPr="009C37C7">
        <w:rPr>
          <w:sz w:val="24"/>
          <w:szCs w:val="24"/>
        </w:rPr>
        <w:t xml:space="preserve">the use of competitive sealed bidding will not be practical or advantageous to the </w:t>
      </w:r>
      <w:r>
        <w:rPr>
          <w:sz w:val="24"/>
          <w:szCs w:val="24"/>
        </w:rPr>
        <w:t>District</w:t>
      </w:r>
      <w:r w:rsidRPr="009C37C7">
        <w:rPr>
          <w:sz w:val="24"/>
          <w:szCs w:val="24"/>
        </w:rPr>
        <w:t xml:space="preserve"> in completing the acquisition described in this RFP.  Competitive sealed proposals </w:t>
      </w:r>
      <w:r>
        <w:rPr>
          <w:sz w:val="24"/>
          <w:szCs w:val="24"/>
        </w:rPr>
        <w:t>will</w:t>
      </w:r>
      <w:r w:rsidRPr="009C37C7">
        <w:rPr>
          <w:sz w:val="24"/>
          <w:szCs w:val="24"/>
        </w:rPr>
        <w:t xml:space="preserve"> be submitted in response to this RFP</w:t>
      </w:r>
      <w:r>
        <w:rPr>
          <w:sz w:val="24"/>
          <w:szCs w:val="24"/>
        </w:rPr>
        <w:t>.</w:t>
      </w:r>
      <w:r w:rsidRPr="009C37C7">
        <w:rPr>
          <w:sz w:val="24"/>
          <w:szCs w:val="24"/>
        </w:rPr>
        <w:t xml:space="preserve"> All proposals submitted pursuant to this request </w:t>
      </w:r>
      <w:r>
        <w:rPr>
          <w:sz w:val="24"/>
          <w:szCs w:val="24"/>
        </w:rPr>
        <w:t>will</w:t>
      </w:r>
      <w:r w:rsidRPr="009C37C7">
        <w:rPr>
          <w:sz w:val="24"/>
          <w:szCs w:val="24"/>
        </w:rPr>
        <w:t xml:space="preserve"> be made in accordance with </w:t>
      </w:r>
      <w:r w:rsidRPr="00FA4893">
        <w:rPr>
          <w:sz w:val="24"/>
          <w:szCs w:val="24"/>
        </w:rPr>
        <w:t>the provisions of th</w:t>
      </w:r>
      <w:r>
        <w:rPr>
          <w:sz w:val="24"/>
          <w:szCs w:val="24"/>
        </w:rPr>
        <w:t xml:space="preserve">is RFP in 3.0. </w:t>
      </w:r>
    </w:p>
    <w:p w14:paraId="71B87A13" w14:textId="77777777" w:rsidR="00E87984" w:rsidRPr="00E87984" w:rsidRDefault="00E87984" w:rsidP="00E87984"/>
    <w:p w14:paraId="4D301813" w14:textId="77777777" w:rsidR="00F87234" w:rsidRPr="00E87984" w:rsidRDefault="00A971A6" w:rsidP="00BC26BA">
      <w:pPr>
        <w:pStyle w:val="Heading2"/>
        <w:numPr>
          <w:ilvl w:val="1"/>
          <w:numId w:val="4"/>
        </w:numPr>
        <w:jc w:val="left"/>
        <w:rPr>
          <w:bCs/>
          <w:sz w:val="24"/>
          <w:szCs w:val="24"/>
        </w:rPr>
      </w:pPr>
      <w:bookmarkStart w:id="12" w:name="_Toc65399335"/>
      <w:bookmarkStart w:id="13" w:name="_Toc65486756"/>
      <w:bookmarkStart w:id="14" w:name="_Toc94498278"/>
      <w:bookmarkStart w:id="15" w:name="_Toc117673836"/>
      <w:r w:rsidRPr="00E87984">
        <w:rPr>
          <w:bCs/>
          <w:sz w:val="24"/>
          <w:szCs w:val="24"/>
        </w:rPr>
        <w:t>Schedule of Events</w:t>
      </w:r>
      <w:bookmarkEnd w:id="12"/>
      <w:bookmarkEnd w:id="13"/>
      <w:bookmarkEnd w:id="14"/>
      <w:bookmarkEnd w:id="15"/>
    </w:p>
    <w:p w14:paraId="49185D67" w14:textId="21D7D1FD" w:rsidR="00C703CC" w:rsidRPr="000371F8" w:rsidRDefault="00CC65BD" w:rsidP="000371F8">
      <w:pPr>
        <w:ind w:firstLine="720"/>
        <w:rPr>
          <w:sz w:val="24"/>
          <w:szCs w:val="24"/>
        </w:rPr>
      </w:pPr>
      <w:r>
        <w:rPr>
          <w:sz w:val="24"/>
          <w:szCs w:val="24"/>
        </w:rPr>
        <w:t>The following schedule will govern this Request for Proposals</w:t>
      </w:r>
      <w:r w:rsidR="00A971A6" w:rsidRPr="000371F8">
        <w:rPr>
          <w:sz w:val="24"/>
          <w:szCs w:val="24"/>
        </w:rPr>
        <w:t>:</w:t>
      </w:r>
    </w:p>
    <w:p w14:paraId="46C423B7" w14:textId="480D334B" w:rsidR="000371F8" w:rsidRDefault="000371F8" w:rsidP="00AF447B">
      <w:pPr>
        <w:pStyle w:val="BodyTextIndent2"/>
        <w:spacing w:before="120"/>
        <w:ind w:left="0" w:firstLine="720"/>
        <w:jc w:val="left"/>
        <w:rPr>
          <w:rFonts w:ascii="Times New Roman" w:hAnsi="Times New Roman"/>
          <w:sz w:val="24"/>
        </w:rPr>
      </w:pPr>
      <w:r>
        <w:rPr>
          <w:rFonts w:ascii="Times New Roman" w:hAnsi="Times New Roman"/>
          <w:sz w:val="24"/>
        </w:rPr>
        <w:tab/>
      </w:r>
      <w:r w:rsidR="00754D81">
        <w:rPr>
          <w:rFonts w:ascii="Times New Roman" w:hAnsi="Times New Roman"/>
          <w:sz w:val="24"/>
        </w:rPr>
        <w:t>February 0</w:t>
      </w:r>
      <w:r w:rsidR="00CF7F7E">
        <w:rPr>
          <w:rFonts w:ascii="Times New Roman" w:hAnsi="Times New Roman"/>
          <w:sz w:val="24"/>
        </w:rPr>
        <w:t>4</w:t>
      </w:r>
      <w:r w:rsidR="005F675F">
        <w:rPr>
          <w:rFonts w:ascii="Times New Roman" w:hAnsi="Times New Roman"/>
          <w:sz w:val="24"/>
        </w:rPr>
        <w:t>, 20</w:t>
      </w:r>
      <w:r w:rsidR="0064428E">
        <w:rPr>
          <w:rFonts w:ascii="Times New Roman" w:hAnsi="Times New Roman"/>
          <w:sz w:val="24"/>
        </w:rPr>
        <w:t>26</w:t>
      </w:r>
      <w:r w:rsidR="00F637BF">
        <w:rPr>
          <w:rFonts w:ascii="Times New Roman" w:hAnsi="Times New Roman"/>
          <w:sz w:val="24"/>
        </w:rPr>
        <w:tab/>
      </w:r>
      <w:r w:rsidRPr="00091A42">
        <w:rPr>
          <w:rFonts w:ascii="Times New Roman" w:hAnsi="Times New Roman"/>
          <w:sz w:val="24"/>
        </w:rPr>
        <w:tab/>
        <w:t>Release of RFP</w:t>
      </w:r>
    </w:p>
    <w:p w14:paraId="6B69895F" w14:textId="3E95A98B" w:rsidR="00A971A6" w:rsidRDefault="000371F8" w:rsidP="000371F8">
      <w:pPr>
        <w:pStyle w:val="BodyTextIndent2"/>
        <w:spacing w:before="120"/>
        <w:ind w:left="0" w:firstLine="720"/>
        <w:jc w:val="left"/>
        <w:rPr>
          <w:rFonts w:ascii="Times New Roman" w:hAnsi="Times New Roman"/>
          <w:sz w:val="24"/>
        </w:rPr>
      </w:pPr>
      <w:r w:rsidRPr="00091A42">
        <w:rPr>
          <w:rFonts w:ascii="Times New Roman" w:hAnsi="Times New Roman"/>
          <w:sz w:val="24"/>
        </w:rPr>
        <w:tab/>
      </w:r>
      <w:r w:rsidR="00754D81">
        <w:rPr>
          <w:rFonts w:ascii="Times New Roman" w:hAnsi="Times New Roman"/>
          <w:sz w:val="24"/>
        </w:rPr>
        <w:t>March 04</w:t>
      </w:r>
      <w:r w:rsidR="00F637BF" w:rsidRPr="00D15521">
        <w:rPr>
          <w:rFonts w:ascii="Times New Roman" w:hAnsi="Times New Roman"/>
          <w:sz w:val="24"/>
        </w:rPr>
        <w:t>, 202</w:t>
      </w:r>
      <w:r w:rsidR="0064428E">
        <w:rPr>
          <w:rFonts w:ascii="Times New Roman" w:hAnsi="Times New Roman"/>
          <w:sz w:val="24"/>
        </w:rPr>
        <w:t>6</w:t>
      </w:r>
      <w:r>
        <w:rPr>
          <w:rFonts w:ascii="Times New Roman" w:hAnsi="Times New Roman"/>
          <w:sz w:val="24"/>
        </w:rPr>
        <w:tab/>
      </w:r>
      <w:r>
        <w:rPr>
          <w:rFonts w:ascii="Times New Roman" w:hAnsi="Times New Roman"/>
          <w:sz w:val="24"/>
        </w:rPr>
        <w:tab/>
        <w:t>Proposals Due – no later than 2:00 p.m. EST</w:t>
      </w:r>
    </w:p>
    <w:p w14:paraId="72DA5F1F" w14:textId="77777777" w:rsidR="00E87984" w:rsidRPr="009C1F5C" w:rsidRDefault="00E87984" w:rsidP="00E87984">
      <w:pPr>
        <w:pStyle w:val="BodyTextIndent2"/>
        <w:spacing w:before="120"/>
        <w:ind w:left="720" w:firstLine="0"/>
        <w:jc w:val="left"/>
        <w:rPr>
          <w:rFonts w:ascii="Times New Roman" w:hAnsi="Times New Roman"/>
          <w:sz w:val="24"/>
        </w:rPr>
      </w:pPr>
      <w:bookmarkStart w:id="16" w:name="_Toc65399336"/>
    </w:p>
    <w:p w14:paraId="3E802C96" w14:textId="77777777" w:rsidR="00A971A6" w:rsidRPr="000371F8" w:rsidRDefault="00A971A6" w:rsidP="000371F8">
      <w:pPr>
        <w:pStyle w:val="Heading2"/>
        <w:ind w:left="720"/>
        <w:jc w:val="left"/>
        <w:rPr>
          <w:bCs/>
          <w:sz w:val="24"/>
          <w:szCs w:val="24"/>
        </w:rPr>
      </w:pPr>
      <w:bookmarkStart w:id="17" w:name="_Toc65486757"/>
      <w:bookmarkStart w:id="18" w:name="_Toc94498279"/>
      <w:bookmarkStart w:id="19" w:name="_Toc117673837"/>
      <w:r w:rsidRPr="00ED72CA">
        <w:rPr>
          <w:bCs/>
          <w:sz w:val="24"/>
          <w:szCs w:val="24"/>
        </w:rPr>
        <w:t xml:space="preserve">1.4 </w:t>
      </w:r>
      <w:r>
        <w:rPr>
          <w:bCs/>
          <w:sz w:val="24"/>
          <w:szCs w:val="24"/>
        </w:rPr>
        <w:tab/>
      </w:r>
      <w:r w:rsidRPr="00ED72CA">
        <w:rPr>
          <w:bCs/>
          <w:sz w:val="24"/>
          <w:szCs w:val="24"/>
        </w:rPr>
        <w:t>Restrictions on Communications with Staff</w:t>
      </w:r>
      <w:bookmarkEnd w:id="16"/>
      <w:bookmarkEnd w:id="17"/>
      <w:bookmarkEnd w:id="18"/>
      <w:bookmarkEnd w:id="19"/>
    </w:p>
    <w:p w14:paraId="563B47F0" w14:textId="4F97ACE4" w:rsidR="0050256B" w:rsidRDefault="00A971A6" w:rsidP="006F3378">
      <w:pPr>
        <w:ind w:left="720"/>
        <w:rPr>
          <w:sz w:val="24"/>
          <w:szCs w:val="24"/>
        </w:rPr>
      </w:pPr>
      <w:r w:rsidRPr="006F3378">
        <w:rPr>
          <w:sz w:val="24"/>
          <w:szCs w:val="24"/>
        </w:rPr>
        <w:t>A</w:t>
      </w:r>
      <w:r w:rsidR="005F675F">
        <w:rPr>
          <w:sz w:val="24"/>
          <w:szCs w:val="24"/>
        </w:rPr>
        <w:t>ny</w:t>
      </w:r>
      <w:r w:rsidRPr="006F3378">
        <w:rPr>
          <w:sz w:val="24"/>
          <w:szCs w:val="24"/>
        </w:rPr>
        <w:t xml:space="preserve"> questions about this RFP must be </w:t>
      </w:r>
      <w:r w:rsidR="0050256B">
        <w:rPr>
          <w:sz w:val="24"/>
          <w:szCs w:val="24"/>
        </w:rPr>
        <w:t>submitted</w:t>
      </w:r>
      <w:r w:rsidR="009D2357">
        <w:rPr>
          <w:sz w:val="24"/>
          <w:szCs w:val="24"/>
        </w:rPr>
        <w:t xml:space="preserve"> </w:t>
      </w:r>
      <w:r w:rsidR="0050256B">
        <w:rPr>
          <w:sz w:val="24"/>
          <w:szCs w:val="24"/>
        </w:rPr>
        <w:t>in the following format:</w:t>
      </w:r>
    </w:p>
    <w:p w14:paraId="3B43AD09" w14:textId="77777777" w:rsidR="0050256B" w:rsidRDefault="0050256B" w:rsidP="006F3378">
      <w:pPr>
        <w:ind w:left="720"/>
        <w:rPr>
          <w:sz w:val="24"/>
          <w:szCs w:val="24"/>
        </w:rPr>
      </w:pPr>
      <w:r>
        <w:rPr>
          <w:sz w:val="24"/>
          <w:szCs w:val="24"/>
        </w:rPr>
        <w:tab/>
        <w:t>Company Name</w:t>
      </w:r>
    </w:p>
    <w:p w14:paraId="2E520CDC" w14:textId="77777777" w:rsidR="0050256B" w:rsidRDefault="0050256B" w:rsidP="006F3378">
      <w:pPr>
        <w:ind w:left="720"/>
        <w:rPr>
          <w:sz w:val="24"/>
          <w:szCs w:val="24"/>
        </w:rPr>
      </w:pPr>
      <w:r>
        <w:rPr>
          <w:sz w:val="24"/>
          <w:szCs w:val="24"/>
        </w:rPr>
        <w:tab/>
      </w:r>
      <w:r>
        <w:rPr>
          <w:sz w:val="24"/>
          <w:szCs w:val="24"/>
        </w:rPr>
        <w:tab/>
        <w:t>1. Question</w:t>
      </w:r>
    </w:p>
    <w:p w14:paraId="1CC41E8E" w14:textId="508AFF68" w:rsidR="0050256B" w:rsidRDefault="0050256B" w:rsidP="006F3378">
      <w:pPr>
        <w:ind w:left="720"/>
        <w:rPr>
          <w:sz w:val="24"/>
          <w:szCs w:val="24"/>
        </w:rPr>
      </w:pPr>
      <w:r>
        <w:rPr>
          <w:sz w:val="24"/>
          <w:szCs w:val="24"/>
        </w:rPr>
        <w:tab/>
      </w:r>
      <w:r>
        <w:rPr>
          <w:sz w:val="24"/>
          <w:szCs w:val="24"/>
        </w:rPr>
        <w:tab/>
        <w:t xml:space="preserve">    Citation of </w:t>
      </w:r>
      <w:r w:rsidR="00AE4293">
        <w:rPr>
          <w:sz w:val="24"/>
          <w:szCs w:val="24"/>
        </w:rPr>
        <w:t xml:space="preserve">the </w:t>
      </w:r>
      <w:r>
        <w:rPr>
          <w:sz w:val="24"/>
          <w:szCs w:val="24"/>
        </w:rPr>
        <w:t>relevant section of the RFP</w:t>
      </w:r>
    </w:p>
    <w:p w14:paraId="2AD4DDC4" w14:textId="77777777" w:rsidR="008E60F5" w:rsidRDefault="008E60F5" w:rsidP="006F3378">
      <w:pPr>
        <w:ind w:left="720"/>
        <w:rPr>
          <w:sz w:val="24"/>
          <w:szCs w:val="24"/>
        </w:rPr>
      </w:pPr>
    </w:p>
    <w:p w14:paraId="434C7A2D" w14:textId="77777777" w:rsidR="0050256B" w:rsidRDefault="0050256B" w:rsidP="0050256B">
      <w:pPr>
        <w:ind w:left="720"/>
        <w:rPr>
          <w:sz w:val="24"/>
          <w:szCs w:val="24"/>
        </w:rPr>
      </w:pPr>
      <w:r>
        <w:rPr>
          <w:sz w:val="24"/>
          <w:szCs w:val="24"/>
        </w:rPr>
        <w:tab/>
      </w:r>
      <w:r>
        <w:rPr>
          <w:sz w:val="24"/>
          <w:szCs w:val="24"/>
        </w:rPr>
        <w:tab/>
        <w:t>2. Question</w:t>
      </w:r>
    </w:p>
    <w:p w14:paraId="67F7DF3F" w14:textId="57C012B0" w:rsidR="000B1810" w:rsidRDefault="0050256B" w:rsidP="00E1736A">
      <w:pPr>
        <w:ind w:left="720"/>
        <w:rPr>
          <w:sz w:val="24"/>
          <w:szCs w:val="24"/>
        </w:rPr>
      </w:pPr>
      <w:r>
        <w:rPr>
          <w:sz w:val="24"/>
          <w:szCs w:val="24"/>
        </w:rPr>
        <w:tab/>
      </w:r>
      <w:r>
        <w:rPr>
          <w:sz w:val="24"/>
          <w:szCs w:val="24"/>
        </w:rPr>
        <w:tab/>
        <w:t xml:space="preserve">    Citation of </w:t>
      </w:r>
      <w:r w:rsidR="0037604E">
        <w:rPr>
          <w:sz w:val="24"/>
          <w:szCs w:val="24"/>
        </w:rPr>
        <w:t xml:space="preserve">the </w:t>
      </w:r>
      <w:r>
        <w:rPr>
          <w:sz w:val="24"/>
          <w:szCs w:val="24"/>
        </w:rPr>
        <w:t>relevant section of the RFP</w:t>
      </w:r>
    </w:p>
    <w:p w14:paraId="2B3C57FE" w14:textId="77777777" w:rsidR="000B1810" w:rsidRDefault="000B1810" w:rsidP="006F3378">
      <w:pPr>
        <w:ind w:left="720"/>
        <w:rPr>
          <w:sz w:val="24"/>
          <w:szCs w:val="24"/>
        </w:rPr>
      </w:pPr>
    </w:p>
    <w:p w14:paraId="45087886" w14:textId="08D0908E" w:rsidR="00A971A6" w:rsidRPr="006F3378" w:rsidRDefault="0050256B" w:rsidP="006F3378">
      <w:pPr>
        <w:ind w:left="720"/>
        <w:rPr>
          <w:sz w:val="24"/>
          <w:szCs w:val="24"/>
        </w:rPr>
      </w:pPr>
      <w:r>
        <w:rPr>
          <w:sz w:val="24"/>
          <w:szCs w:val="24"/>
        </w:rPr>
        <w:t xml:space="preserve">Questions must be </w:t>
      </w:r>
      <w:r w:rsidR="00A971A6" w:rsidRPr="006F3378">
        <w:rPr>
          <w:sz w:val="24"/>
          <w:szCs w:val="24"/>
        </w:rPr>
        <w:t xml:space="preserve">directed to the </w:t>
      </w:r>
      <w:r w:rsidR="00DF6F6F" w:rsidRPr="006F3378">
        <w:rPr>
          <w:sz w:val="24"/>
          <w:szCs w:val="24"/>
        </w:rPr>
        <w:t>Issuing Officer</w:t>
      </w:r>
      <w:r w:rsidR="00A971A6" w:rsidRPr="006F3378">
        <w:rPr>
          <w:sz w:val="24"/>
          <w:szCs w:val="24"/>
        </w:rPr>
        <w:t>:</w:t>
      </w:r>
    </w:p>
    <w:p w14:paraId="710490EE" w14:textId="3BB2EFA5" w:rsidR="00A971A6" w:rsidRPr="00ED41A8" w:rsidRDefault="008C7304" w:rsidP="00293AF7">
      <w:pPr>
        <w:ind w:left="720"/>
        <w:jc w:val="center"/>
        <w:rPr>
          <w:sz w:val="24"/>
        </w:rPr>
      </w:pPr>
      <w:hyperlink r:id="rId13" w:history="1">
        <w:r w:rsidRPr="00350DB7">
          <w:rPr>
            <w:rStyle w:val="Hyperlink"/>
            <w:sz w:val="24"/>
          </w:rPr>
          <w:t>wendy.northrip@hcbe.net</w:t>
        </w:r>
      </w:hyperlink>
    </w:p>
    <w:p w14:paraId="5738FC03" w14:textId="77777777" w:rsidR="004A3ED5" w:rsidRPr="00ED41A8" w:rsidRDefault="00293AF7" w:rsidP="004A3ED5">
      <w:pPr>
        <w:ind w:left="720"/>
        <w:jc w:val="center"/>
        <w:rPr>
          <w:sz w:val="24"/>
        </w:rPr>
      </w:pPr>
      <w:r w:rsidRPr="00ED41A8">
        <w:rPr>
          <w:sz w:val="24"/>
        </w:rPr>
        <w:t>Fax:  478-</w:t>
      </w:r>
      <w:r w:rsidR="004A3ED5" w:rsidRPr="00ED41A8">
        <w:rPr>
          <w:sz w:val="24"/>
        </w:rPr>
        <w:t>988-6212</w:t>
      </w:r>
    </w:p>
    <w:p w14:paraId="4028DB2D" w14:textId="77777777" w:rsidR="00A971A6" w:rsidRPr="00ED41A8" w:rsidRDefault="00BB729A" w:rsidP="004A3ED5">
      <w:pPr>
        <w:ind w:left="720"/>
        <w:rPr>
          <w:sz w:val="24"/>
        </w:rPr>
      </w:pPr>
      <w:r>
        <w:rPr>
          <w:sz w:val="24"/>
          <w:szCs w:val="24"/>
        </w:rPr>
        <w:t>Questions must include the company name and the referenced RFP section.</w:t>
      </w:r>
    </w:p>
    <w:p w14:paraId="7A6D3040" w14:textId="77777777" w:rsidR="00F52F97" w:rsidRPr="00306D3C" w:rsidRDefault="00F52F97" w:rsidP="00BB729A">
      <w:pPr>
        <w:rPr>
          <w:sz w:val="24"/>
          <w:szCs w:val="24"/>
        </w:rPr>
      </w:pPr>
    </w:p>
    <w:p w14:paraId="49E0FE76" w14:textId="78849007" w:rsidR="00A971A6" w:rsidRPr="00E2269E" w:rsidRDefault="00A971A6" w:rsidP="00293AF7">
      <w:pPr>
        <w:ind w:left="720"/>
        <w:jc w:val="both"/>
        <w:rPr>
          <w:sz w:val="24"/>
          <w:szCs w:val="24"/>
        </w:rPr>
      </w:pPr>
      <w:r w:rsidRPr="00306D3C">
        <w:rPr>
          <w:sz w:val="24"/>
          <w:szCs w:val="24"/>
        </w:rPr>
        <w:t xml:space="preserve">From the issue date of this RFP until a contractor is selected and the selection is announced, </w:t>
      </w:r>
      <w:r w:rsidR="0089468D">
        <w:rPr>
          <w:sz w:val="24"/>
          <w:szCs w:val="24"/>
        </w:rPr>
        <w:t>O</w:t>
      </w:r>
      <w:r w:rsidRPr="00306D3C">
        <w:rPr>
          <w:sz w:val="24"/>
          <w:szCs w:val="24"/>
        </w:rPr>
        <w:t xml:space="preserve">fferors are not allowed to communicate for any reason with any </w:t>
      </w:r>
      <w:r w:rsidR="00DE2F1B">
        <w:rPr>
          <w:sz w:val="24"/>
          <w:szCs w:val="24"/>
        </w:rPr>
        <w:t>District</w:t>
      </w:r>
      <w:r w:rsidRPr="00306D3C">
        <w:rPr>
          <w:sz w:val="24"/>
          <w:szCs w:val="24"/>
        </w:rPr>
        <w:t xml:space="preserve"> staff except through the Issuing Officer named herein, or during the </w:t>
      </w:r>
      <w:r w:rsidR="0089468D">
        <w:rPr>
          <w:sz w:val="24"/>
          <w:szCs w:val="24"/>
        </w:rPr>
        <w:t>O</w:t>
      </w:r>
      <w:r w:rsidRPr="00306D3C">
        <w:rPr>
          <w:sz w:val="24"/>
          <w:szCs w:val="24"/>
        </w:rPr>
        <w:t xml:space="preserve">fferor's conference, or as provided by existing work agreement(s).  </w:t>
      </w:r>
      <w:r w:rsidR="00C703CC" w:rsidRPr="00FA4893">
        <w:rPr>
          <w:sz w:val="24"/>
          <w:szCs w:val="24"/>
        </w:rPr>
        <w:t>The</w:t>
      </w:r>
      <w:r w:rsidR="00293AF7">
        <w:rPr>
          <w:sz w:val="24"/>
          <w:szCs w:val="24"/>
        </w:rPr>
        <w:t xml:space="preserve"> </w:t>
      </w:r>
      <w:r w:rsidR="00DE2F1B">
        <w:rPr>
          <w:sz w:val="24"/>
          <w:szCs w:val="24"/>
        </w:rPr>
        <w:t>District</w:t>
      </w:r>
      <w:r w:rsidRPr="00FA4893">
        <w:rPr>
          <w:sz w:val="24"/>
          <w:szCs w:val="24"/>
        </w:rPr>
        <w:t xml:space="preserve"> reserve</w:t>
      </w:r>
      <w:r w:rsidR="00081B0C" w:rsidRPr="00FA4893">
        <w:rPr>
          <w:sz w:val="24"/>
          <w:szCs w:val="24"/>
        </w:rPr>
        <w:t>s</w:t>
      </w:r>
      <w:r w:rsidRPr="00FA4893">
        <w:rPr>
          <w:sz w:val="24"/>
          <w:szCs w:val="24"/>
        </w:rPr>
        <w:t xml:space="preserve"> the right to reject the proposal of </w:t>
      </w:r>
      <w:r w:rsidR="00C703CC" w:rsidRPr="00FA4893">
        <w:rPr>
          <w:sz w:val="24"/>
          <w:szCs w:val="24"/>
        </w:rPr>
        <w:t>any Offeror violating this provision.</w:t>
      </w:r>
      <w:r w:rsidR="00C703CC">
        <w:rPr>
          <w:sz w:val="24"/>
          <w:szCs w:val="24"/>
        </w:rPr>
        <w:t xml:space="preserve"> </w:t>
      </w:r>
      <w:r w:rsidR="00081B0C">
        <w:rPr>
          <w:sz w:val="24"/>
          <w:szCs w:val="24"/>
        </w:rPr>
        <w:t xml:space="preserve"> </w:t>
      </w:r>
      <w:r w:rsidRPr="00306D3C">
        <w:rPr>
          <w:sz w:val="24"/>
          <w:szCs w:val="24"/>
        </w:rPr>
        <w:t xml:space="preserve">All questions concerning this RFP must be submitted </w:t>
      </w:r>
      <w:r w:rsidR="00CF68C6">
        <w:rPr>
          <w:sz w:val="24"/>
          <w:szCs w:val="24"/>
        </w:rPr>
        <w:t>to the Issuing Officer in writing (fax or email may be used)</w:t>
      </w:r>
      <w:r w:rsidRPr="00306D3C">
        <w:rPr>
          <w:sz w:val="24"/>
          <w:szCs w:val="24"/>
        </w:rPr>
        <w:t xml:space="preserve">. </w:t>
      </w:r>
      <w:r w:rsidR="00CF68C6">
        <w:rPr>
          <w:sz w:val="24"/>
          <w:szCs w:val="24"/>
        </w:rPr>
        <w:t>Only written questions</w:t>
      </w:r>
      <w:r w:rsidRPr="00306D3C">
        <w:rPr>
          <w:sz w:val="24"/>
          <w:szCs w:val="24"/>
        </w:rPr>
        <w:t xml:space="preserve"> will be accepted.  No response other than writte</w:t>
      </w:r>
      <w:r w:rsidR="00293AF7">
        <w:rPr>
          <w:sz w:val="24"/>
          <w:szCs w:val="24"/>
        </w:rPr>
        <w:t xml:space="preserve">n will be binding upon the </w:t>
      </w:r>
      <w:r w:rsidR="00DE2F1B">
        <w:rPr>
          <w:sz w:val="24"/>
          <w:szCs w:val="24"/>
        </w:rPr>
        <w:t>District</w:t>
      </w:r>
      <w:r w:rsidRPr="00306D3C">
        <w:rPr>
          <w:sz w:val="24"/>
          <w:szCs w:val="24"/>
        </w:rPr>
        <w:t>.</w:t>
      </w:r>
      <w:r w:rsidR="00293AF7">
        <w:rPr>
          <w:sz w:val="24"/>
          <w:szCs w:val="24"/>
        </w:rPr>
        <w:t xml:space="preserve">  Questions and </w:t>
      </w:r>
      <w:r w:rsidR="00293AF7" w:rsidRPr="00293AF7">
        <w:rPr>
          <w:sz w:val="24"/>
          <w:szCs w:val="24"/>
        </w:rPr>
        <w:t xml:space="preserve">answers will be posted to the </w:t>
      </w:r>
      <w:r w:rsidR="00DE1017">
        <w:rPr>
          <w:sz w:val="24"/>
          <w:szCs w:val="24"/>
        </w:rPr>
        <w:t>HCSD</w:t>
      </w:r>
      <w:r w:rsidR="00035FBE" w:rsidRPr="004672A8">
        <w:rPr>
          <w:sz w:val="24"/>
          <w:szCs w:val="24"/>
        </w:rPr>
        <w:t xml:space="preserve"> website and as an addendum in the USAC portal (EPC).  </w:t>
      </w:r>
      <w:r w:rsidR="00360779">
        <w:rPr>
          <w:sz w:val="24"/>
          <w:szCs w:val="24"/>
        </w:rPr>
        <w:t>The w</w:t>
      </w:r>
      <w:r w:rsidR="00035FBE" w:rsidRPr="004672A8">
        <w:rPr>
          <w:sz w:val="24"/>
          <w:szCs w:val="24"/>
        </w:rPr>
        <w:t xml:space="preserve">ebsite address is </w:t>
      </w:r>
      <w:hyperlink r:id="rId14" w:history="1">
        <w:r w:rsidR="00035FBE" w:rsidRPr="004672A8">
          <w:rPr>
            <w:rStyle w:val="Hyperlink"/>
            <w:snapToGrid w:val="0"/>
            <w:sz w:val="24"/>
            <w:szCs w:val="24"/>
          </w:rPr>
          <w:t>http://www.hcbe.net</w:t>
        </w:r>
      </w:hyperlink>
      <w:r w:rsidR="00035FBE" w:rsidRPr="004672A8">
        <w:rPr>
          <w:snapToGrid w:val="0"/>
          <w:sz w:val="24"/>
          <w:szCs w:val="24"/>
        </w:rPr>
        <w:t>, click on Departments, Purchasing, Bids/Proposals.</w:t>
      </w:r>
    </w:p>
    <w:p w14:paraId="578ECE68" w14:textId="77777777" w:rsidR="00E92709" w:rsidRDefault="00E92709" w:rsidP="00E92709">
      <w:bookmarkStart w:id="20" w:name="_Toc65399337"/>
      <w:bookmarkStart w:id="21" w:name="_Toc65486758"/>
      <w:bookmarkStart w:id="22" w:name="_Toc94498280"/>
      <w:bookmarkStart w:id="23" w:name="_Toc117673838"/>
    </w:p>
    <w:p w14:paraId="63136249" w14:textId="77777777" w:rsidR="00AA22F1" w:rsidRDefault="00AA22F1" w:rsidP="00E92709"/>
    <w:p w14:paraId="371E179D" w14:textId="77777777" w:rsidR="00AA22F1" w:rsidRDefault="00AA22F1" w:rsidP="00E92709"/>
    <w:p w14:paraId="2A4D51AA" w14:textId="77777777" w:rsidR="00FE471F" w:rsidRDefault="00FE471F" w:rsidP="00E92709"/>
    <w:p w14:paraId="5E5D135F" w14:textId="77777777" w:rsidR="00FE471F" w:rsidRDefault="00FE471F" w:rsidP="00E92709"/>
    <w:p w14:paraId="2BF8385E" w14:textId="77777777" w:rsidR="00754D81" w:rsidRDefault="00754D81" w:rsidP="00E92709"/>
    <w:p w14:paraId="75EE24BE" w14:textId="77777777" w:rsidR="00FE471F" w:rsidRPr="00E92709" w:rsidRDefault="00FE471F" w:rsidP="00E92709"/>
    <w:p w14:paraId="1C9147F2" w14:textId="77777777" w:rsidR="00A971A6" w:rsidRPr="00E1736A" w:rsidRDefault="00A971A6" w:rsidP="00E1736A">
      <w:pPr>
        <w:pStyle w:val="Heading2"/>
        <w:ind w:left="720"/>
        <w:jc w:val="left"/>
        <w:rPr>
          <w:bCs/>
          <w:sz w:val="24"/>
          <w:szCs w:val="24"/>
        </w:rPr>
      </w:pPr>
      <w:r w:rsidRPr="00ED72CA">
        <w:rPr>
          <w:bCs/>
          <w:sz w:val="24"/>
          <w:szCs w:val="24"/>
        </w:rPr>
        <w:lastRenderedPageBreak/>
        <w:t>1.5</w:t>
      </w:r>
      <w:r w:rsidR="00F87234">
        <w:rPr>
          <w:bCs/>
          <w:sz w:val="24"/>
          <w:szCs w:val="24"/>
        </w:rPr>
        <w:tab/>
      </w:r>
      <w:r w:rsidRPr="00ED72CA">
        <w:rPr>
          <w:bCs/>
          <w:sz w:val="24"/>
          <w:szCs w:val="24"/>
        </w:rPr>
        <w:t>Definition of Terms</w:t>
      </w:r>
      <w:bookmarkEnd w:id="20"/>
      <w:bookmarkEnd w:id="21"/>
      <w:bookmarkEnd w:id="22"/>
      <w:bookmarkEnd w:id="23"/>
      <w:r w:rsidRPr="00ED72CA">
        <w:rPr>
          <w:bCs/>
          <w:sz w:val="24"/>
          <w:szCs w:val="24"/>
        </w:rPr>
        <w:t xml:space="preserve"> </w:t>
      </w:r>
    </w:p>
    <w:p w14:paraId="0C81D26E" w14:textId="77777777" w:rsidR="00A971A6" w:rsidRPr="00450E04" w:rsidRDefault="00DE1017" w:rsidP="00A971A6">
      <w:pPr>
        <w:ind w:left="720"/>
        <w:rPr>
          <w:sz w:val="24"/>
          <w:szCs w:val="24"/>
        </w:rPr>
      </w:pPr>
      <w:r>
        <w:rPr>
          <w:b/>
          <w:sz w:val="24"/>
          <w:szCs w:val="24"/>
          <w:u w:val="single"/>
        </w:rPr>
        <w:t>HCSD</w:t>
      </w:r>
      <w:r w:rsidR="00A971A6">
        <w:rPr>
          <w:sz w:val="24"/>
          <w:szCs w:val="24"/>
        </w:rPr>
        <w:t xml:space="preserve"> – </w:t>
      </w:r>
      <w:r w:rsidR="00DE2F1B">
        <w:rPr>
          <w:sz w:val="24"/>
          <w:szCs w:val="24"/>
        </w:rPr>
        <w:t>Houston County School District</w:t>
      </w:r>
    </w:p>
    <w:p w14:paraId="6B726C52" w14:textId="77777777" w:rsidR="00A971A6" w:rsidRPr="00E837DB" w:rsidRDefault="00A971A6" w:rsidP="00A971A6">
      <w:pPr>
        <w:ind w:left="720"/>
        <w:rPr>
          <w:sz w:val="24"/>
          <w:szCs w:val="24"/>
        </w:rPr>
      </w:pPr>
    </w:p>
    <w:p w14:paraId="1FB285FE" w14:textId="77777777" w:rsidR="00A971A6" w:rsidRDefault="00DE2F1B" w:rsidP="00A971A6">
      <w:pPr>
        <w:ind w:left="720"/>
        <w:rPr>
          <w:sz w:val="24"/>
          <w:szCs w:val="24"/>
        </w:rPr>
      </w:pPr>
      <w:r>
        <w:rPr>
          <w:b/>
          <w:sz w:val="24"/>
          <w:szCs w:val="24"/>
          <w:u w:val="single"/>
        </w:rPr>
        <w:t>District</w:t>
      </w:r>
      <w:r w:rsidR="00293AF7">
        <w:rPr>
          <w:b/>
          <w:sz w:val="24"/>
          <w:szCs w:val="24"/>
          <w:u w:val="single"/>
        </w:rPr>
        <w:t xml:space="preserve"> </w:t>
      </w:r>
      <w:r w:rsidR="00A971A6">
        <w:rPr>
          <w:sz w:val="24"/>
          <w:szCs w:val="24"/>
        </w:rPr>
        <w:t>–</w:t>
      </w:r>
      <w:r w:rsidR="00EE2ADF">
        <w:rPr>
          <w:sz w:val="24"/>
          <w:szCs w:val="24"/>
        </w:rPr>
        <w:t xml:space="preserve"> </w:t>
      </w:r>
      <w:r>
        <w:rPr>
          <w:sz w:val="24"/>
          <w:szCs w:val="24"/>
        </w:rPr>
        <w:t>Houston County School District</w:t>
      </w:r>
    </w:p>
    <w:p w14:paraId="1ECB3306" w14:textId="77777777" w:rsidR="00DE2F1B" w:rsidRDefault="00DE2F1B" w:rsidP="00A971A6">
      <w:pPr>
        <w:ind w:left="720"/>
        <w:rPr>
          <w:sz w:val="24"/>
          <w:szCs w:val="24"/>
        </w:rPr>
      </w:pPr>
    </w:p>
    <w:p w14:paraId="7471272C" w14:textId="77777777" w:rsidR="00A971A6" w:rsidRDefault="00A971A6" w:rsidP="00A971A6">
      <w:pPr>
        <w:ind w:left="720"/>
        <w:rPr>
          <w:snapToGrid w:val="0"/>
          <w:sz w:val="24"/>
          <w:szCs w:val="24"/>
        </w:rPr>
      </w:pPr>
      <w:r w:rsidRPr="00CA555D">
        <w:rPr>
          <w:b/>
          <w:snapToGrid w:val="0"/>
          <w:sz w:val="24"/>
          <w:szCs w:val="24"/>
          <w:u w:val="single"/>
        </w:rPr>
        <w:t>OCGA</w:t>
      </w:r>
      <w:r w:rsidRPr="00CA555D">
        <w:rPr>
          <w:snapToGrid w:val="0"/>
          <w:sz w:val="24"/>
          <w:szCs w:val="24"/>
        </w:rPr>
        <w:t xml:space="preserve"> - Official Code of Georgia Annotated (State Statute)</w:t>
      </w:r>
    </w:p>
    <w:p w14:paraId="33F8B374" w14:textId="77777777" w:rsidR="004D673B" w:rsidRPr="00CA555D" w:rsidRDefault="004D673B" w:rsidP="00A971A6">
      <w:pPr>
        <w:ind w:left="720"/>
        <w:rPr>
          <w:b/>
          <w:snapToGrid w:val="0"/>
          <w:sz w:val="24"/>
          <w:szCs w:val="24"/>
          <w:u w:val="single"/>
        </w:rPr>
      </w:pPr>
    </w:p>
    <w:p w14:paraId="67093557" w14:textId="77777777" w:rsidR="00EE2ADF" w:rsidRDefault="00A971A6" w:rsidP="00EE2ADF">
      <w:pPr>
        <w:ind w:left="720"/>
        <w:rPr>
          <w:snapToGrid w:val="0"/>
          <w:sz w:val="24"/>
          <w:szCs w:val="24"/>
        </w:rPr>
      </w:pPr>
      <w:r w:rsidRPr="00DE2F1B">
        <w:rPr>
          <w:b/>
          <w:snapToGrid w:val="0"/>
          <w:sz w:val="24"/>
          <w:szCs w:val="24"/>
          <w:u w:val="single"/>
        </w:rPr>
        <w:t>Offeror</w:t>
      </w:r>
      <w:r w:rsidR="00DE2F1B" w:rsidRPr="00DE2F1B">
        <w:rPr>
          <w:b/>
          <w:snapToGrid w:val="0"/>
          <w:sz w:val="24"/>
          <w:szCs w:val="24"/>
          <w:u w:val="single"/>
        </w:rPr>
        <w:t xml:space="preserve"> Vendor/Contractor</w:t>
      </w:r>
      <w:r w:rsidRPr="00CA555D">
        <w:rPr>
          <w:snapToGrid w:val="0"/>
          <w:sz w:val="24"/>
          <w:szCs w:val="24"/>
        </w:rPr>
        <w:t xml:space="preserve"> – Respondent to t</w:t>
      </w:r>
      <w:r w:rsidR="00EE2ADF">
        <w:rPr>
          <w:snapToGrid w:val="0"/>
          <w:sz w:val="24"/>
          <w:szCs w:val="24"/>
        </w:rPr>
        <w:t>his Request for Proposals</w:t>
      </w:r>
    </w:p>
    <w:p w14:paraId="67504064" w14:textId="77777777" w:rsidR="00E837DB" w:rsidRPr="00E837DB" w:rsidRDefault="00EE2ADF" w:rsidP="00EE2ADF">
      <w:pPr>
        <w:ind w:left="720"/>
        <w:rPr>
          <w:snapToGrid w:val="0"/>
          <w:sz w:val="24"/>
          <w:szCs w:val="24"/>
        </w:rPr>
      </w:pPr>
      <w:r w:rsidRPr="00E837DB">
        <w:rPr>
          <w:snapToGrid w:val="0"/>
          <w:sz w:val="24"/>
          <w:szCs w:val="24"/>
        </w:rPr>
        <w:t xml:space="preserve"> </w:t>
      </w:r>
    </w:p>
    <w:p w14:paraId="0CC32ADA" w14:textId="77777777" w:rsidR="00077A3D" w:rsidRPr="00CA555D" w:rsidRDefault="00A971A6" w:rsidP="00077A3D">
      <w:pPr>
        <w:ind w:left="720"/>
        <w:rPr>
          <w:snapToGrid w:val="0"/>
          <w:sz w:val="24"/>
          <w:szCs w:val="24"/>
        </w:rPr>
      </w:pPr>
      <w:r w:rsidRPr="00CA555D">
        <w:rPr>
          <w:b/>
          <w:snapToGrid w:val="0"/>
          <w:sz w:val="24"/>
          <w:szCs w:val="24"/>
          <w:u w:val="single"/>
        </w:rPr>
        <w:t>RFP</w:t>
      </w:r>
      <w:r w:rsidR="00EE2ADF">
        <w:rPr>
          <w:snapToGrid w:val="0"/>
          <w:sz w:val="24"/>
          <w:szCs w:val="24"/>
        </w:rPr>
        <w:t xml:space="preserve"> - Request for Proposals</w:t>
      </w:r>
    </w:p>
    <w:p w14:paraId="11CCE6A6" w14:textId="1B0FB5C8" w:rsidR="00293AF7" w:rsidRPr="00916D62" w:rsidRDefault="00293AF7" w:rsidP="00DE796E">
      <w:pPr>
        <w:pStyle w:val="Heading2"/>
        <w:jc w:val="left"/>
        <w:rPr>
          <w:bCs/>
          <w:sz w:val="24"/>
          <w:szCs w:val="24"/>
        </w:rPr>
      </w:pPr>
    </w:p>
    <w:p w14:paraId="7CB930FD" w14:textId="44A4CC59" w:rsidR="00EE0986" w:rsidRPr="00077A3D" w:rsidRDefault="00F147E2" w:rsidP="00077A3D">
      <w:pPr>
        <w:pStyle w:val="Heading2"/>
        <w:ind w:left="720"/>
        <w:jc w:val="left"/>
        <w:rPr>
          <w:bCs/>
          <w:sz w:val="24"/>
        </w:rPr>
      </w:pPr>
      <w:bookmarkStart w:id="24" w:name="_Toc117673840"/>
      <w:r w:rsidRPr="00F147E2">
        <w:rPr>
          <w:bCs/>
          <w:sz w:val="24"/>
        </w:rPr>
        <w:t>1.</w:t>
      </w:r>
      <w:r w:rsidR="00ED75F4">
        <w:rPr>
          <w:bCs/>
          <w:sz w:val="24"/>
        </w:rPr>
        <w:t>6</w:t>
      </w:r>
      <w:r w:rsidRPr="00F147E2">
        <w:rPr>
          <w:bCs/>
          <w:sz w:val="24"/>
        </w:rPr>
        <w:tab/>
        <w:t>Background</w:t>
      </w:r>
      <w:bookmarkStart w:id="25" w:name="_Toc65399342"/>
      <w:bookmarkStart w:id="26" w:name="_Toc65486761"/>
      <w:bookmarkStart w:id="27" w:name="_Toc94498283"/>
      <w:bookmarkEnd w:id="24"/>
    </w:p>
    <w:p w14:paraId="67994D13" w14:textId="4732017A" w:rsidR="00FE731F" w:rsidRDefault="00293AF7" w:rsidP="00FE731F">
      <w:pPr>
        <w:rPr>
          <w:sz w:val="24"/>
          <w:szCs w:val="24"/>
        </w:rPr>
      </w:pPr>
      <w:r>
        <w:tab/>
      </w:r>
      <w:r>
        <w:rPr>
          <w:sz w:val="24"/>
          <w:szCs w:val="24"/>
        </w:rPr>
        <w:t xml:space="preserve">For information on the </w:t>
      </w:r>
      <w:r w:rsidR="00DE1017">
        <w:rPr>
          <w:sz w:val="24"/>
          <w:szCs w:val="24"/>
        </w:rPr>
        <w:t>Houston County School District</w:t>
      </w:r>
      <w:r w:rsidR="000235CD">
        <w:rPr>
          <w:sz w:val="24"/>
          <w:szCs w:val="24"/>
        </w:rPr>
        <w:t>,</w:t>
      </w:r>
      <w:r>
        <w:rPr>
          <w:sz w:val="24"/>
          <w:szCs w:val="24"/>
        </w:rPr>
        <w:t xml:space="preserve"> please go to </w:t>
      </w:r>
      <w:hyperlink r:id="rId15" w:history="1">
        <w:r w:rsidRPr="008A06E9">
          <w:rPr>
            <w:rStyle w:val="Hyperlink"/>
            <w:sz w:val="24"/>
            <w:szCs w:val="24"/>
          </w:rPr>
          <w:t>www.hcbe.net</w:t>
        </w:r>
      </w:hyperlink>
      <w:r>
        <w:rPr>
          <w:sz w:val="24"/>
          <w:szCs w:val="24"/>
        </w:rPr>
        <w:t xml:space="preserve">. </w:t>
      </w:r>
    </w:p>
    <w:p w14:paraId="22ADADBE" w14:textId="77777777" w:rsidR="009A42D9" w:rsidRPr="00FE731F" w:rsidRDefault="009A42D9" w:rsidP="00FE731F"/>
    <w:p w14:paraId="7F2EB2C8" w14:textId="77777777" w:rsidR="00A971A6" w:rsidRPr="001B277A" w:rsidRDefault="00A971A6" w:rsidP="00BC26BA">
      <w:pPr>
        <w:pStyle w:val="Heading1"/>
        <w:numPr>
          <w:ilvl w:val="0"/>
          <w:numId w:val="16"/>
        </w:numPr>
        <w:jc w:val="both"/>
        <w:rPr>
          <w:bCs/>
          <w:u w:val="none"/>
        </w:rPr>
      </w:pPr>
      <w:bookmarkStart w:id="28" w:name="_Toc117673841"/>
      <w:r w:rsidRPr="001B277A">
        <w:rPr>
          <w:bCs/>
        </w:rPr>
        <w:t>MANDATORY REQUIREMENTS</w:t>
      </w:r>
      <w:bookmarkEnd w:id="25"/>
      <w:bookmarkEnd w:id="26"/>
      <w:bookmarkEnd w:id="27"/>
      <w:bookmarkEnd w:id="28"/>
    </w:p>
    <w:p w14:paraId="050B3699" w14:textId="4F66D5ED" w:rsidR="001B277A" w:rsidRDefault="002467FF" w:rsidP="00077A3D">
      <w:pPr>
        <w:pStyle w:val="NoSpacing"/>
        <w:ind w:left="720"/>
        <w:jc w:val="both"/>
        <w:rPr>
          <w:sz w:val="24"/>
          <w:szCs w:val="24"/>
        </w:rPr>
      </w:pPr>
      <w:r w:rsidRPr="002467FF">
        <w:rPr>
          <w:sz w:val="24"/>
          <w:szCs w:val="24"/>
        </w:rPr>
        <w:t>This section identifies all mandatory requirements, which must be addressed in the proposal before further consideration will be given.  Each response must reference the item number it is in reference to (i.e., 2.1.a, 2.1.b, etc.).</w:t>
      </w:r>
    </w:p>
    <w:p w14:paraId="56FF1553" w14:textId="77777777" w:rsidR="002467FF" w:rsidRDefault="002467FF" w:rsidP="00077A3D">
      <w:pPr>
        <w:pStyle w:val="NoSpacing"/>
        <w:ind w:left="720"/>
        <w:jc w:val="both"/>
        <w:rPr>
          <w:sz w:val="24"/>
          <w:szCs w:val="24"/>
        </w:rPr>
      </w:pPr>
    </w:p>
    <w:p w14:paraId="1A3A461B" w14:textId="77777777" w:rsidR="00E87984" w:rsidRPr="00351BD7" w:rsidRDefault="000B1810" w:rsidP="00BC26BA">
      <w:pPr>
        <w:pStyle w:val="Heading1"/>
        <w:numPr>
          <w:ilvl w:val="1"/>
          <w:numId w:val="16"/>
        </w:numPr>
        <w:rPr>
          <w:rFonts w:eastAsia="Arial Unicode MS"/>
          <w:bCs/>
          <w:szCs w:val="24"/>
        </w:rPr>
      </w:pPr>
      <w:bookmarkStart w:id="29" w:name="_Toc117673842"/>
      <w:r w:rsidRPr="00351BD7">
        <w:rPr>
          <w:szCs w:val="24"/>
        </w:rPr>
        <w:t xml:space="preserve">System </w:t>
      </w:r>
      <w:r w:rsidRPr="00351BD7">
        <w:rPr>
          <w:rFonts w:eastAsia="Arial Unicode MS"/>
          <w:bCs/>
          <w:szCs w:val="24"/>
        </w:rPr>
        <w:t>Requirement</w:t>
      </w:r>
      <w:r w:rsidR="00E87984" w:rsidRPr="00351BD7">
        <w:rPr>
          <w:rFonts w:eastAsia="Arial Unicode MS"/>
          <w:bCs/>
          <w:szCs w:val="24"/>
        </w:rPr>
        <w:t>s</w:t>
      </w:r>
    </w:p>
    <w:p w14:paraId="549E707F" w14:textId="77777777" w:rsidR="00754D81" w:rsidRDefault="00754D81" w:rsidP="00754D81">
      <w:pPr>
        <w:pStyle w:val="ListParagraph"/>
        <w:spacing w:after="0" w:line="240" w:lineRule="auto"/>
        <w:rPr>
          <w:rFonts w:ascii="Times New Roman" w:hAnsi="Times New Roman"/>
          <w:sz w:val="24"/>
          <w:szCs w:val="24"/>
        </w:rPr>
      </w:pPr>
      <w:r w:rsidRPr="00754D81">
        <w:rPr>
          <w:rFonts w:ascii="Times New Roman" w:hAnsi="Times New Roman"/>
          <w:sz w:val="24"/>
          <w:szCs w:val="24"/>
        </w:rPr>
        <w:t>District prefers line interactive UPS models SMTL2200RM2UCNCITE and SMTL1500RM3UCNCITE from APC Schneider Electric</w:t>
      </w:r>
    </w:p>
    <w:p w14:paraId="3045591A" w14:textId="77777777" w:rsidR="00754D81" w:rsidRDefault="00754D81" w:rsidP="00E35EC0">
      <w:pPr>
        <w:pStyle w:val="ListParagraph"/>
        <w:numPr>
          <w:ilvl w:val="0"/>
          <w:numId w:val="21"/>
        </w:numPr>
        <w:spacing w:after="0" w:line="240" w:lineRule="auto"/>
        <w:rPr>
          <w:rFonts w:ascii="Times New Roman" w:hAnsi="Times New Roman"/>
          <w:sz w:val="24"/>
          <w:szCs w:val="24"/>
        </w:rPr>
      </w:pPr>
      <w:r w:rsidRPr="00754D81">
        <w:rPr>
          <w:rFonts w:ascii="Times New Roman" w:hAnsi="Times New Roman"/>
          <w:sz w:val="24"/>
          <w:szCs w:val="24"/>
        </w:rPr>
        <w:t>Units must have lithium-ion batteries</w:t>
      </w:r>
    </w:p>
    <w:p w14:paraId="76788F61" w14:textId="77777777" w:rsidR="00754D81" w:rsidRDefault="00754D81" w:rsidP="00E35EC0">
      <w:pPr>
        <w:pStyle w:val="ListParagraph"/>
        <w:numPr>
          <w:ilvl w:val="0"/>
          <w:numId w:val="21"/>
        </w:numPr>
        <w:spacing w:after="0" w:line="240" w:lineRule="auto"/>
        <w:rPr>
          <w:rFonts w:ascii="Times New Roman" w:hAnsi="Times New Roman"/>
          <w:sz w:val="24"/>
          <w:szCs w:val="24"/>
        </w:rPr>
      </w:pPr>
      <w:r w:rsidRPr="00754D81">
        <w:rPr>
          <w:rFonts w:ascii="Times New Roman" w:hAnsi="Times New Roman"/>
          <w:sz w:val="24"/>
          <w:szCs w:val="24"/>
        </w:rPr>
        <w:t>Minimum 5-year warranty</w:t>
      </w:r>
    </w:p>
    <w:p w14:paraId="6F0AD67D" w14:textId="77777777" w:rsidR="00754D81" w:rsidRDefault="00754D81" w:rsidP="00E35EC0">
      <w:pPr>
        <w:pStyle w:val="ListParagraph"/>
        <w:numPr>
          <w:ilvl w:val="0"/>
          <w:numId w:val="21"/>
        </w:numPr>
        <w:spacing w:after="0" w:line="240" w:lineRule="auto"/>
        <w:rPr>
          <w:rFonts w:ascii="Times New Roman" w:hAnsi="Times New Roman"/>
          <w:sz w:val="24"/>
          <w:szCs w:val="24"/>
        </w:rPr>
      </w:pPr>
      <w:r w:rsidRPr="00754D81">
        <w:rPr>
          <w:rFonts w:ascii="Times New Roman" w:hAnsi="Times New Roman"/>
          <w:sz w:val="24"/>
          <w:szCs w:val="24"/>
        </w:rPr>
        <w:t>Units must be fully compatible with EcoStruxure IT Expert.  This includes the ability to report UPS health scores, enable remote alarming, configure remotely, and perform remote firmware updates using an embedded network management card.</w:t>
      </w:r>
    </w:p>
    <w:p w14:paraId="72D4855C" w14:textId="421F5CF1" w:rsidR="00754D81" w:rsidRDefault="00754D81" w:rsidP="00E35EC0">
      <w:pPr>
        <w:pStyle w:val="ListParagraph"/>
        <w:numPr>
          <w:ilvl w:val="0"/>
          <w:numId w:val="21"/>
        </w:numPr>
        <w:spacing w:after="0" w:line="240" w:lineRule="auto"/>
        <w:rPr>
          <w:rFonts w:ascii="Times New Roman" w:hAnsi="Times New Roman"/>
          <w:sz w:val="24"/>
          <w:szCs w:val="24"/>
        </w:rPr>
      </w:pPr>
      <w:r w:rsidRPr="00754D81">
        <w:rPr>
          <w:rFonts w:ascii="Times New Roman" w:hAnsi="Times New Roman"/>
          <w:sz w:val="24"/>
          <w:szCs w:val="24"/>
        </w:rPr>
        <w:t xml:space="preserve">Unit must include a minimum of </w:t>
      </w:r>
      <w:r w:rsidR="00E35EC0" w:rsidRPr="00754D81">
        <w:rPr>
          <w:rFonts w:ascii="Times New Roman" w:hAnsi="Times New Roman"/>
          <w:sz w:val="24"/>
          <w:szCs w:val="24"/>
        </w:rPr>
        <w:t>1-year</w:t>
      </w:r>
      <w:r w:rsidRPr="00754D81">
        <w:rPr>
          <w:rFonts w:ascii="Times New Roman" w:hAnsi="Times New Roman"/>
          <w:sz w:val="24"/>
          <w:szCs w:val="24"/>
        </w:rPr>
        <w:t xml:space="preserve"> EcoStruxure IT Expert licensing, 3 preferred.</w:t>
      </w:r>
    </w:p>
    <w:p w14:paraId="2AC0E49A" w14:textId="77777777" w:rsidR="00E35EC0"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Vendor must supply equipment and perform installation.  Subcontracting will not be permitted.</w:t>
      </w:r>
    </w:p>
    <w:p w14:paraId="59803B27" w14:textId="77777777" w:rsidR="00E35EC0"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Prior to installation, a list of all serial numbers and MAC addresses shall be sent to the district.</w:t>
      </w:r>
    </w:p>
    <w:p w14:paraId="4FB1F385" w14:textId="77777777" w:rsidR="00E35EC0"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 xml:space="preserve">The existing UPS unit will be removed, battery disconnected, and units stacked in a </w:t>
      </w:r>
      <w:r w:rsidR="00E35EC0" w:rsidRPr="00E35EC0">
        <w:rPr>
          <w:rFonts w:ascii="Times New Roman" w:hAnsi="Times New Roman"/>
          <w:sz w:val="24"/>
          <w:szCs w:val="24"/>
        </w:rPr>
        <w:t>p</w:t>
      </w:r>
      <w:r w:rsidRPr="00E35EC0">
        <w:rPr>
          <w:rFonts w:ascii="Times New Roman" w:hAnsi="Times New Roman"/>
          <w:sz w:val="24"/>
          <w:szCs w:val="24"/>
        </w:rPr>
        <w:t>redetermined location on each campus for removal by the district.</w:t>
      </w:r>
    </w:p>
    <w:p w14:paraId="5DEF0BA5" w14:textId="77777777" w:rsidR="00E35EC0" w:rsidRPr="00E35EC0"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Units must be mounted securely on each designated rack or network cabinet in the location the owner specifies</w:t>
      </w:r>
      <w:r w:rsidR="00E35EC0" w:rsidRPr="00E35EC0">
        <w:rPr>
          <w:rFonts w:ascii="Times New Roman" w:hAnsi="Times New Roman"/>
          <w:sz w:val="24"/>
          <w:szCs w:val="24"/>
        </w:rPr>
        <w:t>.</w:t>
      </w:r>
    </w:p>
    <w:p w14:paraId="0B4AC622" w14:textId="77777777" w:rsidR="00E35EC0" w:rsidRPr="00E35EC0"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 xml:space="preserve">New units will require asset tags to be installed, a specified device name label to be applied, existing power connected to the unit, </w:t>
      </w:r>
      <w:r w:rsidR="00E35EC0" w:rsidRPr="00E35EC0">
        <w:rPr>
          <w:rFonts w:ascii="Times New Roman" w:hAnsi="Times New Roman"/>
          <w:sz w:val="24"/>
          <w:szCs w:val="24"/>
        </w:rPr>
        <w:t xml:space="preserve">connect existing patch cable </w:t>
      </w:r>
      <w:r w:rsidRPr="00E35EC0">
        <w:rPr>
          <w:rFonts w:ascii="Times New Roman" w:hAnsi="Times New Roman"/>
          <w:sz w:val="24"/>
          <w:szCs w:val="24"/>
        </w:rPr>
        <w:t>for network management to be connected to the district’s network, and the initial on-screen wizard to be completed.</w:t>
      </w:r>
    </w:p>
    <w:p w14:paraId="64A49EE8" w14:textId="6351ED40" w:rsidR="00E37086" w:rsidRDefault="00754D81" w:rsidP="00E35EC0">
      <w:pPr>
        <w:pStyle w:val="ListParagraph"/>
        <w:numPr>
          <w:ilvl w:val="0"/>
          <w:numId w:val="21"/>
        </w:numPr>
        <w:spacing w:after="0" w:line="240" w:lineRule="auto"/>
        <w:rPr>
          <w:rFonts w:ascii="Times New Roman" w:hAnsi="Times New Roman"/>
          <w:sz w:val="24"/>
          <w:szCs w:val="24"/>
        </w:rPr>
      </w:pPr>
      <w:r w:rsidRPr="00E35EC0">
        <w:rPr>
          <w:rFonts w:ascii="Times New Roman" w:hAnsi="Times New Roman"/>
          <w:sz w:val="24"/>
          <w:szCs w:val="24"/>
        </w:rPr>
        <w:t>All trash will be removed from the building.</w:t>
      </w:r>
    </w:p>
    <w:p w14:paraId="13C4A973" w14:textId="77777777" w:rsidR="00E35EC0" w:rsidRPr="00E35EC0" w:rsidRDefault="00E35EC0" w:rsidP="00E35EC0">
      <w:pPr>
        <w:pStyle w:val="ListParagraph"/>
        <w:spacing w:after="0" w:line="240" w:lineRule="auto"/>
        <w:ind w:left="1800"/>
        <w:rPr>
          <w:rFonts w:ascii="Times New Roman" w:hAnsi="Times New Roman"/>
          <w:sz w:val="24"/>
          <w:szCs w:val="24"/>
        </w:rPr>
      </w:pPr>
    </w:p>
    <w:p w14:paraId="69B78A34" w14:textId="2F3C7935" w:rsidR="003E6C08" w:rsidRDefault="0041335B" w:rsidP="00BC26BA">
      <w:pPr>
        <w:pStyle w:val="Heading1"/>
        <w:numPr>
          <w:ilvl w:val="1"/>
          <w:numId w:val="16"/>
        </w:numPr>
        <w:rPr>
          <w:rFonts w:eastAsia="Arial Unicode MS"/>
          <w:bCs/>
          <w:szCs w:val="24"/>
        </w:rPr>
      </w:pPr>
      <w:r>
        <w:rPr>
          <w:rFonts w:eastAsia="Arial Unicode MS"/>
          <w:bCs/>
          <w:szCs w:val="24"/>
        </w:rPr>
        <w:t>Vendor Requirements</w:t>
      </w:r>
    </w:p>
    <w:p w14:paraId="0A792B6E" w14:textId="77777777" w:rsidR="0041335B" w:rsidRPr="0041335B" w:rsidRDefault="0041335B" w:rsidP="0041335B">
      <w:pPr>
        <w:ind w:left="1440"/>
      </w:pPr>
    </w:p>
    <w:p w14:paraId="60D1276B" w14:textId="77777777" w:rsidR="0041335B" w:rsidRPr="00351BD7" w:rsidRDefault="0041335B"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Vendor must supply CSV of all units that include MAC Addresses, serial numbers, and model numbers.</w:t>
      </w:r>
    </w:p>
    <w:p w14:paraId="164E500F" w14:textId="77777777" w:rsidR="0067464E" w:rsidRPr="00351BD7" w:rsidRDefault="0041335B"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Must</w:t>
      </w:r>
      <w:r w:rsidR="0067464E" w:rsidRPr="00351BD7">
        <w:rPr>
          <w:rFonts w:ascii="Times New Roman" w:eastAsia="Times New Roman" w:hAnsi="Times New Roman"/>
          <w:sz w:val="24"/>
          <w:szCs w:val="24"/>
        </w:rPr>
        <w:t xml:space="preserve"> supply all new equipment. Used, reconditioned, or refurbished equipment and materials shall not be accepted</w:t>
      </w:r>
    </w:p>
    <w:p w14:paraId="62F220D9" w14:textId="4F687C27" w:rsidR="00CB17CC" w:rsidRPr="00351BD7" w:rsidRDefault="00CB17CC"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hAnsi="Times New Roman"/>
          <w:sz w:val="24"/>
          <w:szCs w:val="24"/>
        </w:rPr>
        <w:t xml:space="preserve">Equipment needed to complete this project shall be delivered onsite by the successful Vendor at no added expense to </w:t>
      </w:r>
      <w:r w:rsidR="00D649CA">
        <w:rPr>
          <w:rFonts w:ascii="Times New Roman" w:hAnsi="Times New Roman"/>
          <w:sz w:val="24"/>
          <w:szCs w:val="24"/>
        </w:rPr>
        <w:t>HCSD</w:t>
      </w:r>
      <w:r w:rsidRPr="00351BD7">
        <w:rPr>
          <w:rFonts w:ascii="Times New Roman" w:hAnsi="Times New Roman"/>
          <w:sz w:val="24"/>
          <w:szCs w:val="24"/>
        </w:rPr>
        <w:t>.</w:t>
      </w:r>
    </w:p>
    <w:p w14:paraId="10C4BE5C" w14:textId="77777777" w:rsidR="000B1810" w:rsidRDefault="000B1810" w:rsidP="00897BF6">
      <w:pPr>
        <w:jc w:val="both"/>
        <w:rPr>
          <w:sz w:val="24"/>
          <w:szCs w:val="24"/>
        </w:rPr>
      </w:pPr>
    </w:p>
    <w:p w14:paraId="66C7781B" w14:textId="77777777" w:rsidR="004A6E8C" w:rsidRPr="001B277A" w:rsidRDefault="004A6E8C" w:rsidP="00BC26BA">
      <w:pPr>
        <w:pStyle w:val="Heading1"/>
        <w:numPr>
          <w:ilvl w:val="1"/>
          <w:numId w:val="16"/>
        </w:numPr>
        <w:rPr>
          <w:bCs/>
          <w:szCs w:val="24"/>
        </w:rPr>
      </w:pPr>
      <w:r w:rsidRPr="001B277A">
        <w:rPr>
          <w:rFonts w:eastAsia="Arial Unicode MS"/>
          <w:bCs/>
          <w:szCs w:val="24"/>
        </w:rPr>
        <w:lastRenderedPageBreak/>
        <w:t>Qualifications</w:t>
      </w:r>
      <w:r w:rsidRPr="001B277A">
        <w:rPr>
          <w:bCs/>
          <w:szCs w:val="24"/>
        </w:rPr>
        <w:t xml:space="preserve">, </w:t>
      </w:r>
      <w:r w:rsidR="00451A94" w:rsidRPr="001B277A">
        <w:rPr>
          <w:bCs/>
          <w:szCs w:val="24"/>
        </w:rPr>
        <w:t>Service Provider</w:t>
      </w:r>
      <w:r w:rsidR="00D2198B" w:rsidRPr="001B277A">
        <w:rPr>
          <w:bCs/>
          <w:szCs w:val="24"/>
        </w:rPr>
        <w:t xml:space="preserve"> </w:t>
      </w:r>
      <w:r w:rsidR="002E5574" w:rsidRPr="001B277A">
        <w:rPr>
          <w:bCs/>
          <w:szCs w:val="24"/>
        </w:rPr>
        <w:t xml:space="preserve"> </w:t>
      </w:r>
    </w:p>
    <w:p w14:paraId="0D5795DA" w14:textId="633597AC" w:rsidR="004A6E8C" w:rsidRPr="00897BF6" w:rsidRDefault="004A6E8C" w:rsidP="00BC26BA">
      <w:pPr>
        <w:pStyle w:val="NoSpacing"/>
        <w:numPr>
          <w:ilvl w:val="0"/>
          <w:numId w:val="13"/>
        </w:numPr>
      </w:pPr>
      <w:r w:rsidRPr="00F52F97">
        <w:rPr>
          <w:sz w:val="24"/>
          <w:szCs w:val="24"/>
        </w:rPr>
        <w:t xml:space="preserve">The </w:t>
      </w:r>
      <w:r w:rsidR="00451A94">
        <w:rPr>
          <w:sz w:val="24"/>
          <w:szCs w:val="24"/>
        </w:rPr>
        <w:t>Provider</w:t>
      </w:r>
      <w:r w:rsidRPr="00F52F97">
        <w:rPr>
          <w:sz w:val="24"/>
          <w:szCs w:val="24"/>
        </w:rPr>
        <w:t xml:space="preserve"> shall be experienced in all aspects of this work and shall be required to demonstrate direct experience on recent systems of similar type and size</w:t>
      </w:r>
      <w:r w:rsidRPr="00897BF6">
        <w:t xml:space="preserve">. </w:t>
      </w:r>
    </w:p>
    <w:p w14:paraId="08A7EB08" w14:textId="38DF9961" w:rsidR="00285FB4" w:rsidRPr="00285FB4" w:rsidRDefault="00285FB4" w:rsidP="00BC26BA">
      <w:pPr>
        <w:pStyle w:val="Default"/>
        <w:numPr>
          <w:ilvl w:val="0"/>
          <w:numId w:val="13"/>
        </w:numPr>
        <w:jc w:val="both"/>
        <w:rPr>
          <w:rFonts w:ascii="Times New Roman" w:hAnsi="Times New Roman" w:cs="Times New Roman"/>
        </w:rPr>
      </w:pPr>
      <w:r w:rsidRPr="000639D5">
        <w:rPr>
          <w:rFonts w:ascii="Times New Roman" w:hAnsi="Times New Roman" w:cs="Times New Roman"/>
        </w:rPr>
        <w:t xml:space="preserve">The E-Rate program requires that all records must be retained for at least ten (10) Years from the last date of service provided on a funding request. Respondent hereby agrees to retain all books, records, and other documents relative to any Agreement resulting from this RFP for ten (10) years after final payment. The District, its authorized agents, and/or auditors </w:t>
      </w:r>
      <w:r w:rsidR="002B3811">
        <w:rPr>
          <w:rFonts w:ascii="Times New Roman" w:hAnsi="Times New Roman" w:cs="Times New Roman"/>
        </w:rPr>
        <w:t xml:space="preserve">reserve the right to perform or have performed an audit of the records of the Respondent and, therefore, shall have full access to and the right to examine any of said materials within a reasonable period of time during the </w:t>
      </w:r>
      <w:r w:rsidRPr="000639D5">
        <w:rPr>
          <w:rFonts w:ascii="Times New Roman" w:hAnsi="Times New Roman" w:cs="Times New Roman"/>
        </w:rPr>
        <w:t>said period.</w:t>
      </w:r>
    </w:p>
    <w:p w14:paraId="07783440" w14:textId="77777777" w:rsidR="008E60F5" w:rsidRPr="00897BF6" w:rsidRDefault="008E60F5" w:rsidP="00F52F97">
      <w:pPr>
        <w:autoSpaceDE w:val="0"/>
        <w:autoSpaceDN w:val="0"/>
        <w:adjustRightInd w:val="0"/>
        <w:jc w:val="both"/>
        <w:rPr>
          <w:color w:val="000000"/>
          <w:sz w:val="24"/>
          <w:szCs w:val="24"/>
        </w:rPr>
      </w:pPr>
    </w:p>
    <w:bookmarkEnd w:id="29"/>
    <w:p w14:paraId="29793459" w14:textId="77777777" w:rsidR="006350FB" w:rsidRPr="00451A94" w:rsidRDefault="00F32CF1" w:rsidP="00BC26BA">
      <w:pPr>
        <w:pStyle w:val="Heading1"/>
        <w:numPr>
          <w:ilvl w:val="1"/>
          <w:numId w:val="16"/>
        </w:numPr>
        <w:rPr>
          <w:bCs/>
          <w:szCs w:val="24"/>
        </w:rPr>
      </w:pPr>
      <w:r w:rsidRPr="00451A94">
        <w:rPr>
          <w:bCs/>
          <w:szCs w:val="24"/>
        </w:rPr>
        <w:t>Company Background and Experience</w:t>
      </w:r>
    </w:p>
    <w:p w14:paraId="29D9FD8B" w14:textId="2EE45004" w:rsidR="00F32CF1" w:rsidRPr="004663EA" w:rsidRDefault="00F32CF1" w:rsidP="00F32CF1">
      <w:pPr>
        <w:autoSpaceDE w:val="0"/>
        <w:autoSpaceDN w:val="0"/>
        <w:adjustRightInd w:val="0"/>
        <w:ind w:left="1440"/>
        <w:jc w:val="both"/>
        <w:rPr>
          <w:color w:val="000000"/>
          <w:sz w:val="24"/>
          <w:szCs w:val="24"/>
        </w:rPr>
      </w:pPr>
      <w:r>
        <w:rPr>
          <w:color w:val="000000"/>
          <w:sz w:val="24"/>
          <w:szCs w:val="24"/>
        </w:rPr>
        <w:t>Offeror will describe their</w:t>
      </w:r>
      <w:r w:rsidRPr="004663EA">
        <w:rPr>
          <w:color w:val="000000"/>
          <w:sz w:val="24"/>
          <w:szCs w:val="24"/>
        </w:rPr>
        <w:t xml:space="preserve"> background, relevant experie</w:t>
      </w:r>
      <w:r>
        <w:rPr>
          <w:color w:val="000000"/>
          <w:sz w:val="24"/>
          <w:szCs w:val="24"/>
        </w:rPr>
        <w:t>nce</w:t>
      </w:r>
      <w:r w:rsidR="002113EA">
        <w:rPr>
          <w:color w:val="000000"/>
          <w:sz w:val="24"/>
          <w:szCs w:val="24"/>
        </w:rPr>
        <w:t>,</w:t>
      </w:r>
      <w:r>
        <w:rPr>
          <w:color w:val="000000"/>
          <w:sz w:val="24"/>
          <w:szCs w:val="24"/>
        </w:rPr>
        <w:t xml:space="preserve"> and qualifications</w:t>
      </w:r>
      <w:r w:rsidR="002113EA">
        <w:rPr>
          <w:color w:val="000000"/>
          <w:sz w:val="24"/>
          <w:szCs w:val="24"/>
        </w:rPr>
        <w:t>,</w:t>
      </w:r>
      <w:r>
        <w:rPr>
          <w:color w:val="000000"/>
          <w:sz w:val="24"/>
          <w:szCs w:val="24"/>
        </w:rPr>
        <w:t xml:space="preserve"> </w:t>
      </w:r>
      <w:r w:rsidRPr="004663EA">
        <w:rPr>
          <w:color w:val="000000"/>
          <w:sz w:val="24"/>
          <w:szCs w:val="24"/>
        </w:rPr>
        <w:t>including, but not</w:t>
      </w:r>
      <w:r>
        <w:rPr>
          <w:color w:val="000000"/>
          <w:sz w:val="24"/>
          <w:szCs w:val="24"/>
        </w:rPr>
        <w:t xml:space="preserve"> </w:t>
      </w:r>
      <w:r w:rsidRPr="004663EA">
        <w:rPr>
          <w:color w:val="000000"/>
          <w:sz w:val="24"/>
          <w:szCs w:val="24"/>
        </w:rPr>
        <w:t>limited to the following:</w:t>
      </w:r>
    </w:p>
    <w:p w14:paraId="2AE094B7" w14:textId="77777777" w:rsidR="00F32CF1" w:rsidRDefault="00F32CF1" w:rsidP="00F32CF1">
      <w:pPr>
        <w:ind w:left="720"/>
        <w:rPr>
          <w:sz w:val="24"/>
          <w:szCs w:val="24"/>
        </w:rPr>
      </w:pPr>
    </w:p>
    <w:p w14:paraId="04B5F472" w14:textId="77777777" w:rsidR="00F32CF1" w:rsidRPr="008F0ADE" w:rsidRDefault="00F32CF1" w:rsidP="00BC26BA">
      <w:pPr>
        <w:pStyle w:val="NoSpacing"/>
        <w:numPr>
          <w:ilvl w:val="0"/>
          <w:numId w:val="14"/>
        </w:numPr>
        <w:rPr>
          <w:color w:val="000000"/>
          <w:sz w:val="24"/>
          <w:szCs w:val="24"/>
        </w:rPr>
      </w:pPr>
      <w:bookmarkStart w:id="30" w:name="_Toc117673847"/>
      <w:r w:rsidRPr="008F0ADE">
        <w:rPr>
          <w:color w:val="000000"/>
          <w:sz w:val="24"/>
          <w:szCs w:val="24"/>
        </w:rPr>
        <w:t xml:space="preserve">Company </w:t>
      </w:r>
      <w:r w:rsidRPr="008F0ADE">
        <w:rPr>
          <w:sz w:val="24"/>
          <w:szCs w:val="24"/>
        </w:rPr>
        <w:t>Structure</w:t>
      </w:r>
      <w:bookmarkEnd w:id="30"/>
    </w:p>
    <w:p w14:paraId="536F6339" w14:textId="77777777" w:rsidR="00F32CF1" w:rsidRPr="004663EA"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w:t>
      </w:r>
      <w:r>
        <w:rPr>
          <w:color w:val="000000"/>
          <w:sz w:val="24"/>
          <w:szCs w:val="24"/>
        </w:rPr>
        <w:t>will</w:t>
      </w:r>
      <w:r w:rsidRPr="004663EA">
        <w:rPr>
          <w:color w:val="000000"/>
          <w:sz w:val="24"/>
          <w:szCs w:val="24"/>
        </w:rPr>
        <w:t xml:space="preserve"> include in the proposal the legal form of their business organization, the state in which incorporated (if a corporation), the types of business ventures in which the organization is involved, the office location that will be the point of contact during the term of any resulting contract, and a chart of the </w:t>
      </w:r>
      <w:r>
        <w:rPr>
          <w:color w:val="000000"/>
          <w:sz w:val="24"/>
          <w:szCs w:val="24"/>
        </w:rPr>
        <w:t xml:space="preserve">organization structure, </w:t>
      </w:r>
      <w:r w:rsidRPr="004663EA">
        <w:rPr>
          <w:color w:val="000000"/>
          <w:sz w:val="24"/>
          <w:szCs w:val="24"/>
        </w:rPr>
        <w:t>including the reporting relationships</w:t>
      </w:r>
      <w:r>
        <w:rPr>
          <w:color w:val="000000"/>
          <w:sz w:val="24"/>
          <w:szCs w:val="24"/>
        </w:rPr>
        <w:t>, as they relate to this RFP.</w:t>
      </w:r>
    </w:p>
    <w:p w14:paraId="733E692E" w14:textId="77777777" w:rsidR="00F32CF1" w:rsidRPr="004663EA" w:rsidRDefault="00F32CF1" w:rsidP="00F32CF1">
      <w:pPr>
        <w:autoSpaceDE w:val="0"/>
        <w:autoSpaceDN w:val="0"/>
        <w:adjustRightInd w:val="0"/>
        <w:ind w:left="720"/>
        <w:jc w:val="both"/>
        <w:rPr>
          <w:color w:val="000000"/>
          <w:sz w:val="24"/>
          <w:szCs w:val="24"/>
        </w:rPr>
      </w:pPr>
    </w:p>
    <w:p w14:paraId="3C5603FF" w14:textId="77777777" w:rsidR="00F32CF1" w:rsidRPr="00F52F97" w:rsidRDefault="00F32CF1" w:rsidP="00BC26BA">
      <w:pPr>
        <w:pStyle w:val="NoSpacing"/>
        <w:numPr>
          <w:ilvl w:val="0"/>
          <w:numId w:val="14"/>
        </w:numPr>
        <w:rPr>
          <w:b/>
          <w:bCs/>
          <w:color w:val="000000"/>
          <w:sz w:val="24"/>
          <w:szCs w:val="24"/>
        </w:rPr>
      </w:pPr>
      <w:bookmarkStart w:id="31" w:name="_Toc117673848"/>
      <w:r w:rsidRPr="008F0ADE">
        <w:rPr>
          <w:sz w:val="24"/>
          <w:szCs w:val="24"/>
        </w:rPr>
        <w:t>Experience</w:t>
      </w:r>
      <w:bookmarkEnd w:id="31"/>
    </w:p>
    <w:p w14:paraId="4AE411E5" w14:textId="4A9518BC" w:rsidR="00F32CF1"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must </w:t>
      </w:r>
      <w:r>
        <w:rPr>
          <w:color w:val="000000"/>
          <w:sz w:val="24"/>
          <w:szCs w:val="24"/>
        </w:rPr>
        <w:t xml:space="preserve">include the total number of </w:t>
      </w:r>
      <w:r w:rsidRPr="004663EA">
        <w:rPr>
          <w:color w:val="000000"/>
          <w:sz w:val="24"/>
          <w:szCs w:val="24"/>
        </w:rPr>
        <w:t xml:space="preserve">full consecutive years </w:t>
      </w:r>
      <w:r w:rsidR="002113EA">
        <w:rPr>
          <w:color w:val="000000"/>
          <w:sz w:val="24"/>
          <w:szCs w:val="24"/>
        </w:rPr>
        <w:t xml:space="preserve">of experience as a </w:t>
      </w:r>
      <w:r>
        <w:rPr>
          <w:color w:val="000000"/>
          <w:sz w:val="24"/>
          <w:szCs w:val="24"/>
        </w:rPr>
        <w:t>current business.</w:t>
      </w:r>
    </w:p>
    <w:p w14:paraId="5AEB7D27" w14:textId="77777777" w:rsidR="00F32CF1" w:rsidRDefault="00F32CF1" w:rsidP="00F52F97">
      <w:pPr>
        <w:autoSpaceDE w:val="0"/>
        <w:autoSpaceDN w:val="0"/>
        <w:adjustRightInd w:val="0"/>
        <w:ind w:left="2160"/>
        <w:jc w:val="both"/>
        <w:rPr>
          <w:sz w:val="24"/>
          <w:szCs w:val="24"/>
        </w:rPr>
      </w:pPr>
      <w:r w:rsidRPr="00D55442">
        <w:rPr>
          <w:sz w:val="24"/>
          <w:szCs w:val="24"/>
        </w:rPr>
        <w:t>The Offeror will provide a list of all clients for whom similar services, as detailed in this RFP, have been provided during the past t</w:t>
      </w:r>
      <w:r>
        <w:rPr>
          <w:sz w:val="24"/>
          <w:szCs w:val="24"/>
        </w:rPr>
        <w:t>hree years.  The list must i</w:t>
      </w:r>
      <w:r w:rsidRPr="00D55442">
        <w:rPr>
          <w:sz w:val="24"/>
          <w:szCs w:val="24"/>
        </w:rPr>
        <w:t>nclude</w:t>
      </w:r>
      <w:r>
        <w:rPr>
          <w:sz w:val="24"/>
          <w:szCs w:val="24"/>
        </w:rPr>
        <w:t>:</w:t>
      </w:r>
    </w:p>
    <w:p w14:paraId="172D1697" w14:textId="77777777" w:rsidR="00F32CF1" w:rsidRDefault="00F32CF1" w:rsidP="00F32CF1">
      <w:pPr>
        <w:autoSpaceDE w:val="0"/>
        <w:autoSpaceDN w:val="0"/>
        <w:adjustRightInd w:val="0"/>
        <w:ind w:left="1440"/>
        <w:jc w:val="both"/>
        <w:rPr>
          <w:sz w:val="24"/>
          <w:szCs w:val="24"/>
        </w:rPr>
      </w:pPr>
    </w:p>
    <w:p w14:paraId="37C85508"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dates of service</w:t>
      </w:r>
    </w:p>
    <w:p w14:paraId="1B72D3E6"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sidRPr="00D55442">
        <w:rPr>
          <w:sz w:val="24"/>
          <w:szCs w:val="24"/>
        </w:rPr>
        <w:t>name</w:t>
      </w:r>
      <w:r>
        <w:rPr>
          <w:sz w:val="24"/>
          <w:szCs w:val="24"/>
        </w:rPr>
        <w:t xml:space="preserve"> of contact person</w:t>
      </w:r>
    </w:p>
    <w:p w14:paraId="1F37D6AE"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ti</w:t>
      </w:r>
      <w:r w:rsidRPr="00D55442">
        <w:rPr>
          <w:sz w:val="24"/>
          <w:szCs w:val="24"/>
        </w:rPr>
        <w:t>tle</w:t>
      </w:r>
      <w:r>
        <w:rPr>
          <w:sz w:val="24"/>
          <w:szCs w:val="24"/>
        </w:rPr>
        <w:t xml:space="preserve"> of contact person</w:t>
      </w:r>
      <w:r w:rsidRPr="00D55442">
        <w:rPr>
          <w:sz w:val="24"/>
          <w:szCs w:val="24"/>
        </w:rPr>
        <w:t xml:space="preserve"> </w:t>
      </w:r>
    </w:p>
    <w:p w14:paraId="3C33868F" w14:textId="2F80CF89"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 xml:space="preserve">phone number of </w:t>
      </w:r>
      <w:r w:rsidR="002113EA">
        <w:rPr>
          <w:sz w:val="24"/>
          <w:szCs w:val="24"/>
        </w:rPr>
        <w:t xml:space="preserve">the </w:t>
      </w:r>
      <w:r>
        <w:rPr>
          <w:sz w:val="24"/>
          <w:szCs w:val="24"/>
        </w:rPr>
        <w:t>contact person</w:t>
      </w:r>
    </w:p>
    <w:p w14:paraId="1FBE0261" w14:textId="77777777" w:rsidR="00F32CF1" w:rsidRDefault="00F32CF1" w:rsidP="00F32CF1">
      <w:pPr>
        <w:autoSpaceDE w:val="0"/>
        <w:autoSpaceDN w:val="0"/>
        <w:adjustRightInd w:val="0"/>
        <w:ind w:left="720" w:firstLine="720"/>
        <w:jc w:val="both"/>
        <w:rPr>
          <w:sz w:val="24"/>
          <w:szCs w:val="24"/>
        </w:rPr>
      </w:pPr>
    </w:p>
    <w:p w14:paraId="576E0254" w14:textId="77777777" w:rsidR="00F2334A" w:rsidRDefault="00F32CF1" w:rsidP="008E2371">
      <w:pPr>
        <w:ind w:left="1800"/>
        <w:rPr>
          <w:sz w:val="24"/>
          <w:szCs w:val="24"/>
        </w:rPr>
      </w:pPr>
      <w:r>
        <w:rPr>
          <w:sz w:val="24"/>
          <w:szCs w:val="24"/>
        </w:rPr>
        <w:t xml:space="preserve">The </w:t>
      </w:r>
      <w:r w:rsidRPr="00D55442">
        <w:rPr>
          <w:sz w:val="24"/>
          <w:szCs w:val="24"/>
        </w:rPr>
        <w:t>Offeror will also disclose any services terminated by the client(s) and</w:t>
      </w:r>
      <w:r w:rsidR="008E2371">
        <w:rPr>
          <w:sz w:val="24"/>
          <w:szCs w:val="24"/>
        </w:rPr>
        <w:t xml:space="preserve"> the reason(s) for termination.</w:t>
      </w:r>
    </w:p>
    <w:p w14:paraId="350B22DD" w14:textId="77777777" w:rsidR="00E35EC0" w:rsidRDefault="00E35EC0" w:rsidP="008E2371">
      <w:pPr>
        <w:ind w:left="1800"/>
        <w:rPr>
          <w:sz w:val="24"/>
          <w:szCs w:val="24"/>
        </w:rPr>
      </w:pPr>
    </w:p>
    <w:p w14:paraId="613B782D" w14:textId="77777777" w:rsidR="00FE6BFB" w:rsidRPr="00FE6BFB" w:rsidRDefault="004663EA" w:rsidP="00BC26BA">
      <w:pPr>
        <w:pStyle w:val="Heading1"/>
        <w:numPr>
          <w:ilvl w:val="1"/>
          <w:numId w:val="16"/>
        </w:numPr>
        <w:rPr>
          <w:bCs/>
          <w:color w:val="000000"/>
          <w:szCs w:val="24"/>
        </w:rPr>
      </w:pPr>
      <w:bookmarkStart w:id="32" w:name="_Toc117673844"/>
      <w:r w:rsidRPr="006350FB">
        <w:rPr>
          <w:bCs/>
          <w:color w:val="000000"/>
          <w:szCs w:val="24"/>
        </w:rPr>
        <w:t>Submission Requirements</w:t>
      </w:r>
      <w:bookmarkEnd w:id="32"/>
    </w:p>
    <w:p w14:paraId="417E41B8" w14:textId="77777777" w:rsidR="00FE6BFB"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Proposals shall be submitted in two separate parts, Technical Proposal and Financial Proposal.  </w:t>
      </w:r>
    </w:p>
    <w:p w14:paraId="23AC14D9" w14:textId="77DB27A3" w:rsidR="00EE0986" w:rsidRPr="008E2A3B" w:rsidRDefault="00560DF1"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The Offeror must submit</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the </w:t>
      </w:r>
      <w:r w:rsidR="0011457F" w:rsidRPr="00F32CF1">
        <w:rPr>
          <w:rFonts w:ascii="Times New Roman" w:hAnsi="Times New Roman"/>
          <w:color w:val="000000"/>
          <w:sz w:val="24"/>
          <w:szCs w:val="24"/>
        </w:rPr>
        <w:t>Certification</w:t>
      </w:r>
      <w:r w:rsidR="001407C7">
        <w:rPr>
          <w:rFonts w:ascii="Times New Roman" w:hAnsi="Times New Roman"/>
          <w:color w:val="000000"/>
          <w:sz w:val="24"/>
          <w:szCs w:val="24"/>
        </w:rPr>
        <w:t xml:space="preserve"> Letter</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with original signature </w:t>
      </w:r>
      <w:r w:rsidR="004663EA" w:rsidRPr="00F32CF1">
        <w:rPr>
          <w:rFonts w:ascii="Times New Roman" w:hAnsi="Times New Roman"/>
          <w:color w:val="000000"/>
          <w:sz w:val="24"/>
          <w:szCs w:val="24"/>
        </w:rPr>
        <w:t>(Appendix A).</w:t>
      </w:r>
    </w:p>
    <w:p w14:paraId="1BA89CFB" w14:textId="77777777" w:rsidR="00102823" w:rsidRPr="00102823" w:rsidRDefault="00A34BEF" w:rsidP="00BC26BA">
      <w:pPr>
        <w:pStyle w:val="ListParagraph"/>
        <w:numPr>
          <w:ilvl w:val="0"/>
          <w:numId w:val="5"/>
        </w:numPr>
        <w:jc w:val="both"/>
        <w:rPr>
          <w:sz w:val="24"/>
          <w:szCs w:val="24"/>
        </w:rPr>
      </w:pPr>
      <w:r>
        <w:rPr>
          <w:rFonts w:ascii="Times New Roman" w:hAnsi="Times New Roman"/>
          <w:color w:val="000000"/>
          <w:sz w:val="24"/>
          <w:szCs w:val="24"/>
        </w:rPr>
        <w:t xml:space="preserve">The </w:t>
      </w:r>
      <w:r w:rsidR="00102823" w:rsidRPr="00102823">
        <w:rPr>
          <w:rFonts w:ascii="Times New Roman" w:hAnsi="Times New Roman"/>
          <w:color w:val="000000"/>
          <w:sz w:val="24"/>
          <w:szCs w:val="24"/>
        </w:rPr>
        <w:t xml:space="preserve">Offeror must submit a completed and notarized </w:t>
      </w:r>
      <w:r w:rsidR="00102823" w:rsidRPr="00102823">
        <w:rPr>
          <w:rFonts w:ascii="Times New Roman" w:hAnsi="Times New Roman"/>
          <w:sz w:val="24"/>
          <w:szCs w:val="24"/>
        </w:rPr>
        <w:t>Certificate Regarding Debarment, Suspension, Ineligibility</w:t>
      </w:r>
      <w:r w:rsidR="00FE6BFB">
        <w:rPr>
          <w:rFonts w:ascii="Times New Roman" w:hAnsi="Times New Roman"/>
          <w:sz w:val="24"/>
          <w:szCs w:val="24"/>
        </w:rPr>
        <w:t xml:space="preserve"> Form (Appendix B</w:t>
      </w:r>
      <w:r w:rsidR="00ED1A10">
        <w:rPr>
          <w:rFonts w:ascii="Times New Roman" w:hAnsi="Times New Roman"/>
          <w:sz w:val="24"/>
          <w:szCs w:val="24"/>
        </w:rPr>
        <w:t>)</w:t>
      </w:r>
      <w:r w:rsidR="00FE6BFB">
        <w:rPr>
          <w:rFonts w:ascii="Times New Roman" w:hAnsi="Times New Roman"/>
          <w:sz w:val="24"/>
          <w:szCs w:val="24"/>
        </w:rPr>
        <w:t>.</w:t>
      </w:r>
    </w:p>
    <w:p w14:paraId="2E9AFBFD" w14:textId="77777777" w:rsidR="00FE6BFB"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Pr>
          <w:rFonts w:ascii="Times New Roman" w:hAnsi="Times New Roman"/>
          <w:color w:val="000000"/>
          <w:sz w:val="24"/>
          <w:szCs w:val="24"/>
        </w:rPr>
        <w:t>E-Rate Certification Form (Appendix C</w:t>
      </w:r>
      <w:r w:rsidRPr="00F32CF1">
        <w:rPr>
          <w:rFonts w:ascii="Times New Roman" w:hAnsi="Times New Roman"/>
          <w:color w:val="000000"/>
          <w:sz w:val="24"/>
          <w:szCs w:val="24"/>
        </w:rPr>
        <w:t>).</w:t>
      </w:r>
    </w:p>
    <w:p w14:paraId="0AC1D23C" w14:textId="77777777" w:rsidR="00FE6BFB" w:rsidRPr="00DA0B10"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sidRPr="00733A71">
        <w:rPr>
          <w:rFonts w:ascii="Times New Roman" w:hAnsi="Times New Roman"/>
          <w:snapToGrid w:val="0"/>
          <w:color w:val="000000"/>
          <w:sz w:val="23"/>
          <w:szCs w:val="23"/>
        </w:rPr>
        <w:t>Vendor Affidavit</w:t>
      </w:r>
      <w:r w:rsidRPr="00733A71">
        <w:rPr>
          <w:rFonts w:ascii="Times New Roman" w:hAnsi="Times New Roman"/>
          <w:color w:val="000000"/>
          <w:sz w:val="24"/>
          <w:szCs w:val="24"/>
        </w:rPr>
        <w:t xml:space="preserve"> </w:t>
      </w:r>
      <w:r>
        <w:rPr>
          <w:rFonts w:ascii="Times New Roman" w:hAnsi="Times New Roman"/>
          <w:color w:val="000000"/>
          <w:sz w:val="24"/>
          <w:szCs w:val="24"/>
        </w:rPr>
        <w:t>Form (Appendix D</w:t>
      </w:r>
      <w:r w:rsidRPr="00F32CF1">
        <w:rPr>
          <w:rFonts w:ascii="Times New Roman" w:hAnsi="Times New Roman"/>
          <w:color w:val="000000"/>
          <w:sz w:val="24"/>
          <w:szCs w:val="24"/>
        </w:rPr>
        <w:t>).</w:t>
      </w:r>
    </w:p>
    <w:p w14:paraId="48AAF98D" w14:textId="77777777" w:rsidR="00CE7215" w:rsidRDefault="000C092F"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Any exceptions to the </w:t>
      </w:r>
      <w:r w:rsidR="00DE2F1B">
        <w:rPr>
          <w:rFonts w:ascii="Times New Roman" w:hAnsi="Times New Roman"/>
          <w:color w:val="000000"/>
          <w:sz w:val="24"/>
          <w:szCs w:val="24"/>
        </w:rPr>
        <w:t>District’</w:t>
      </w:r>
      <w:r w:rsidR="00C10A5A" w:rsidRPr="00F32CF1">
        <w:rPr>
          <w:rFonts w:ascii="Times New Roman" w:hAnsi="Times New Roman"/>
          <w:color w:val="000000"/>
          <w:sz w:val="24"/>
          <w:szCs w:val="24"/>
        </w:rPr>
        <w:t>s</w:t>
      </w:r>
      <w:r w:rsidRPr="00F32CF1">
        <w:rPr>
          <w:rFonts w:ascii="Times New Roman" w:hAnsi="Times New Roman"/>
          <w:color w:val="000000"/>
          <w:sz w:val="24"/>
          <w:szCs w:val="24"/>
        </w:rPr>
        <w:t xml:space="preserve"> Sample Contract (Appendix </w:t>
      </w:r>
      <w:r w:rsidR="00FE6BFB">
        <w:rPr>
          <w:rFonts w:ascii="Times New Roman" w:hAnsi="Times New Roman"/>
          <w:color w:val="000000"/>
          <w:sz w:val="24"/>
          <w:szCs w:val="24"/>
        </w:rPr>
        <w:t>E</w:t>
      </w:r>
      <w:r w:rsidRPr="00F32CF1">
        <w:rPr>
          <w:rFonts w:ascii="Times New Roman" w:hAnsi="Times New Roman"/>
          <w:color w:val="000000"/>
          <w:sz w:val="24"/>
          <w:szCs w:val="24"/>
        </w:rPr>
        <w:t xml:space="preserve">) must be clearly identified and submitted with the Offeror’s Technical Proposal. </w:t>
      </w:r>
      <w:r w:rsidRPr="00F32CF1">
        <w:rPr>
          <w:rFonts w:ascii="Times New Roman" w:hAnsi="Times New Roman"/>
          <w:color w:val="FF0000"/>
          <w:sz w:val="24"/>
          <w:szCs w:val="24"/>
        </w:rPr>
        <w:t xml:space="preserve">  </w:t>
      </w:r>
      <w:r w:rsidRPr="00F32CF1">
        <w:rPr>
          <w:rFonts w:ascii="Times New Roman" w:hAnsi="Times New Roman"/>
          <w:color w:val="000000"/>
          <w:sz w:val="24"/>
          <w:szCs w:val="24"/>
        </w:rPr>
        <w:t>Proposed exceptions must not conflict with or attempt to preempt mandatory requirements specified in Section 2.0.</w:t>
      </w:r>
      <w:r w:rsidRPr="00F32CF1">
        <w:rPr>
          <w:rFonts w:ascii="Times New Roman" w:hAnsi="Times New Roman"/>
          <w:color w:val="000000"/>
          <w:sz w:val="24"/>
          <w:szCs w:val="24"/>
          <w:highlight w:val="yellow"/>
        </w:rPr>
        <w:t xml:space="preserve">  </w:t>
      </w:r>
    </w:p>
    <w:p w14:paraId="62346113" w14:textId="77777777" w:rsidR="00BB729A" w:rsidRPr="008E2A3B" w:rsidRDefault="00CE7215"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w:t>
      </w:r>
      <w:r w:rsidR="00560DF1" w:rsidRPr="00F32CF1">
        <w:rPr>
          <w:rFonts w:ascii="Times New Roman" w:hAnsi="Times New Roman"/>
          <w:color w:val="000000"/>
          <w:sz w:val="24"/>
          <w:szCs w:val="24"/>
        </w:rPr>
        <w:t>submit</w:t>
      </w:r>
      <w:r w:rsidRPr="00F32CF1">
        <w:rPr>
          <w:rFonts w:ascii="Times New Roman" w:hAnsi="Times New Roman"/>
          <w:color w:val="000000"/>
          <w:sz w:val="24"/>
          <w:szCs w:val="24"/>
        </w:rPr>
        <w:t xml:space="preserve"> a Technical Proposal detailing the proposed approach to</w:t>
      </w:r>
      <w:r w:rsidR="00EE2ADF" w:rsidRPr="00F32CF1">
        <w:rPr>
          <w:rFonts w:ascii="Times New Roman" w:hAnsi="Times New Roman"/>
          <w:color w:val="000000"/>
          <w:sz w:val="24"/>
          <w:szCs w:val="24"/>
        </w:rPr>
        <w:t xml:space="preserve"> </w:t>
      </w:r>
      <w:r w:rsidRPr="00F32CF1">
        <w:rPr>
          <w:rFonts w:ascii="Times New Roman" w:hAnsi="Times New Roman"/>
          <w:color w:val="000000"/>
          <w:sz w:val="24"/>
          <w:szCs w:val="24"/>
        </w:rPr>
        <w:t>performing all of the se</w:t>
      </w:r>
      <w:r w:rsidR="00C10A5A" w:rsidRPr="00F32CF1">
        <w:rPr>
          <w:rFonts w:ascii="Times New Roman" w:hAnsi="Times New Roman"/>
          <w:color w:val="000000"/>
          <w:sz w:val="24"/>
          <w:szCs w:val="24"/>
        </w:rPr>
        <w:t>rvices requested under Section 2</w:t>
      </w:r>
      <w:r w:rsidRPr="00F32CF1">
        <w:rPr>
          <w:rFonts w:ascii="Times New Roman" w:hAnsi="Times New Roman"/>
          <w:color w:val="000000"/>
          <w:sz w:val="24"/>
          <w:szCs w:val="24"/>
        </w:rPr>
        <w:t>.0</w:t>
      </w:r>
      <w:r w:rsidR="00C10A5A" w:rsidRPr="00F32CF1">
        <w:rPr>
          <w:rFonts w:ascii="Times New Roman" w:hAnsi="Times New Roman"/>
          <w:color w:val="000000"/>
          <w:sz w:val="24"/>
          <w:szCs w:val="24"/>
        </w:rPr>
        <w:t xml:space="preserve"> and providing company information as detailed</w:t>
      </w:r>
      <w:r w:rsidR="002D73E2">
        <w:rPr>
          <w:rFonts w:ascii="Times New Roman" w:hAnsi="Times New Roman"/>
          <w:color w:val="000000"/>
          <w:sz w:val="24"/>
          <w:szCs w:val="24"/>
        </w:rPr>
        <w:t xml:space="preserve">. </w:t>
      </w:r>
      <w:r w:rsidR="005711BB" w:rsidRPr="00F32CF1">
        <w:rPr>
          <w:rFonts w:ascii="Times New Roman" w:hAnsi="Times New Roman"/>
          <w:color w:val="000000"/>
          <w:sz w:val="24"/>
          <w:szCs w:val="24"/>
        </w:rPr>
        <w:t xml:space="preserve"> </w:t>
      </w:r>
      <w:r w:rsidR="005711BB" w:rsidRPr="00F32CF1">
        <w:rPr>
          <w:rFonts w:ascii="Times New Roman" w:hAnsi="Times New Roman"/>
          <w:color w:val="000000"/>
          <w:sz w:val="24"/>
          <w:szCs w:val="24"/>
        </w:rPr>
        <w:lastRenderedPageBreak/>
        <w:t>The Offeror will submit one hard copy of the Technical Proposal with original signatures</w:t>
      </w:r>
      <w:r w:rsidR="00B606FB">
        <w:rPr>
          <w:rFonts w:ascii="Times New Roman" w:hAnsi="Times New Roman"/>
          <w:color w:val="000000"/>
          <w:sz w:val="24"/>
          <w:szCs w:val="24"/>
        </w:rPr>
        <w:t xml:space="preserve"> and </w:t>
      </w:r>
      <w:r w:rsidR="002D069A">
        <w:rPr>
          <w:rFonts w:ascii="Times New Roman" w:hAnsi="Times New Roman"/>
          <w:color w:val="000000"/>
          <w:sz w:val="24"/>
          <w:szCs w:val="24"/>
        </w:rPr>
        <w:t>one copy</w:t>
      </w:r>
      <w:r w:rsidR="00B606FB">
        <w:rPr>
          <w:rFonts w:ascii="Times New Roman" w:hAnsi="Times New Roman"/>
          <w:color w:val="000000"/>
          <w:sz w:val="24"/>
          <w:szCs w:val="24"/>
        </w:rPr>
        <w:t xml:space="preserve"> of the </w:t>
      </w:r>
      <w:r w:rsidR="002D069A">
        <w:rPr>
          <w:rFonts w:ascii="Times New Roman" w:hAnsi="Times New Roman"/>
          <w:color w:val="000000"/>
          <w:sz w:val="24"/>
          <w:szCs w:val="24"/>
        </w:rPr>
        <w:t>Financial</w:t>
      </w:r>
      <w:r w:rsidR="00B606FB">
        <w:rPr>
          <w:rFonts w:ascii="Times New Roman" w:hAnsi="Times New Roman"/>
          <w:color w:val="000000"/>
          <w:sz w:val="24"/>
          <w:szCs w:val="24"/>
        </w:rPr>
        <w:t xml:space="preserve"> Proposal</w:t>
      </w:r>
      <w:r w:rsidR="00C10A5A" w:rsidRPr="00F32CF1">
        <w:rPr>
          <w:rFonts w:ascii="Times New Roman" w:hAnsi="Times New Roman"/>
          <w:color w:val="000000"/>
          <w:sz w:val="24"/>
          <w:szCs w:val="24"/>
        </w:rPr>
        <w:t>.</w:t>
      </w:r>
    </w:p>
    <w:p w14:paraId="6CA99F4D" w14:textId="77777777" w:rsidR="00421948" w:rsidRDefault="005C0890" w:rsidP="00BC26BA">
      <w:pPr>
        <w:pStyle w:val="ListParagraph"/>
        <w:numPr>
          <w:ilvl w:val="0"/>
          <w:numId w:val="5"/>
        </w:numPr>
        <w:autoSpaceDE w:val="0"/>
        <w:autoSpaceDN w:val="0"/>
        <w:adjustRightInd w:val="0"/>
        <w:jc w:val="both"/>
        <w:rPr>
          <w:rFonts w:ascii="Times New Roman" w:hAnsi="Times New Roman"/>
          <w:color w:val="000000"/>
          <w:sz w:val="24"/>
          <w:szCs w:val="24"/>
        </w:rPr>
      </w:pPr>
      <w:bookmarkStart w:id="33" w:name="_Toc65399357"/>
      <w:bookmarkStart w:id="34" w:name="_Toc65486771"/>
      <w:bookmarkStart w:id="35" w:name="_Toc94498315"/>
      <w:bookmarkStart w:id="36" w:name="_Toc117673853"/>
      <w:r w:rsidRPr="005C0890">
        <w:rPr>
          <w:rFonts w:ascii="Times New Roman" w:hAnsi="Times New Roman"/>
          <w:color w:val="000000"/>
          <w:sz w:val="24"/>
          <w:szCs w:val="24"/>
        </w:rPr>
        <w:t>Each submission must include a thumb drive (flash drive, USB drive) of their entire proposal, Technical and Financial.  Drive will not be returned to the vendor.</w:t>
      </w:r>
    </w:p>
    <w:p w14:paraId="4291F9F6" w14:textId="77777777" w:rsidR="00A971A6" w:rsidRPr="004D1815" w:rsidRDefault="00A971A6" w:rsidP="00BC26BA">
      <w:pPr>
        <w:pStyle w:val="Heading1"/>
        <w:numPr>
          <w:ilvl w:val="0"/>
          <w:numId w:val="16"/>
        </w:numPr>
        <w:jc w:val="both"/>
        <w:rPr>
          <w:bCs/>
          <w:u w:val="none"/>
        </w:rPr>
      </w:pPr>
      <w:r w:rsidRPr="004D1815">
        <w:rPr>
          <w:bCs/>
        </w:rPr>
        <w:t>PROPOSAL SUBMISSION AND EVALUATION</w:t>
      </w:r>
      <w:bookmarkEnd w:id="33"/>
      <w:bookmarkEnd w:id="34"/>
      <w:bookmarkEnd w:id="35"/>
      <w:bookmarkEnd w:id="36"/>
    </w:p>
    <w:p w14:paraId="752F2E87" w14:textId="77777777" w:rsidR="00A971A6" w:rsidRPr="00E41858" w:rsidRDefault="00A971A6" w:rsidP="00A971A6">
      <w:pPr>
        <w:rPr>
          <w:sz w:val="24"/>
          <w:szCs w:val="24"/>
        </w:rPr>
      </w:pPr>
    </w:p>
    <w:p w14:paraId="2E18DAEB" w14:textId="77777777" w:rsidR="00A971A6" w:rsidRDefault="00A971A6" w:rsidP="00BC26BA">
      <w:pPr>
        <w:pStyle w:val="Heading1"/>
        <w:numPr>
          <w:ilvl w:val="1"/>
          <w:numId w:val="16"/>
        </w:numPr>
        <w:rPr>
          <w:rFonts w:eastAsia="Arial Unicode MS"/>
          <w:bCs/>
          <w:szCs w:val="24"/>
        </w:rPr>
      </w:pPr>
      <w:bookmarkStart w:id="37" w:name="_Toc65399358"/>
      <w:bookmarkStart w:id="38" w:name="_Toc65486772"/>
      <w:bookmarkStart w:id="39" w:name="_Toc94498316"/>
      <w:bookmarkStart w:id="40" w:name="_Toc117673854"/>
      <w:r w:rsidRPr="00441E17">
        <w:rPr>
          <w:rFonts w:eastAsia="Arial Unicode MS"/>
          <w:bCs/>
          <w:szCs w:val="24"/>
        </w:rPr>
        <w:t>Process for Submitting Proposals</w:t>
      </w:r>
      <w:bookmarkEnd w:id="37"/>
      <w:bookmarkEnd w:id="38"/>
      <w:bookmarkEnd w:id="39"/>
      <w:bookmarkEnd w:id="40"/>
    </w:p>
    <w:p w14:paraId="0A93362D" w14:textId="77777777" w:rsidR="00451A94" w:rsidRPr="00451A94" w:rsidRDefault="00451A94" w:rsidP="00451A94">
      <w:pPr>
        <w:rPr>
          <w:rFonts w:eastAsia="Arial Unicode MS"/>
        </w:rPr>
      </w:pPr>
    </w:p>
    <w:p w14:paraId="4C9216CB" w14:textId="77777777" w:rsidR="00A971A6" w:rsidRPr="00E97DAC" w:rsidRDefault="00A971A6" w:rsidP="00BC26BA">
      <w:pPr>
        <w:pStyle w:val="Heading1"/>
        <w:numPr>
          <w:ilvl w:val="2"/>
          <w:numId w:val="16"/>
        </w:numPr>
        <w:rPr>
          <w:rFonts w:eastAsia="Arial Unicode MS"/>
          <w:bCs/>
          <w:szCs w:val="24"/>
        </w:rPr>
      </w:pPr>
      <w:bookmarkStart w:id="41" w:name="_Toc65399359"/>
      <w:bookmarkStart w:id="42" w:name="_Toc65486773"/>
      <w:bookmarkStart w:id="43" w:name="_Toc94498317"/>
      <w:bookmarkStart w:id="44" w:name="_Toc117673855"/>
      <w:r w:rsidRPr="00441E17">
        <w:rPr>
          <w:rFonts w:eastAsia="Arial Unicode MS"/>
          <w:bCs/>
          <w:szCs w:val="24"/>
        </w:rPr>
        <w:t>Preparation of Proposal</w:t>
      </w:r>
      <w:bookmarkEnd w:id="41"/>
      <w:bookmarkEnd w:id="42"/>
      <w:bookmarkEnd w:id="43"/>
      <w:bookmarkEnd w:id="44"/>
    </w:p>
    <w:p w14:paraId="1B81374D" w14:textId="77777777" w:rsidR="00A971A6" w:rsidRDefault="00A971A6" w:rsidP="006350FB">
      <w:pPr>
        <w:ind w:left="1440" w:right="-18"/>
        <w:jc w:val="both"/>
        <w:rPr>
          <w:rFonts w:ascii="Times New (W1)" w:hAnsi="Times New (W1)"/>
          <w:color w:val="000000"/>
          <w:sz w:val="24"/>
          <w:szCs w:val="24"/>
        </w:rPr>
      </w:pPr>
      <w:r w:rsidRPr="00EC4519">
        <w:rPr>
          <w:sz w:val="24"/>
          <w:szCs w:val="24"/>
        </w:rPr>
        <w:t>Each proposal sh</w:t>
      </w:r>
      <w:r w:rsidR="00EC288F">
        <w:rPr>
          <w:sz w:val="24"/>
          <w:szCs w:val="24"/>
        </w:rPr>
        <w:t>ould</w:t>
      </w:r>
      <w:r w:rsidRPr="00EC4519">
        <w:rPr>
          <w:sz w:val="24"/>
          <w:szCs w:val="24"/>
        </w:rPr>
        <w:t xml:space="preserve"> be prepared simply and economically, avoiding the use of elaborate promotional material</w:t>
      </w:r>
      <w:r w:rsidR="00EC288F">
        <w:rPr>
          <w:sz w:val="24"/>
          <w:szCs w:val="24"/>
        </w:rPr>
        <w:t>s</w:t>
      </w:r>
      <w:r w:rsidRPr="00EC4519">
        <w:rPr>
          <w:sz w:val="24"/>
          <w:szCs w:val="24"/>
        </w:rPr>
        <w:t xml:space="preserve"> beyond those sufficient to provide a complete presentation</w:t>
      </w:r>
      <w:r w:rsidR="002E0D54" w:rsidRPr="008474E9">
        <w:rPr>
          <w:rFonts w:ascii="Times New (W1)" w:hAnsi="Times New (W1)"/>
          <w:color w:val="000000"/>
          <w:sz w:val="24"/>
          <w:szCs w:val="24"/>
        </w:rPr>
        <w:t xml:space="preserve">.  If supplemental materials are a necessary part of the technical proposal, the Offeror should reference these materials in the technical proposal, </w:t>
      </w:r>
      <w:r w:rsidR="00FB04EC" w:rsidRPr="008474E9">
        <w:rPr>
          <w:rFonts w:ascii="Times New (W1)" w:hAnsi="Times New (W1)"/>
          <w:color w:val="000000"/>
          <w:sz w:val="24"/>
          <w:szCs w:val="24"/>
        </w:rPr>
        <w:t>identifying the document(s) and citing the</w:t>
      </w:r>
      <w:r w:rsidR="002E0D54" w:rsidRPr="008474E9">
        <w:rPr>
          <w:rFonts w:ascii="Times New (W1)" w:hAnsi="Times New (W1)"/>
          <w:color w:val="000000"/>
          <w:sz w:val="24"/>
          <w:szCs w:val="24"/>
        </w:rPr>
        <w:t xml:space="preserve"> appropriate section and page(s) to be reviewed.</w:t>
      </w:r>
    </w:p>
    <w:p w14:paraId="47333860" w14:textId="77777777" w:rsidR="009E0C03" w:rsidRPr="008474E9" w:rsidRDefault="009E0C03" w:rsidP="00F32CF1">
      <w:pPr>
        <w:ind w:left="720" w:right="720"/>
        <w:jc w:val="both"/>
        <w:rPr>
          <w:rFonts w:ascii="Times New (W1)" w:hAnsi="Times New (W1)"/>
          <w:color w:val="000000"/>
          <w:sz w:val="24"/>
          <w:szCs w:val="24"/>
        </w:rPr>
      </w:pPr>
    </w:p>
    <w:p w14:paraId="13068595" w14:textId="77777777" w:rsidR="00A971A6" w:rsidRPr="00E97DAC" w:rsidRDefault="002E5574" w:rsidP="00E97DAC">
      <w:pPr>
        <w:pStyle w:val="Heading2"/>
        <w:ind w:left="720" w:firstLine="720"/>
        <w:jc w:val="both"/>
        <w:rPr>
          <w:rFonts w:eastAsia="Arial Unicode MS"/>
          <w:bCs/>
          <w:sz w:val="24"/>
          <w:szCs w:val="24"/>
        </w:rPr>
      </w:pPr>
      <w:bookmarkStart w:id="45" w:name="_Toc65399360"/>
      <w:bookmarkStart w:id="46" w:name="_Toc65486774"/>
      <w:bookmarkStart w:id="47" w:name="_Toc94498318"/>
      <w:bookmarkStart w:id="48" w:name="_Toc117673856"/>
      <w:r>
        <w:rPr>
          <w:rFonts w:eastAsia="Arial Unicode MS"/>
          <w:bCs/>
          <w:sz w:val="24"/>
          <w:szCs w:val="24"/>
        </w:rPr>
        <w:t>3</w:t>
      </w:r>
      <w:r w:rsidR="00A971A6" w:rsidRPr="00441E17">
        <w:rPr>
          <w:rFonts w:eastAsia="Arial Unicode MS"/>
          <w:bCs/>
          <w:sz w:val="24"/>
          <w:szCs w:val="24"/>
        </w:rPr>
        <w:t>.1.2</w:t>
      </w:r>
      <w:r w:rsidR="00A971A6" w:rsidRPr="00441E17">
        <w:rPr>
          <w:rFonts w:eastAsia="Arial Unicode MS"/>
          <w:bCs/>
          <w:sz w:val="24"/>
          <w:szCs w:val="24"/>
        </w:rPr>
        <w:tab/>
        <w:t>Packaging of Proposal</w:t>
      </w:r>
      <w:bookmarkEnd w:id="45"/>
      <w:bookmarkEnd w:id="46"/>
      <w:bookmarkEnd w:id="47"/>
      <w:bookmarkEnd w:id="48"/>
    </w:p>
    <w:p w14:paraId="7C3F5C46" w14:textId="77777777" w:rsidR="002E1594" w:rsidRPr="002E1594" w:rsidRDefault="002E1594" w:rsidP="006350FB">
      <w:pPr>
        <w:autoSpaceDE w:val="0"/>
        <w:autoSpaceDN w:val="0"/>
        <w:adjustRightInd w:val="0"/>
        <w:ind w:left="1440"/>
        <w:jc w:val="both"/>
        <w:rPr>
          <w:color w:val="000000"/>
          <w:sz w:val="24"/>
          <w:szCs w:val="24"/>
        </w:rPr>
      </w:pPr>
      <w:r w:rsidRPr="002E1594">
        <w:rPr>
          <w:color w:val="000000"/>
          <w:sz w:val="24"/>
          <w:szCs w:val="24"/>
        </w:rPr>
        <w:t>The Offeror's proposal in response to this RFP must be divided into two appropriately</w:t>
      </w:r>
      <w:r w:rsidR="00CA0253">
        <w:rPr>
          <w:color w:val="000000"/>
          <w:sz w:val="24"/>
          <w:szCs w:val="24"/>
        </w:rPr>
        <w:t xml:space="preserve"> labeled </w:t>
      </w:r>
      <w:r w:rsidRPr="002E1594">
        <w:rPr>
          <w:color w:val="000000"/>
          <w:sz w:val="24"/>
          <w:szCs w:val="24"/>
        </w:rPr>
        <w:t>and sealed packages - a Technical Submission and a Financial Proposal.</w:t>
      </w:r>
    </w:p>
    <w:p w14:paraId="25C3DDA5" w14:textId="77777777" w:rsidR="002E1594" w:rsidRPr="002E1594" w:rsidRDefault="002E1594" w:rsidP="00F32CF1">
      <w:pPr>
        <w:autoSpaceDE w:val="0"/>
        <w:autoSpaceDN w:val="0"/>
        <w:adjustRightInd w:val="0"/>
        <w:ind w:firstLine="720"/>
        <w:jc w:val="both"/>
        <w:rPr>
          <w:color w:val="000000"/>
          <w:sz w:val="24"/>
          <w:szCs w:val="24"/>
        </w:rPr>
      </w:pPr>
    </w:p>
    <w:p w14:paraId="661AD24A" w14:textId="77777777" w:rsidR="002E1594" w:rsidRPr="002E1594" w:rsidRDefault="002E1594" w:rsidP="006350FB">
      <w:pPr>
        <w:autoSpaceDE w:val="0"/>
        <w:autoSpaceDN w:val="0"/>
        <w:adjustRightInd w:val="0"/>
        <w:ind w:left="720" w:firstLine="720"/>
        <w:jc w:val="both"/>
        <w:rPr>
          <w:color w:val="000000"/>
          <w:sz w:val="24"/>
          <w:szCs w:val="24"/>
        </w:rPr>
      </w:pPr>
      <w:r w:rsidRPr="002E1594">
        <w:rPr>
          <w:color w:val="000000"/>
          <w:sz w:val="24"/>
          <w:szCs w:val="24"/>
        </w:rPr>
        <w:t>The contents of each package will include:</w:t>
      </w:r>
    </w:p>
    <w:p w14:paraId="2E02486F" w14:textId="77777777" w:rsidR="002E1594" w:rsidRPr="002E1594" w:rsidRDefault="002E1594" w:rsidP="002E1594">
      <w:pPr>
        <w:autoSpaceDE w:val="0"/>
        <w:autoSpaceDN w:val="0"/>
        <w:adjustRightInd w:val="0"/>
        <w:rPr>
          <w:color w:val="000000"/>
          <w:sz w:val="24"/>
          <w:szCs w:val="24"/>
        </w:rPr>
      </w:pPr>
    </w:p>
    <w:p w14:paraId="28A1A537" w14:textId="77777777"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t>1. Technical Submission</w:t>
      </w:r>
    </w:p>
    <w:p w14:paraId="5C4BEF1E" w14:textId="263FDF2F" w:rsidR="002E1594" w:rsidRDefault="00894AE2"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Certification</w:t>
      </w:r>
      <w:r w:rsidR="001407C7">
        <w:rPr>
          <w:color w:val="000000"/>
          <w:sz w:val="24"/>
          <w:szCs w:val="24"/>
        </w:rPr>
        <w:t xml:space="preserve"> Letter</w:t>
      </w:r>
      <w:r w:rsidR="0044427F">
        <w:rPr>
          <w:color w:val="000000"/>
          <w:sz w:val="24"/>
          <w:szCs w:val="24"/>
        </w:rPr>
        <w:t xml:space="preserve"> (Appendix A</w:t>
      </w:r>
      <w:r w:rsidR="002E1594" w:rsidRPr="002E1594">
        <w:rPr>
          <w:color w:val="000000"/>
          <w:sz w:val="24"/>
          <w:szCs w:val="24"/>
        </w:rPr>
        <w:t>)</w:t>
      </w:r>
    </w:p>
    <w:p w14:paraId="68213E51"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sidRPr="00ED1A10">
        <w:rPr>
          <w:sz w:val="24"/>
          <w:szCs w:val="24"/>
        </w:rPr>
        <w:t>Certificate Regarding Debarment, Suspension, Ineligibility</w:t>
      </w:r>
      <w:r>
        <w:rPr>
          <w:sz w:val="24"/>
          <w:szCs w:val="24"/>
        </w:rPr>
        <w:t xml:space="preserve"> (Appendix B)</w:t>
      </w:r>
    </w:p>
    <w:p w14:paraId="5E60A342"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E-Rate Certification (Appendix C)</w:t>
      </w:r>
    </w:p>
    <w:p w14:paraId="3C640227" w14:textId="77777777" w:rsidR="0044427F" w:rsidRPr="002E1594"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Vendor Affidavit (Appendix D)</w:t>
      </w:r>
    </w:p>
    <w:p w14:paraId="63B37093"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Any Contract Exceptions (Appendix E</w:t>
      </w:r>
      <w:r w:rsidRPr="002E1594">
        <w:rPr>
          <w:color w:val="000000"/>
          <w:sz w:val="24"/>
          <w:szCs w:val="24"/>
        </w:rPr>
        <w:t>)</w:t>
      </w:r>
    </w:p>
    <w:p w14:paraId="75F2B282" w14:textId="77777777" w:rsidR="002E1594" w:rsidRDefault="002E1594" w:rsidP="00BC26BA">
      <w:pPr>
        <w:numPr>
          <w:ilvl w:val="0"/>
          <w:numId w:val="2"/>
        </w:numPr>
        <w:tabs>
          <w:tab w:val="num" w:pos="1800"/>
        </w:tabs>
        <w:autoSpaceDE w:val="0"/>
        <w:autoSpaceDN w:val="0"/>
        <w:adjustRightInd w:val="0"/>
        <w:ind w:hanging="780"/>
        <w:rPr>
          <w:color w:val="000000"/>
          <w:sz w:val="24"/>
          <w:szCs w:val="24"/>
        </w:rPr>
      </w:pPr>
      <w:r w:rsidRPr="002E1594">
        <w:rPr>
          <w:color w:val="000000"/>
          <w:sz w:val="24"/>
          <w:szCs w:val="24"/>
        </w:rPr>
        <w:t>Technical Proposal, addressi</w:t>
      </w:r>
      <w:r w:rsidR="00F32CF1">
        <w:rPr>
          <w:color w:val="000000"/>
          <w:sz w:val="24"/>
          <w:szCs w:val="24"/>
        </w:rPr>
        <w:t>ng all requirements in Section 2</w:t>
      </w:r>
      <w:r w:rsidRPr="002E1594">
        <w:rPr>
          <w:color w:val="000000"/>
          <w:sz w:val="24"/>
          <w:szCs w:val="24"/>
        </w:rPr>
        <w:t>.0</w:t>
      </w:r>
    </w:p>
    <w:p w14:paraId="7AB70FC5" w14:textId="77777777" w:rsidR="0044427F" w:rsidRPr="0044427F" w:rsidRDefault="0044427F" w:rsidP="00BC26BA">
      <w:pPr>
        <w:numPr>
          <w:ilvl w:val="0"/>
          <w:numId w:val="2"/>
        </w:numPr>
        <w:tabs>
          <w:tab w:val="num" w:pos="1800"/>
        </w:tabs>
        <w:autoSpaceDE w:val="0"/>
        <w:autoSpaceDN w:val="0"/>
        <w:adjustRightInd w:val="0"/>
        <w:ind w:hanging="780"/>
        <w:rPr>
          <w:i/>
          <w:color w:val="000000"/>
          <w:sz w:val="24"/>
          <w:szCs w:val="24"/>
        </w:rPr>
      </w:pPr>
      <w:r w:rsidRPr="0044427F">
        <w:rPr>
          <w:bCs/>
          <w:i/>
          <w:color w:val="000000"/>
          <w:sz w:val="24"/>
          <w:szCs w:val="24"/>
        </w:rPr>
        <w:t>Do not include cost information in the Technical Proposal</w:t>
      </w:r>
    </w:p>
    <w:p w14:paraId="35BA7A9B" w14:textId="77777777" w:rsidR="00FE471F" w:rsidRDefault="00FE471F" w:rsidP="006350FB">
      <w:pPr>
        <w:autoSpaceDE w:val="0"/>
        <w:autoSpaceDN w:val="0"/>
        <w:adjustRightInd w:val="0"/>
        <w:ind w:left="480" w:firstLine="1080"/>
        <w:rPr>
          <w:color w:val="000000"/>
          <w:sz w:val="24"/>
          <w:szCs w:val="24"/>
        </w:rPr>
      </w:pPr>
    </w:p>
    <w:p w14:paraId="7BDD5BA7" w14:textId="4C716848"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t>2. Financial Proposal</w:t>
      </w:r>
    </w:p>
    <w:p w14:paraId="76120FCC" w14:textId="77777777" w:rsidR="002E1594" w:rsidRPr="0044427F" w:rsidRDefault="002E1594" w:rsidP="00BC26BA">
      <w:pPr>
        <w:numPr>
          <w:ilvl w:val="0"/>
          <w:numId w:val="3"/>
        </w:numPr>
        <w:tabs>
          <w:tab w:val="clear" w:pos="2340"/>
          <w:tab w:val="num" w:pos="1800"/>
        </w:tabs>
        <w:autoSpaceDE w:val="0"/>
        <w:autoSpaceDN w:val="0"/>
        <w:adjustRightInd w:val="0"/>
        <w:ind w:left="1920"/>
        <w:rPr>
          <w:color w:val="000000"/>
          <w:sz w:val="24"/>
          <w:szCs w:val="24"/>
        </w:rPr>
      </w:pPr>
      <w:r w:rsidRPr="002E1594">
        <w:rPr>
          <w:color w:val="000000"/>
          <w:sz w:val="24"/>
          <w:szCs w:val="24"/>
        </w:rPr>
        <w:t>The Offeror must use the Fin</w:t>
      </w:r>
      <w:r w:rsidR="000009CD">
        <w:rPr>
          <w:color w:val="000000"/>
          <w:sz w:val="24"/>
          <w:szCs w:val="24"/>
        </w:rPr>
        <w:t xml:space="preserve">ancial Proposal form (Appendix </w:t>
      </w:r>
      <w:r w:rsidR="0044427F">
        <w:rPr>
          <w:color w:val="000000"/>
          <w:sz w:val="24"/>
          <w:szCs w:val="24"/>
        </w:rPr>
        <w:t>F</w:t>
      </w:r>
      <w:r w:rsidRPr="002E1594">
        <w:rPr>
          <w:color w:val="000000"/>
          <w:sz w:val="24"/>
          <w:szCs w:val="24"/>
        </w:rPr>
        <w:t>)</w:t>
      </w:r>
      <w:r w:rsidR="0044427F">
        <w:rPr>
          <w:color w:val="000000"/>
          <w:sz w:val="24"/>
          <w:szCs w:val="24"/>
        </w:rPr>
        <w:t>.</w:t>
      </w:r>
    </w:p>
    <w:p w14:paraId="2DF5084F" w14:textId="77777777" w:rsidR="002E1594" w:rsidRDefault="002E1594" w:rsidP="002E1594">
      <w:pPr>
        <w:autoSpaceDE w:val="0"/>
        <w:autoSpaceDN w:val="0"/>
        <w:adjustRightInd w:val="0"/>
        <w:rPr>
          <w:b/>
          <w:bCs/>
          <w:color w:val="000000"/>
        </w:rPr>
      </w:pPr>
    </w:p>
    <w:p w14:paraId="2C4C9AA3" w14:textId="44CBE56B" w:rsidR="002E1594" w:rsidRPr="004672A8" w:rsidRDefault="002E1594" w:rsidP="006350FB">
      <w:pPr>
        <w:autoSpaceDE w:val="0"/>
        <w:autoSpaceDN w:val="0"/>
        <w:adjustRightInd w:val="0"/>
        <w:ind w:left="720" w:firstLine="720"/>
        <w:rPr>
          <w:color w:val="000000"/>
          <w:sz w:val="24"/>
          <w:szCs w:val="24"/>
        </w:rPr>
      </w:pPr>
      <w:r w:rsidRPr="004672A8">
        <w:rPr>
          <w:color w:val="000000"/>
          <w:sz w:val="24"/>
          <w:szCs w:val="24"/>
        </w:rPr>
        <w:t xml:space="preserve">Mark the outside of </w:t>
      </w:r>
      <w:r w:rsidR="00FB1268">
        <w:rPr>
          <w:color w:val="000000"/>
          <w:sz w:val="24"/>
          <w:szCs w:val="24"/>
        </w:rPr>
        <w:t xml:space="preserve">the </w:t>
      </w:r>
      <w:r w:rsidRPr="004672A8">
        <w:rPr>
          <w:color w:val="000000"/>
          <w:sz w:val="24"/>
          <w:szCs w:val="24"/>
        </w:rPr>
        <w:t>shipping package as follows:</w:t>
      </w:r>
    </w:p>
    <w:p w14:paraId="11D53430" w14:textId="77777777" w:rsidR="00A971A6" w:rsidRPr="004672A8" w:rsidRDefault="00A971A6" w:rsidP="00CB5D15">
      <w:pPr>
        <w:rPr>
          <w:sz w:val="24"/>
          <w:szCs w:val="24"/>
        </w:rPr>
      </w:pPr>
    </w:p>
    <w:p w14:paraId="3B3FC82A"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Name of Company</w:t>
      </w:r>
    </w:p>
    <w:p w14:paraId="18EECBFA"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Phone Number and Point </w:t>
      </w:r>
      <w:r w:rsidR="00A9599B" w:rsidRPr="004672A8">
        <w:rPr>
          <w:rFonts w:ascii="Times New Roman" w:hAnsi="Times New Roman"/>
          <w:sz w:val="24"/>
        </w:rPr>
        <w:t>o</w:t>
      </w:r>
      <w:r w:rsidRPr="004672A8">
        <w:rPr>
          <w:rFonts w:ascii="Times New Roman" w:hAnsi="Times New Roman"/>
          <w:sz w:val="24"/>
        </w:rPr>
        <w:t>f Contact for Company</w:t>
      </w:r>
    </w:p>
    <w:p w14:paraId="1C13EBB2" w14:textId="5EF96476" w:rsidR="00DA0B10"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RFP </w:t>
      </w:r>
      <w:r w:rsidRPr="00D15521">
        <w:rPr>
          <w:rFonts w:ascii="Times New Roman" w:hAnsi="Times New Roman"/>
          <w:sz w:val="24"/>
        </w:rPr>
        <w:t xml:space="preserve"># </w:t>
      </w:r>
      <w:r w:rsidR="008C7304">
        <w:rPr>
          <w:rFonts w:ascii="Times New Roman" w:hAnsi="Times New Roman"/>
          <w:sz w:val="24"/>
        </w:rPr>
        <w:t>26-031</w:t>
      </w:r>
    </w:p>
    <w:p w14:paraId="4345D625" w14:textId="21DD79F3" w:rsidR="00A115B8" w:rsidRDefault="00A971A6" w:rsidP="0044427F">
      <w:pPr>
        <w:pStyle w:val="BodyTextIndent2"/>
        <w:ind w:left="0" w:firstLine="0"/>
        <w:jc w:val="center"/>
        <w:rPr>
          <w:rFonts w:ascii="Times New Roman" w:hAnsi="Times New Roman"/>
          <w:sz w:val="24"/>
        </w:rPr>
      </w:pPr>
      <w:r w:rsidRPr="004672A8">
        <w:rPr>
          <w:rFonts w:ascii="Times New Roman" w:hAnsi="Times New Roman"/>
          <w:sz w:val="24"/>
        </w:rPr>
        <w:t xml:space="preserve">Due </w:t>
      </w:r>
      <w:r w:rsidRPr="004672A8">
        <w:rPr>
          <w:rFonts w:ascii="Times New Roman" w:hAnsi="Times New Roman"/>
          <w:b/>
          <w:sz w:val="24"/>
        </w:rPr>
        <w:t>no later than</w:t>
      </w:r>
      <w:r w:rsidRPr="004672A8">
        <w:rPr>
          <w:rFonts w:ascii="Times New Roman" w:hAnsi="Times New Roman"/>
          <w:sz w:val="24"/>
        </w:rPr>
        <w:t xml:space="preserve"> </w:t>
      </w:r>
      <w:r w:rsidR="00E35EC0">
        <w:rPr>
          <w:rFonts w:ascii="Times New Roman" w:hAnsi="Times New Roman"/>
          <w:sz w:val="24"/>
        </w:rPr>
        <w:t>March 04</w:t>
      </w:r>
      <w:r w:rsidR="00F77077" w:rsidRPr="00D15521">
        <w:rPr>
          <w:rFonts w:ascii="Times New Roman" w:hAnsi="Times New Roman"/>
          <w:sz w:val="24"/>
        </w:rPr>
        <w:t>, 202</w:t>
      </w:r>
      <w:r w:rsidR="0064428E">
        <w:rPr>
          <w:rFonts w:ascii="Times New Roman" w:hAnsi="Times New Roman"/>
          <w:sz w:val="24"/>
        </w:rPr>
        <w:t>6</w:t>
      </w:r>
      <w:r w:rsidR="00F77077">
        <w:rPr>
          <w:rFonts w:ascii="Times New Roman" w:hAnsi="Times New Roman"/>
          <w:sz w:val="24"/>
        </w:rPr>
        <w:t xml:space="preserve"> </w:t>
      </w:r>
      <w:r w:rsidR="00F32CF1" w:rsidRPr="004672A8">
        <w:rPr>
          <w:rFonts w:ascii="Times New Roman" w:hAnsi="Times New Roman"/>
          <w:sz w:val="24"/>
        </w:rPr>
        <w:t>2</w:t>
      </w:r>
      <w:r w:rsidRPr="004672A8">
        <w:rPr>
          <w:rFonts w:ascii="Times New Roman" w:hAnsi="Times New Roman"/>
          <w:sz w:val="24"/>
        </w:rPr>
        <w:t>:00 P</w:t>
      </w:r>
      <w:r w:rsidR="008E1C11" w:rsidRPr="004672A8">
        <w:rPr>
          <w:rFonts w:ascii="Times New Roman" w:hAnsi="Times New Roman"/>
          <w:sz w:val="24"/>
        </w:rPr>
        <w:t>.</w:t>
      </w:r>
      <w:r w:rsidRPr="004672A8">
        <w:rPr>
          <w:rFonts w:ascii="Times New Roman" w:hAnsi="Times New Roman"/>
          <w:sz w:val="24"/>
        </w:rPr>
        <w:t>M</w:t>
      </w:r>
      <w:r w:rsidR="008E1C11" w:rsidRPr="004672A8">
        <w:rPr>
          <w:rFonts w:ascii="Times New Roman" w:hAnsi="Times New Roman"/>
          <w:sz w:val="24"/>
        </w:rPr>
        <w:t>.</w:t>
      </w:r>
      <w:r w:rsidRPr="004672A8">
        <w:rPr>
          <w:rFonts w:ascii="Times New Roman" w:hAnsi="Times New Roman"/>
          <w:sz w:val="24"/>
        </w:rPr>
        <w:t xml:space="preserve"> Eastern Time</w:t>
      </w:r>
    </w:p>
    <w:p w14:paraId="6935120B" w14:textId="77777777" w:rsidR="00A115B8" w:rsidRDefault="00A115B8" w:rsidP="00A971A6">
      <w:pPr>
        <w:pStyle w:val="BodyTextIndent2"/>
        <w:ind w:left="0" w:firstLine="0"/>
        <w:jc w:val="center"/>
        <w:rPr>
          <w:rFonts w:ascii="Times New Roman" w:hAnsi="Times New Roman"/>
          <w:sz w:val="24"/>
        </w:rPr>
      </w:pPr>
    </w:p>
    <w:p w14:paraId="658F1D5E" w14:textId="77777777" w:rsidR="00A971A6" w:rsidRPr="0044427F" w:rsidRDefault="002E5574" w:rsidP="0044427F">
      <w:pPr>
        <w:pStyle w:val="Heading2"/>
        <w:ind w:left="720" w:firstLine="720"/>
        <w:jc w:val="left"/>
        <w:rPr>
          <w:rFonts w:eastAsia="Arial Unicode MS"/>
          <w:bCs/>
          <w:sz w:val="24"/>
          <w:szCs w:val="24"/>
        </w:rPr>
      </w:pPr>
      <w:bookmarkStart w:id="49" w:name="_Toc65399363"/>
      <w:bookmarkStart w:id="50" w:name="_Toc65486777"/>
      <w:bookmarkStart w:id="51" w:name="_Toc94498320"/>
      <w:bookmarkStart w:id="52" w:name="_Toc117673858"/>
      <w:r w:rsidRPr="00CA0253">
        <w:rPr>
          <w:rFonts w:eastAsia="Arial Unicode MS"/>
          <w:bCs/>
          <w:sz w:val="24"/>
          <w:szCs w:val="24"/>
        </w:rPr>
        <w:t>3</w:t>
      </w:r>
      <w:r w:rsidR="00A971A6" w:rsidRPr="00CA0253">
        <w:rPr>
          <w:rFonts w:eastAsia="Arial Unicode MS"/>
          <w:bCs/>
          <w:sz w:val="24"/>
          <w:szCs w:val="24"/>
        </w:rPr>
        <w:t>.1.</w:t>
      </w:r>
      <w:r w:rsidR="007B4993" w:rsidRPr="00CA0253">
        <w:rPr>
          <w:rFonts w:eastAsia="Arial Unicode MS"/>
          <w:bCs/>
          <w:sz w:val="24"/>
          <w:szCs w:val="24"/>
        </w:rPr>
        <w:t>3</w:t>
      </w:r>
      <w:r w:rsidR="00A971A6" w:rsidRPr="00CA0253">
        <w:rPr>
          <w:rFonts w:eastAsia="Arial Unicode MS"/>
          <w:bCs/>
          <w:sz w:val="24"/>
          <w:szCs w:val="24"/>
        </w:rPr>
        <w:tab/>
        <w:t>Submission of Proposals</w:t>
      </w:r>
      <w:bookmarkEnd w:id="49"/>
      <w:bookmarkEnd w:id="50"/>
      <w:bookmarkEnd w:id="51"/>
      <w:bookmarkEnd w:id="52"/>
    </w:p>
    <w:p w14:paraId="3E66959C" w14:textId="77777777" w:rsidR="00A971A6" w:rsidRPr="0013350B" w:rsidRDefault="00A971A6" w:rsidP="006350FB">
      <w:pPr>
        <w:ind w:left="1440" w:right="720" w:firstLine="720"/>
        <w:rPr>
          <w:sz w:val="24"/>
          <w:szCs w:val="24"/>
        </w:rPr>
      </w:pPr>
      <w:r w:rsidRPr="00CA0253">
        <w:rPr>
          <w:sz w:val="24"/>
          <w:szCs w:val="24"/>
        </w:rPr>
        <w:t>Proposals must be submitted to:</w:t>
      </w:r>
    </w:p>
    <w:p w14:paraId="0086622F" w14:textId="77777777" w:rsidR="000C40DC" w:rsidRPr="0013350B" w:rsidRDefault="000C40DC" w:rsidP="00AC4814">
      <w:pPr>
        <w:ind w:right="720"/>
        <w:rPr>
          <w:sz w:val="24"/>
          <w:szCs w:val="24"/>
        </w:rPr>
      </w:pPr>
    </w:p>
    <w:p w14:paraId="3E7156C1" w14:textId="77777777" w:rsidR="00AC4814" w:rsidRDefault="00DE1017" w:rsidP="00AC4814">
      <w:pPr>
        <w:ind w:left="720" w:right="720"/>
        <w:jc w:val="center"/>
        <w:rPr>
          <w:sz w:val="24"/>
          <w:szCs w:val="24"/>
        </w:rPr>
      </w:pPr>
      <w:r>
        <w:rPr>
          <w:sz w:val="24"/>
          <w:szCs w:val="24"/>
        </w:rPr>
        <w:t>HCSD</w:t>
      </w:r>
      <w:r w:rsidR="007B4993">
        <w:rPr>
          <w:sz w:val="24"/>
          <w:szCs w:val="24"/>
        </w:rPr>
        <w:t xml:space="preserve"> – Purchasing Dept.</w:t>
      </w:r>
    </w:p>
    <w:p w14:paraId="1D19EE00" w14:textId="2863DB18" w:rsidR="007B4993" w:rsidRDefault="008C7304" w:rsidP="00AC4814">
      <w:pPr>
        <w:ind w:left="720" w:right="720"/>
        <w:jc w:val="center"/>
        <w:rPr>
          <w:sz w:val="24"/>
          <w:szCs w:val="24"/>
        </w:rPr>
      </w:pPr>
      <w:r>
        <w:rPr>
          <w:sz w:val="24"/>
          <w:szCs w:val="24"/>
        </w:rPr>
        <w:t>Wendy Northrip</w:t>
      </w:r>
    </w:p>
    <w:p w14:paraId="06CC4AAC" w14:textId="77777777" w:rsidR="00CA0253" w:rsidRDefault="00DA0B10" w:rsidP="00AC4814">
      <w:pPr>
        <w:ind w:left="720" w:right="720"/>
        <w:jc w:val="center"/>
        <w:rPr>
          <w:sz w:val="24"/>
          <w:szCs w:val="24"/>
        </w:rPr>
      </w:pPr>
      <w:r>
        <w:rPr>
          <w:sz w:val="24"/>
          <w:szCs w:val="24"/>
        </w:rPr>
        <w:t>200 Jerry Barker Drive</w:t>
      </w:r>
    </w:p>
    <w:p w14:paraId="665965B3" w14:textId="77777777" w:rsidR="00CA0253" w:rsidRDefault="00DA0B10" w:rsidP="00AC4814">
      <w:pPr>
        <w:ind w:left="720" w:right="720"/>
        <w:jc w:val="center"/>
        <w:rPr>
          <w:sz w:val="24"/>
          <w:szCs w:val="24"/>
        </w:rPr>
      </w:pPr>
      <w:r>
        <w:rPr>
          <w:sz w:val="24"/>
          <w:szCs w:val="24"/>
        </w:rPr>
        <w:t>Warner Robins, Georgia 31088</w:t>
      </w:r>
    </w:p>
    <w:p w14:paraId="152E24D0" w14:textId="77777777" w:rsidR="00AC4814" w:rsidRPr="00E85A80" w:rsidRDefault="00A971A6" w:rsidP="00F02A4C">
      <w:pPr>
        <w:ind w:left="720"/>
        <w:jc w:val="center"/>
        <w:rPr>
          <w:rFonts w:ascii="Georgia" w:eastAsia="Arial Unicode MS" w:hAnsi="Georgia" w:cs="Tahoma"/>
          <w:b/>
          <w:u w:val="single"/>
        </w:rPr>
      </w:pPr>
      <w:r w:rsidRPr="00E85A80">
        <w:rPr>
          <w:b/>
          <w:sz w:val="24"/>
          <w:szCs w:val="24"/>
          <w:u w:val="single"/>
        </w:rPr>
        <w:t xml:space="preserve">Any proposal received after the due date and time will not be </w:t>
      </w:r>
      <w:r w:rsidR="00D6306A" w:rsidRPr="00E85A80">
        <w:rPr>
          <w:b/>
          <w:sz w:val="24"/>
          <w:szCs w:val="24"/>
          <w:u w:val="single"/>
        </w:rPr>
        <w:t>evaluated</w:t>
      </w:r>
      <w:r w:rsidRPr="00E85A80">
        <w:rPr>
          <w:b/>
          <w:u w:val="single"/>
        </w:rPr>
        <w:t>.</w:t>
      </w:r>
      <w:bookmarkStart w:id="53" w:name="_Toc65399364"/>
      <w:bookmarkStart w:id="54" w:name="_Toc65486778"/>
      <w:bookmarkStart w:id="55" w:name="_Toc94498321"/>
    </w:p>
    <w:p w14:paraId="2646F1C4" w14:textId="77777777" w:rsidR="00F02A4C" w:rsidRDefault="00F02A4C" w:rsidP="0044427F">
      <w:pPr>
        <w:rPr>
          <w:rFonts w:ascii="Georgia" w:eastAsia="Arial Unicode MS" w:hAnsi="Georgia" w:cs="Tahoma"/>
          <w:b/>
        </w:rPr>
      </w:pPr>
    </w:p>
    <w:p w14:paraId="0AB5BA82" w14:textId="77777777" w:rsidR="0013350B" w:rsidRPr="0044427F" w:rsidRDefault="002E5574" w:rsidP="0044427F">
      <w:pPr>
        <w:pStyle w:val="Heading2"/>
        <w:ind w:firstLine="720"/>
        <w:jc w:val="left"/>
        <w:rPr>
          <w:rFonts w:eastAsia="Arial Unicode MS"/>
          <w:bCs/>
          <w:sz w:val="24"/>
          <w:szCs w:val="24"/>
        </w:rPr>
      </w:pPr>
      <w:bookmarkStart w:id="56" w:name="_Toc117673859"/>
      <w:r>
        <w:rPr>
          <w:rFonts w:eastAsia="Arial Unicode MS"/>
          <w:bCs/>
          <w:sz w:val="24"/>
          <w:szCs w:val="24"/>
        </w:rPr>
        <w:lastRenderedPageBreak/>
        <w:t>3</w:t>
      </w:r>
      <w:r w:rsidR="00A971A6" w:rsidRPr="00AC4814">
        <w:rPr>
          <w:rFonts w:eastAsia="Arial Unicode MS"/>
          <w:bCs/>
          <w:sz w:val="24"/>
          <w:szCs w:val="24"/>
        </w:rPr>
        <w:t>.2</w:t>
      </w:r>
      <w:r w:rsidR="00A971A6" w:rsidRPr="00AC4814">
        <w:rPr>
          <w:rFonts w:eastAsia="Arial Unicode MS"/>
          <w:bCs/>
          <w:sz w:val="24"/>
          <w:szCs w:val="24"/>
        </w:rPr>
        <w:tab/>
        <w:t>Evaluation Process</w:t>
      </w:r>
      <w:bookmarkEnd w:id="53"/>
      <w:bookmarkEnd w:id="54"/>
      <w:bookmarkEnd w:id="55"/>
      <w:bookmarkEnd w:id="56"/>
    </w:p>
    <w:p w14:paraId="78C0B995" w14:textId="77777777" w:rsidR="00F87234" w:rsidRDefault="00A971A6" w:rsidP="00CA0253">
      <w:pPr>
        <w:ind w:left="720" w:right="720"/>
        <w:jc w:val="both"/>
        <w:rPr>
          <w:sz w:val="24"/>
          <w:szCs w:val="24"/>
        </w:rPr>
      </w:pPr>
      <w:r w:rsidRPr="0013350B">
        <w:rPr>
          <w:sz w:val="24"/>
          <w:szCs w:val="24"/>
        </w:rPr>
        <w:t xml:space="preserve">The evaluation of proposals received on or before </w:t>
      </w:r>
      <w:r w:rsidR="00894AE2">
        <w:rPr>
          <w:sz w:val="24"/>
          <w:szCs w:val="24"/>
        </w:rPr>
        <w:t xml:space="preserve">the due date and </w:t>
      </w:r>
      <w:r w:rsidRPr="0013350B">
        <w:rPr>
          <w:sz w:val="24"/>
          <w:szCs w:val="24"/>
        </w:rPr>
        <w:t>time will be conducted in the following phases</w:t>
      </w:r>
      <w:r w:rsidR="00B55665">
        <w:rPr>
          <w:sz w:val="24"/>
          <w:szCs w:val="24"/>
        </w:rPr>
        <w:t>.</w:t>
      </w:r>
    </w:p>
    <w:p w14:paraId="149C775A" w14:textId="77777777" w:rsidR="008E60F5" w:rsidRPr="00956BDF" w:rsidRDefault="008E60F5" w:rsidP="00F87234">
      <w:pPr>
        <w:ind w:left="720" w:right="720"/>
        <w:rPr>
          <w:sz w:val="24"/>
          <w:szCs w:val="24"/>
        </w:rPr>
      </w:pPr>
    </w:p>
    <w:p w14:paraId="519B72AA" w14:textId="77777777" w:rsidR="00956BDF" w:rsidRPr="0044427F" w:rsidRDefault="002E5574" w:rsidP="0044427F">
      <w:pPr>
        <w:pStyle w:val="Heading2"/>
        <w:ind w:left="720" w:firstLine="720"/>
        <w:jc w:val="left"/>
        <w:rPr>
          <w:rFonts w:eastAsia="Arial Unicode MS"/>
          <w:bCs/>
          <w:sz w:val="24"/>
          <w:szCs w:val="24"/>
        </w:rPr>
      </w:pPr>
      <w:bookmarkStart w:id="57" w:name="_Toc65399365"/>
      <w:bookmarkStart w:id="58" w:name="_Toc65486779"/>
      <w:bookmarkStart w:id="59" w:name="_Toc94498322"/>
      <w:bookmarkStart w:id="60" w:name="_Toc117673860"/>
      <w:r>
        <w:rPr>
          <w:rFonts w:eastAsia="Arial Unicode MS"/>
          <w:bCs/>
          <w:sz w:val="24"/>
          <w:szCs w:val="24"/>
        </w:rPr>
        <w:t>3</w:t>
      </w:r>
      <w:r w:rsidR="00A971A6" w:rsidRPr="007024A5">
        <w:rPr>
          <w:rFonts w:eastAsia="Arial Unicode MS"/>
          <w:bCs/>
          <w:sz w:val="24"/>
          <w:szCs w:val="24"/>
        </w:rPr>
        <w:t>.2.1</w:t>
      </w:r>
      <w:r w:rsidR="00A971A6" w:rsidRPr="007024A5">
        <w:rPr>
          <w:rFonts w:eastAsia="Arial Unicode MS"/>
          <w:bCs/>
          <w:sz w:val="24"/>
          <w:szCs w:val="24"/>
        </w:rPr>
        <w:tab/>
        <w:t>Administrative Review</w:t>
      </w:r>
      <w:bookmarkEnd w:id="57"/>
      <w:bookmarkEnd w:id="58"/>
      <w:bookmarkEnd w:id="59"/>
      <w:bookmarkEnd w:id="60"/>
    </w:p>
    <w:p w14:paraId="538ABBB9" w14:textId="29D1D827" w:rsidR="00A971A6" w:rsidRDefault="0013719B" w:rsidP="006350FB">
      <w:pPr>
        <w:ind w:left="1440" w:right="720"/>
        <w:jc w:val="both"/>
        <w:rPr>
          <w:sz w:val="24"/>
          <w:szCs w:val="24"/>
        </w:rPr>
      </w:pPr>
      <w:r>
        <w:rPr>
          <w:sz w:val="24"/>
          <w:szCs w:val="24"/>
        </w:rPr>
        <w:t>The Issuing Officer will review the proposals</w:t>
      </w:r>
      <w:r w:rsidR="009462FD">
        <w:rPr>
          <w:sz w:val="24"/>
          <w:szCs w:val="24"/>
        </w:rPr>
        <w:t xml:space="preserve"> </w:t>
      </w:r>
      <w:r w:rsidR="00A971A6" w:rsidRPr="009462FD">
        <w:rPr>
          <w:sz w:val="24"/>
          <w:szCs w:val="24"/>
        </w:rPr>
        <w:t>for the following</w:t>
      </w:r>
      <w:r w:rsidR="00A971A6" w:rsidRPr="001141C5">
        <w:rPr>
          <w:sz w:val="24"/>
          <w:szCs w:val="24"/>
        </w:rPr>
        <w:t xml:space="preserve"> administrative requirements:</w:t>
      </w:r>
    </w:p>
    <w:p w14:paraId="0C508B7E" w14:textId="77777777" w:rsidR="009462FD" w:rsidRDefault="009462FD" w:rsidP="00AC4814">
      <w:pPr>
        <w:ind w:right="720"/>
        <w:rPr>
          <w:sz w:val="24"/>
          <w:szCs w:val="24"/>
        </w:rPr>
      </w:pPr>
    </w:p>
    <w:p w14:paraId="090407BD" w14:textId="77777777" w:rsidR="00093E69" w:rsidRDefault="00484433" w:rsidP="006350FB">
      <w:pPr>
        <w:ind w:left="1800" w:right="720"/>
        <w:rPr>
          <w:sz w:val="24"/>
          <w:szCs w:val="24"/>
        </w:rPr>
      </w:pPr>
      <w:r>
        <w:rPr>
          <w:sz w:val="24"/>
          <w:szCs w:val="24"/>
        </w:rPr>
        <w:t>1.</w:t>
      </w:r>
      <w:r w:rsidR="00093E69">
        <w:rPr>
          <w:sz w:val="24"/>
          <w:szCs w:val="24"/>
        </w:rPr>
        <w:tab/>
        <w:t>Submitted by deadline</w:t>
      </w:r>
      <w:r>
        <w:rPr>
          <w:sz w:val="24"/>
          <w:szCs w:val="24"/>
        </w:rPr>
        <w:t xml:space="preserve">  </w:t>
      </w:r>
    </w:p>
    <w:p w14:paraId="7AA9A284" w14:textId="77777777" w:rsidR="00484433" w:rsidRDefault="00093E69" w:rsidP="006350FB">
      <w:pPr>
        <w:ind w:left="1800" w:right="720"/>
        <w:rPr>
          <w:sz w:val="24"/>
          <w:szCs w:val="24"/>
        </w:rPr>
      </w:pPr>
      <w:r>
        <w:rPr>
          <w:sz w:val="24"/>
          <w:szCs w:val="24"/>
        </w:rPr>
        <w:t>2.</w:t>
      </w:r>
      <w:r>
        <w:rPr>
          <w:sz w:val="24"/>
          <w:szCs w:val="24"/>
        </w:rPr>
        <w:tab/>
      </w:r>
      <w:r w:rsidR="00484433" w:rsidRPr="001141C5">
        <w:rPr>
          <w:sz w:val="24"/>
          <w:szCs w:val="24"/>
        </w:rPr>
        <w:t xml:space="preserve">Separately sealed </w:t>
      </w:r>
      <w:r w:rsidR="00484433">
        <w:rPr>
          <w:sz w:val="24"/>
          <w:szCs w:val="24"/>
        </w:rPr>
        <w:t>T</w:t>
      </w:r>
      <w:r w:rsidR="00484433" w:rsidRPr="001141C5">
        <w:rPr>
          <w:sz w:val="24"/>
          <w:szCs w:val="24"/>
        </w:rPr>
        <w:t xml:space="preserve">echnical </w:t>
      </w:r>
      <w:r w:rsidR="00484433">
        <w:rPr>
          <w:sz w:val="24"/>
          <w:szCs w:val="24"/>
        </w:rPr>
        <w:t>Submission</w:t>
      </w:r>
      <w:r w:rsidR="00484433" w:rsidRPr="001141C5">
        <w:rPr>
          <w:sz w:val="24"/>
          <w:szCs w:val="24"/>
        </w:rPr>
        <w:t xml:space="preserve"> and </w:t>
      </w:r>
      <w:r w:rsidR="00484433">
        <w:rPr>
          <w:sz w:val="24"/>
          <w:szCs w:val="24"/>
        </w:rPr>
        <w:t>Financial P</w:t>
      </w:r>
      <w:r w:rsidR="00484433" w:rsidRPr="001141C5">
        <w:rPr>
          <w:sz w:val="24"/>
          <w:szCs w:val="24"/>
        </w:rPr>
        <w:t>roposal</w:t>
      </w:r>
    </w:p>
    <w:p w14:paraId="58CC9F62" w14:textId="77777777" w:rsidR="00484433" w:rsidRDefault="00093E69" w:rsidP="006350FB">
      <w:pPr>
        <w:ind w:left="1800" w:right="720"/>
        <w:rPr>
          <w:sz w:val="24"/>
          <w:szCs w:val="24"/>
        </w:rPr>
      </w:pPr>
      <w:r>
        <w:rPr>
          <w:sz w:val="24"/>
          <w:szCs w:val="24"/>
        </w:rPr>
        <w:t>3</w:t>
      </w:r>
      <w:r w:rsidR="00484433">
        <w:rPr>
          <w:sz w:val="24"/>
          <w:szCs w:val="24"/>
        </w:rPr>
        <w:t>.  All require</w:t>
      </w:r>
      <w:r w:rsidR="00B55665">
        <w:rPr>
          <w:sz w:val="24"/>
          <w:szCs w:val="24"/>
        </w:rPr>
        <w:t xml:space="preserve">d documents have been </w:t>
      </w:r>
      <w:r w:rsidR="0044427F">
        <w:rPr>
          <w:sz w:val="24"/>
          <w:szCs w:val="24"/>
        </w:rPr>
        <w:t xml:space="preserve">completed and </w:t>
      </w:r>
      <w:r w:rsidR="00B55665">
        <w:rPr>
          <w:sz w:val="24"/>
          <w:szCs w:val="24"/>
        </w:rPr>
        <w:t>submitted</w:t>
      </w:r>
    </w:p>
    <w:p w14:paraId="3D0B4F23" w14:textId="77777777" w:rsidR="00484433" w:rsidRPr="001141C5" w:rsidRDefault="00093E69" w:rsidP="006350FB">
      <w:pPr>
        <w:ind w:left="1800" w:right="720"/>
        <w:rPr>
          <w:sz w:val="24"/>
          <w:szCs w:val="24"/>
        </w:rPr>
      </w:pPr>
      <w:r>
        <w:rPr>
          <w:sz w:val="24"/>
          <w:szCs w:val="24"/>
        </w:rPr>
        <w:t>4</w:t>
      </w:r>
      <w:r w:rsidR="003E39BE">
        <w:rPr>
          <w:sz w:val="24"/>
          <w:szCs w:val="24"/>
        </w:rPr>
        <w:t xml:space="preserve">.  </w:t>
      </w:r>
      <w:r w:rsidR="00484433" w:rsidRPr="0013350B">
        <w:rPr>
          <w:sz w:val="24"/>
          <w:szCs w:val="24"/>
        </w:rPr>
        <w:t xml:space="preserve">Technical </w:t>
      </w:r>
      <w:r w:rsidR="00484433">
        <w:rPr>
          <w:sz w:val="24"/>
          <w:szCs w:val="24"/>
        </w:rPr>
        <w:t xml:space="preserve">Submission </w:t>
      </w:r>
      <w:r w:rsidR="00533F8C">
        <w:rPr>
          <w:sz w:val="24"/>
          <w:szCs w:val="24"/>
        </w:rPr>
        <w:t>do</w:t>
      </w:r>
      <w:r w:rsidR="0072196F">
        <w:rPr>
          <w:sz w:val="24"/>
          <w:szCs w:val="24"/>
        </w:rPr>
        <w:t>es</w:t>
      </w:r>
      <w:r w:rsidR="00484433">
        <w:rPr>
          <w:sz w:val="24"/>
          <w:szCs w:val="24"/>
        </w:rPr>
        <w:t xml:space="preserve"> not include any infor</w:t>
      </w:r>
      <w:r w:rsidR="00EE2ADF">
        <w:rPr>
          <w:sz w:val="24"/>
          <w:szCs w:val="24"/>
        </w:rPr>
        <w:t xml:space="preserve">mation from the </w:t>
      </w:r>
      <w:r w:rsidR="00484433">
        <w:rPr>
          <w:sz w:val="24"/>
          <w:szCs w:val="24"/>
        </w:rPr>
        <w:t>Financial Proposal</w:t>
      </w:r>
    </w:p>
    <w:p w14:paraId="75E7D810" w14:textId="77777777" w:rsidR="00857391" w:rsidRDefault="00093E69" w:rsidP="008F0ADE">
      <w:pPr>
        <w:ind w:left="1800" w:right="720"/>
        <w:rPr>
          <w:sz w:val="24"/>
          <w:szCs w:val="24"/>
        </w:rPr>
      </w:pPr>
      <w:r>
        <w:rPr>
          <w:sz w:val="24"/>
          <w:szCs w:val="24"/>
        </w:rPr>
        <w:t>5</w:t>
      </w:r>
      <w:r w:rsidR="00484433">
        <w:rPr>
          <w:sz w:val="24"/>
          <w:szCs w:val="24"/>
        </w:rPr>
        <w:t xml:space="preserve">.  </w:t>
      </w:r>
      <w:r w:rsidR="00484433" w:rsidRPr="003A45FA">
        <w:rPr>
          <w:sz w:val="24"/>
          <w:szCs w:val="24"/>
        </w:rPr>
        <w:t>All documents requiring a</w:t>
      </w:r>
      <w:r w:rsidR="00E65116">
        <w:rPr>
          <w:sz w:val="24"/>
          <w:szCs w:val="24"/>
        </w:rPr>
        <w:t>n original</w:t>
      </w:r>
      <w:r w:rsidR="00484433" w:rsidRPr="003A45FA">
        <w:rPr>
          <w:sz w:val="24"/>
          <w:szCs w:val="24"/>
        </w:rPr>
        <w:t xml:space="preserve"> signature hav</w:t>
      </w:r>
      <w:r w:rsidR="00484433">
        <w:rPr>
          <w:sz w:val="24"/>
          <w:szCs w:val="24"/>
        </w:rPr>
        <w:t>e been signed and are in</w:t>
      </w:r>
      <w:r w:rsidR="00B55665">
        <w:rPr>
          <w:sz w:val="24"/>
          <w:szCs w:val="24"/>
        </w:rPr>
        <w:t>cluded</w:t>
      </w:r>
      <w:bookmarkStart w:id="61" w:name="_Toc65399366"/>
      <w:bookmarkStart w:id="62" w:name="_Toc65486780"/>
      <w:bookmarkStart w:id="63" w:name="_Toc94498323"/>
      <w:bookmarkStart w:id="64" w:name="_Toc117673861"/>
    </w:p>
    <w:p w14:paraId="5A58E2A9" w14:textId="77777777" w:rsidR="008F0ADE" w:rsidRPr="008F0ADE" w:rsidRDefault="008F0ADE" w:rsidP="008F0ADE">
      <w:pPr>
        <w:ind w:left="1800" w:right="720"/>
        <w:rPr>
          <w:sz w:val="24"/>
          <w:szCs w:val="24"/>
        </w:rPr>
      </w:pPr>
    </w:p>
    <w:p w14:paraId="1EFC492F" w14:textId="77777777" w:rsidR="007024A5" w:rsidRPr="0044427F" w:rsidRDefault="002E5574" w:rsidP="0044427F">
      <w:pPr>
        <w:pStyle w:val="Heading2"/>
        <w:ind w:left="720" w:firstLine="720"/>
        <w:jc w:val="left"/>
        <w:rPr>
          <w:rFonts w:eastAsia="Arial Unicode MS"/>
          <w:bCs/>
          <w:sz w:val="24"/>
          <w:szCs w:val="24"/>
        </w:rPr>
      </w:pPr>
      <w:r>
        <w:rPr>
          <w:rFonts w:eastAsia="Arial Unicode MS"/>
          <w:bCs/>
          <w:sz w:val="24"/>
          <w:szCs w:val="24"/>
        </w:rPr>
        <w:t>3</w:t>
      </w:r>
      <w:r w:rsidR="00A971A6" w:rsidRPr="007024A5">
        <w:rPr>
          <w:rFonts w:eastAsia="Arial Unicode MS"/>
          <w:bCs/>
          <w:sz w:val="24"/>
          <w:szCs w:val="24"/>
        </w:rPr>
        <w:t>.2.2</w:t>
      </w:r>
      <w:r w:rsidR="00A971A6" w:rsidRPr="007024A5">
        <w:rPr>
          <w:rFonts w:eastAsia="Arial Unicode MS"/>
          <w:bCs/>
          <w:sz w:val="24"/>
          <w:szCs w:val="24"/>
        </w:rPr>
        <w:tab/>
        <w:t>Mandatory Requirements Review</w:t>
      </w:r>
      <w:bookmarkEnd w:id="61"/>
      <w:bookmarkEnd w:id="62"/>
      <w:bookmarkEnd w:id="63"/>
      <w:bookmarkEnd w:id="64"/>
    </w:p>
    <w:p w14:paraId="4F90571B" w14:textId="77777777" w:rsidR="00A971A6" w:rsidRDefault="00A971A6" w:rsidP="006350FB">
      <w:pPr>
        <w:ind w:left="1440" w:right="72"/>
        <w:jc w:val="both"/>
        <w:rPr>
          <w:sz w:val="24"/>
          <w:szCs w:val="24"/>
        </w:rPr>
      </w:pPr>
      <w:r w:rsidRPr="003A45FA">
        <w:rPr>
          <w:sz w:val="24"/>
          <w:szCs w:val="24"/>
        </w:rPr>
        <w:t xml:space="preserve">Proposals which pass the administrative review will then be reviewed </w:t>
      </w:r>
      <w:r w:rsidR="00CB3C12">
        <w:rPr>
          <w:sz w:val="24"/>
          <w:szCs w:val="24"/>
        </w:rPr>
        <w:t>by the T</w:t>
      </w:r>
      <w:r w:rsidR="00CB3C12" w:rsidRPr="009462FD">
        <w:rPr>
          <w:sz w:val="24"/>
          <w:szCs w:val="24"/>
        </w:rPr>
        <w:t xml:space="preserve">echnical </w:t>
      </w:r>
      <w:r w:rsidR="00CB3C12">
        <w:rPr>
          <w:sz w:val="24"/>
          <w:szCs w:val="24"/>
        </w:rPr>
        <w:t>E</w:t>
      </w:r>
      <w:r w:rsidR="00CB3C12" w:rsidRPr="009462FD">
        <w:rPr>
          <w:sz w:val="24"/>
          <w:szCs w:val="24"/>
        </w:rPr>
        <w:t xml:space="preserve">valuation </w:t>
      </w:r>
      <w:r w:rsidR="00CB3C12">
        <w:rPr>
          <w:sz w:val="24"/>
          <w:szCs w:val="24"/>
        </w:rPr>
        <w:t>T</w:t>
      </w:r>
      <w:r w:rsidR="00CB3C12" w:rsidRPr="009462FD">
        <w:rPr>
          <w:sz w:val="24"/>
          <w:szCs w:val="24"/>
        </w:rPr>
        <w:t>eam</w:t>
      </w:r>
      <w:r w:rsidR="00CB3C12">
        <w:rPr>
          <w:sz w:val="24"/>
          <w:szCs w:val="24"/>
        </w:rPr>
        <w:t xml:space="preserve"> </w:t>
      </w:r>
      <w:r w:rsidRPr="003A45FA">
        <w:rPr>
          <w:sz w:val="24"/>
          <w:szCs w:val="24"/>
        </w:rPr>
        <w:t xml:space="preserve">to ensure all requirements identified in </w:t>
      </w:r>
      <w:r>
        <w:rPr>
          <w:sz w:val="24"/>
          <w:szCs w:val="24"/>
        </w:rPr>
        <w:t>Section 2.0</w:t>
      </w:r>
      <w:r w:rsidRPr="003A45FA">
        <w:rPr>
          <w:sz w:val="24"/>
          <w:szCs w:val="24"/>
        </w:rPr>
        <w:t xml:space="preserve"> are addressed satisfactorily. </w:t>
      </w:r>
    </w:p>
    <w:p w14:paraId="6F6A8823" w14:textId="77777777" w:rsidR="00E65116" w:rsidRPr="00AC4814" w:rsidRDefault="00E65116" w:rsidP="008A32F9">
      <w:pPr>
        <w:rPr>
          <w:rFonts w:eastAsia="Arial Unicode MS"/>
          <w:sz w:val="24"/>
          <w:szCs w:val="24"/>
        </w:rPr>
      </w:pPr>
      <w:bookmarkStart w:id="65" w:name="_Toc65399367"/>
      <w:bookmarkStart w:id="66" w:name="_Toc65486781"/>
    </w:p>
    <w:p w14:paraId="64F5A50B" w14:textId="77777777" w:rsidR="00AC4814" w:rsidRPr="0044427F" w:rsidRDefault="002E5574" w:rsidP="0044427F">
      <w:pPr>
        <w:pStyle w:val="Heading2"/>
        <w:ind w:left="720" w:firstLine="720"/>
        <w:jc w:val="left"/>
        <w:rPr>
          <w:rFonts w:eastAsia="Arial Unicode MS"/>
          <w:bCs/>
          <w:sz w:val="24"/>
          <w:szCs w:val="24"/>
        </w:rPr>
      </w:pPr>
      <w:bookmarkStart w:id="67" w:name="_Toc94498324"/>
      <w:bookmarkStart w:id="68" w:name="_Toc117673862"/>
      <w:r>
        <w:rPr>
          <w:rFonts w:eastAsia="Arial Unicode MS"/>
          <w:bCs/>
          <w:sz w:val="24"/>
          <w:szCs w:val="24"/>
        </w:rPr>
        <w:t>3</w:t>
      </w:r>
      <w:r w:rsidR="00DA0B10">
        <w:rPr>
          <w:rFonts w:eastAsia="Arial Unicode MS"/>
          <w:bCs/>
          <w:sz w:val="24"/>
          <w:szCs w:val="24"/>
        </w:rPr>
        <w:t xml:space="preserve">.2.3 </w:t>
      </w:r>
      <w:r w:rsidR="00DA0B10">
        <w:rPr>
          <w:rFonts w:eastAsia="Arial Unicode MS"/>
          <w:bCs/>
          <w:sz w:val="24"/>
          <w:szCs w:val="24"/>
        </w:rPr>
        <w:tab/>
      </w:r>
      <w:r w:rsidR="00A971A6" w:rsidRPr="007024A5">
        <w:rPr>
          <w:rFonts w:eastAsia="Arial Unicode MS"/>
          <w:bCs/>
          <w:sz w:val="24"/>
          <w:szCs w:val="24"/>
        </w:rPr>
        <w:t xml:space="preserve">Proposal </w:t>
      </w:r>
      <w:bookmarkEnd w:id="65"/>
      <w:bookmarkEnd w:id="66"/>
      <w:bookmarkEnd w:id="67"/>
      <w:r w:rsidR="00A9599B">
        <w:rPr>
          <w:rFonts w:eastAsia="Arial Unicode MS"/>
          <w:bCs/>
          <w:sz w:val="24"/>
          <w:szCs w:val="24"/>
        </w:rPr>
        <w:t>Evaluation</w:t>
      </w:r>
      <w:bookmarkEnd w:id="68"/>
    </w:p>
    <w:p w14:paraId="3EC97A6D" w14:textId="77777777" w:rsidR="00A97434" w:rsidRDefault="00A971A6" w:rsidP="006350FB">
      <w:pPr>
        <w:ind w:left="1440"/>
        <w:jc w:val="both"/>
        <w:rPr>
          <w:sz w:val="24"/>
          <w:szCs w:val="24"/>
        </w:rPr>
      </w:pPr>
      <w:r w:rsidRPr="00D67C16">
        <w:rPr>
          <w:sz w:val="24"/>
          <w:szCs w:val="24"/>
        </w:rPr>
        <w:t xml:space="preserve">Proposals which pass the </w:t>
      </w:r>
      <w:r w:rsidR="00E13977">
        <w:rPr>
          <w:sz w:val="24"/>
          <w:szCs w:val="24"/>
        </w:rPr>
        <w:t>Mandatory R</w:t>
      </w:r>
      <w:r w:rsidRPr="00D67C16">
        <w:rPr>
          <w:sz w:val="24"/>
          <w:szCs w:val="24"/>
        </w:rPr>
        <w:t xml:space="preserve">equirements </w:t>
      </w:r>
      <w:r w:rsidR="00E13977">
        <w:rPr>
          <w:sz w:val="24"/>
          <w:szCs w:val="24"/>
        </w:rPr>
        <w:t>R</w:t>
      </w:r>
      <w:r w:rsidRPr="00D67C16">
        <w:rPr>
          <w:sz w:val="24"/>
          <w:szCs w:val="24"/>
        </w:rPr>
        <w:t xml:space="preserve">eview will be reviewed by the </w:t>
      </w:r>
      <w:r w:rsidR="00CB3C12">
        <w:rPr>
          <w:sz w:val="24"/>
          <w:szCs w:val="24"/>
        </w:rPr>
        <w:t xml:space="preserve">Technical </w:t>
      </w:r>
      <w:r w:rsidRPr="00B675C1">
        <w:rPr>
          <w:sz w:val="24"/>
          <w:szCs w:val="24"/>
        </w:rPr>
        <w:t xml:space="preserve">Evaluation </w:t>
      </w:r>
      <w:r w:rsidR="00CB3C12" w:rsidRPr="00B675C1">
        <w:rPr>
          <w:sz w:val="24"/>
          <w:szCs w:val="24"/>
        </w:rPr>
        <w:t>Team</w:t>
      </w:r>
      <w:r w:rsidR="00B675C1" w:rsidRPr="00B675C1">
        <w:rPr>
          <w:sz w:val="24"/>
          <w:szCs w:val="24"/>
        </w:rPr>
        <w:t xml:space="preserve"> for quality and completeness.  </w:t>
      </w:r>
    </w:p>
    <w:p w14:paraId="526A82DC" w14:textId="77777777" w:rsidR="00A115B8" w:rsidRDefault="00A115B8" w:rsidP="00DA0B10">
      <w:pPr>
        <w:rPr>
          <w:sz w:val="24"/>
          <w:szCs w:val="24"/>
        </w:rPr>
      </w:pPr>
    </w:p>
    <w:p w14:paraId="5B2B14E7" w14:textId="77777777" w:rsidR="00A061DA" w:rsidRDefault="00A971A6" w:rsidP="006350FB">
      <w:pPr>
        <w:ind w:left="720" w:firstLine="720"/>
        <w:rPr>
          <w:sz w:val="24"/>
          <w:szCs w:val="24"/>
        </w:rPr>
      </w:pPr>
      <w:r w:rsidRPr="00B675C1">
        <w:rPr>
          <w:sz w:val="24"/>
          <w:szCs w:val="24"/>
        </w:rPr>
        <w:t xml:space="preserve">The following are the maximum possible points of each </w:t>
      </w:r>
      <w:r w:rsidR="00A061DA">
        <w:rPr>
          <w:sz w:val="24"/>
          <w:szCs w:val="24"/>
        </w:rPr>
        <w:t>category:</w:t>
      </w:r>
    </w:p>
    <w:p w14:paraId="1ECDB9BC" w14:textId="77777777" w:rsidR="00DA0B10" w:rsidRDefault="00DA0B10" w:rsidP="00A061DA">
      <w:pPr>
        <w:ind w:left="720"/>
        <w:rPr>
          <w:sz w:val="24"/>
          <w:szCs w:val="24"/>
        </w:rPr>
      </w:pPr>
    </w:p>
    <w:p w14:paraId="555B36A4"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Point Category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t xml:space="preserve">Points Allotted </w:t>
      </w:r>
    </w:p>
    <w:p w14:paraId="274C0726" w14:textId="01435B75" w:rsidR="00DA0B10" w:rsidRPr="005F675F" w:rsidRDefault="00E20EE5" w:rsidP="006350FB">
      <w:pPr>
        <w:autoSpaceDE w:val="0"/>
        <w:autoSpaceDN w:val="0"/>
        <w:adjustRightInd w:val="0"/>
        <w:ind w:left="720" w:firstLine="720"/>
        <w:rPr>
          <w:color w:val="000000"/>
          <w:sz w:val="24"/>
          <w:szCs w:val="24"/>
        </w:rPr>
      </w:pPr>
      <w:r w:rsidRPr="005F675F">
        <w:rPr>
          <w:color w:val="000000"/>
          <w:sz w:val="24"/>
          <w:szCs w:val="24"/>
        </w:rPr>
        <w:t>Eligible Cost</w:t>
      </w:r>
      <w:r w:rsidRPr="005F675F">
        <w:rPr>
          <w:color w:val="000000"/>
          <w:sz w:val="24"/>
          <w:szCs w:val="24"/>
        </w:rPr>
        <w:tab/>
      </w:r>
      <w:r w:rsidR="00DA0B10" w:rsidRPr="005F675F">
        <w:rPr>
          <w:color w:val="000000"/>
          <w:sz w:val="24"/>
          <w:szCs w:val="24"/>
        </w:rPr>
        <w:t xml:space="preserve"> </w:t>
      </w:r>
      <w:r w:rsidR="00DF36FD" w:rsidRPr="005F675F">
        <w:rPr>
          <w:color w:val="000000"/>
          <w:sz w:val="24"/>
          <w:szCs w:val="24"/>
        </w:rPr>
        <w:t xml:space="preserve"> </w:t>
      </w:r>
      <w:r w:rsidR="00DA0B10" w:rsidRPr="005F675F">
        <w:rPr>
          <w:color w:val="000000"/>
          <w:sz w:val="24"/>
          <w:szCs w:val="24"/>
        </w:rPr>
        <w:tab/>
      </w:r>
      <w:r w:rsidR="00DA0B10" w:rsidRPr="005F675F">
        <w:rPr>
          <w:color w:val="000000"/>
          <w:sz w:val="24"/>
          <w:szCs w:val="24"/>
        </w:rPr>
        <w:tab/>
      </w:r>
      <w:r w:rsidR="00DA0B10" w:rsidRPr="005F675F">
        <w:rPr>
          <w:color w:val="000000"/>
          <w:sz w:val="24"/>
          <w:szCs w:val="24"/>
        </w:rPr>
        <w:tab/>
      </w:r>
      <w:r w:rsidR="00DF36FD" w:rsidRPr="005F675F">
        <w:rPr>
          <w:color w:val="000000"/>
          <w:sz w:val="24"/>
          <w:szCs w:val="24"/>
        </w:rPr>
        <w:tab/>
      </w:r>
      <w:r w:rsidR="00DF36FD" w:rsidRPr="005F675F">
        <w:rPr>
          <w:color w:val="000000"/>
          <w:sz w:val="24"/>
          <w:szCs w:val="24"/>
        </w:rPr>
        <w:tab/>
      </w:r>
      <w:r w:rsidR="00DA0B10" w:rsidRPr="005F675F">
        <w:rPr>
          <w:color w:val="000000"/>
          <w:sz w:val="24"/>
          <w:szCs w:val="24"/>
        </w:rPr>
        <w:tab/>
      </w:r>
      <w:r w:rsidR="006350FB" w:rsidRPr="005F675F">
        <w:rPr>
          <w:color w:val="000000"/>
          <w:sz w:val="24"/>
          <w:szCs w:val="24"/>
        </w:rPr>
        <w:tab/>
      </w:r>
      <w:r w:rsidR="005F675F" w:rsidRPr="005F675F">
        <w:rPr>
          <w:color w:val="000000"/>
          <w:sz w:val="24"/>
          <w:szCs w:val="24"/>
        </w:rPr>
        <w:t>4</w:t>
      </w:r>
      <w:r w:rsidR="009129B0" w:rsidRPr="005F675F">
        <w:rPr>
          <w:color w:val="000000"/>
          <w:sz w:val="24"/>
          <w:szCs w:val="24"/>
        </w:rPr>
        <w:t>5</w:t>
      </w:r>
      <w:r w:rsidR="00DA0B10" w:rsidRPr="005F675F">
        <w:rPr>
          <w:color w:val="000000"/>
          <w:sz w:val="24"/>
          <w:szCs w:val="24"/>
        </w:rPr>
        <w:t xml:space="preserve"> </w:t>
      </w:r>
    </w:p>
    <w:p w14:paraId="2ABB00EB" w14:textId="607FBC75" w:rsidR="00DA0B10" w:rsidRPr="005F675F" w:rsidRDefault="00DA0B10" w:rsidP="006350FB">
      <w:pPr>
        <w:autoSpaceDE w:val="0"/>
        <w:autoSpaceDN w:val="0"/>
        <w:adjustRightInd w:val="0"/>
        <w:ind w:left="720" w:firstLine="720"/>
        <w:rPr>
          <w:color w:val="000000"/>
          <w:sz w:val="24"/>
          <w:szCs w:val="24"/>
        </w:rPr>
      </w:pPr>
      <w:r w:rsidRPr="005F675F">
        <w:rPr>
          <w:color w:val="000000"/>
          <w:sz w:val="24"/>
          <w:szCs w:val="24"/>
        </w:rPr>
        <w:t>Proposed Solution</w:t>
      </w:r>
      <w:r w:rsidR="00514C7C" w:rsidRPr="005F675F">
        <w:rPr>
          <w:color w:val="000000"/>
          <w:sz w:val="24"/>
          <w:szCs w:val="24"/>
        </w:rPr>
        <w:tab/>
      </w:r>
      <w:r w:rsidR="00514C7C"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006350FB" w:rsidRPr="005F675F">
        <w:rPr>
          <w:color w:val="000000"/>
          <w:sz w:val="24"/>
          <w:szCs w:val="24"/>
        </w:rPr>
        <w:tab/>
      </w:r>
      <w:r w:rsidR="005F675F" w:rsidRPr="005F675F">
        <w:rPr>
          <w:color w:val="000000"/>
          <w:sz w:val="24"/>
          <w:szCs w:val="24"/>
        </w:rPr>
        <w:t>35</w:t>
      </w:r>
      <w:r w:rsidRPr="005F675F">
        <w:rPr>
          <w:color w:val="000000"/>
          <w:sz w:val="24"/>
          <w:szCs w:val="24"/>
        </w:rPr>
        <w:t xml:space="preserve"> </w:t>
      </w:r>
    </w:p>
    <w:p w14:paraId="34C83122" w14:textId="7D20D2F9" w:rsidR="00DA0B10" w:rsidRPr="005F675F" w:rsidRDefault="00DA0B10" w:rsidP="006350FB">
      <w:pPr>
        <w:autoSpaceDE w:val="0"/>
        <w:autoSpaceDN w:val="0"/>
        <w:adjustRightInd w:val="0"/>
        <w:ind w:left="720" w:firstLine="720"/>
        <w:rPr>
          <w:color w:val="000000"/>
          <w:sz w:val="24"/>
          <w:szCs w:val="24"/>
        </w:rPr>
      </w:pPr>
      <w:r w:rsidRPr="005F675F">
        <w:rPr>
          <w:color w:val="000000"/>
          <w:sz w:val="24"/>
          <w:szCs w:val="24"/>
        </w:rPr>
        <w:t xml:space="preserve">Business </w:t>
      </w:r>
      <w:r w:rsidR="009129B0" w:rsidRPr="005F675F">
        <w:rPr>
          <w:color w:val="000000"/>
          <w:sz w:val="24"/>
          <w:szCs w:val="24"/>
        </w:rPr>
        <w:t>Qualifications</w:t>
      </w:r>
      <w:r w:rsidR="009129B0" w:rsidRPr="005F675F">
        <w:rPr>
          <w:color w:val="000000"/>
          <w:sz w:val="24"/>
          <w:szCs w:val="24"/>
        </w:rPr>
        <w:tab/>
      </w:r>
      <w:r w:rsidRPr="005F675F">
        <w:rPr>
          <w:color w:val="000000"/>
          <w:sz w:val="24"/>
          <w:szCs w:val="24"/>
        </w:rPr>
        <w:t xml:space="preserve"> </w:t>
      </w:r>
      <w:r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006350FB" w:rsidRPr="005F675F">
        <w:rPr>
          <w:color w:val="000000"/>
          <w:sz w:val="24"/>
          <w:szCs w:val="24"/>
        </w:rPr>
        <w:tab/>
      </w:r>
      <w:r w:rsidR="005F675F" w:rsidRPr="005F675F">
        <w:rPr>
          <w:color w:val="000000"/>
          <w:sz w:val="24"/>
          <w:szCs w:val="24"/>
        </w:rPr>
        <w:t>10</w:t>
      </w:r>
      <w:r w:rsidRPr="005F675F">
        <w:rPr>
          <w:color w:val="000000"/>
          <w:sz w:val="24"/>
          <w:szCs w:val="24"/>
        </w:rPr>
        <w:t xml:space="preserve"> </w:t>
      </w:r>
    </w:p>
    <w:p w14:paraId="7F11BA04" w14:textId="26712A96" w:rsidR="00DA0B10" w:rsidRPr="006350FB" w:rsidRDefault="00DA0B10" w:rsidP="006350FB">
      <w:pPr>
        <w:autoSpaceDE w:val="0"/>
        <w:autoSpaceDN w:val="0"/>
        <w:adjustRightInd w:val="0"/>
        <w:ind w:left="720" w:firstLine="720"/>
        <w:rPr>
          <w:color w:val="000000"/>
          <w:sz w:val="24"/>
          <w:szCs w:val="24"/>
        </w:rPr>
      </w:pPr>
      <w:r w:rsidRPr="005F675F">
        <w:rPr>
          <w:color w:val="000000"/>
          <w:sz w:val="24"/>
          <w:szCs w:val="24"/>
          <w:u w:val="single"/>
        </w:rPr>
        <w:t>Demonstrated “E</w:t>
      </w:r>
      <w:r w:rsidRPr="005F675F">
        <w:rPr>
          <w:rFonts w:ascii="Calibri" w:hAnsi="Calibri"/>
          <w:color w:val="000000"/>
          <w:sz w:val="24"/>
          <w:szCs w:val="24"/>
          <w:u w:val="single"/>
        </w:rPr>
        <w:t>‐</w:t>
      </w:r>
      <w:r w:rsidRPr="005F675F">
        <w:rPr>
          <w:color w:val="000000"/>
          <w:sz w:val="24"/>
          <w:szCs w:val="24"/>
          <w:u w:val="single"/>
        </w:rPr>
        <w:t xml:space="preserve">Rate” experience </w:t>
      </w:r>
      <w:r w:rsidRPr="005F675F">
        <w:rPr>
          <w:color w:val="000000"/>
          <w:sz w:val="24"/>
          <w:szCs w:val="24"/>
          <w:u w:val="single"/>
        </w:rPr>
        <w:tab/>
      </w:r>
      <w:r w:rsidRPr="005F675F">
        <w:rPr>
          <w:color w:val="000000"/>
          <w:sz w:val="24"/>
          <w:szCs w:val="24"/>
          <w:u w:val="single"/>
        </w:rPr>
        <w:tab/>
      </w:r>
      <w:r w:rsidRPr="005F675F">
        <w:rPr>
          <w:color w:val="000000"/>
          <w:sz w:val="24"/>
          <w:szCs w:val="24"/>
          <w:u w:val="single"/>
        </w:rPr>
        <w:tab/>
      </w:r>
      <w:r w:rsidRPr="005F675F">
        <w:rPr>
          <w:color w:val="000000"/>
          <w:sz w:val="24"/>
          <w:szCs w:val="24"/>
          <w:u w:val="single"/>
        </w:rPr>
        <w:tab/>
      </w:r>
      <w:r w:rsidR="006350FB" w:rsidRPr="005F675F">
        <w:rPr>
          <w:color w:val="000000"/>
          <w:sz w:val="24"/>
          <w:szCs w:val="24"/>
          <w:u w:val="single"/>
        </w:rPr>
        <w:tab/>
      </w:r>
      <w:r w:rsidR="005F675F" w:rsidRPr="005F675F">
        <w:rPr>
          <w:color w:val="000000"/>
          <w:sz w:val="24"/>
          <w:szCs w:val="24"/>
          <w:u w:val="single"/>
        </w:rPr>
        <w:t>10</w:t>
      </w:r>
      <w:r w:rsidRPr="006350FB">
        <w:rPr>
          <w:color w:val="000000"/>
          <w:sz w:val="24"/>
          <w:szCs w:val="24"/>
          <w:u w:val="single"/>
        </w:rPr>
        <w:t xml:space="preserve"> </w:t>
      </w:r>
    </w:p>
    <w:p w14:paraId="661A3565"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Total Possible Points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009129B0">
        <w:rPr>
          <w:b/>
          <w:bCs/>
          <w:color w:val="000000"/>
          <w:sz w:val="24"/>
          <w:szCs w:val="24"/>
        </w:rPr>
        <w:tab/>
        <w:t xml:space="preserve">          </w:t>
      </w:r>
      <w:r w:rsidRPr="006350FB">
        <w:rPr>
          <w:b/>
          <w:bCs/>
          <w:color w:val="000000"/>
          <w:sz w:val="24"/>
          <w:szCs w:val="24"/>
        </w:rPr>
        <w:t xml:space="preserve">100 </w:t>
      </w:r>
    </w:p>
    <w:p w14:paraId="167F4CF8" w14:textId="77777777" w:rsidR="00161B8D" w:rsidRPr="006350FB" w:rsidRDefault="00161B8D" w:rsidP="00DA0B10">
      <w:pPr>
        <w:rPr>
          <w:sz w:val="24"/>
          <w:szCs w:val="24"/>
        </w:rPr>
      </w:pPr>
    </w:p>
    <w:p w14:paraId="2CB88170" w14:textId="77777777" w:rsidR="00A971A6" w:rsidRPr="00D67C16" w:rsidRDefault="002E5574" w:rsidP="006350FB">
      <w:pPr>
        <w:pStyle w:val="Heading2"/>
        <w:ind w:left="720" w:firstLine="720"/>
        <w:jc w:val="left"/>
        <w:rPr>
          <w:b w:val="0"/>
          <w:bCs/>
          <w:sz w:val="24"/>
          <w:szCs w:val="24"/>
        </w:rPr>
      </w:pPr>
      <w:bookmarkStart w:id="69" w:name="_Toc94498325"/>
      <w:bookmarkStart w:id="70" w:name="_Toc117673863"/>
      <w:r>
        <w:rPr>
          <w:rFonts w:eastAsia="Arial Unicode MS"/>
          <w:bCs/>
          <w:sz w:val="24"/>
          <w:szCs w:val="24"/>
        </w:rPr>
        <w:t>3</w:t>
      </w:r>
      <w:r w:rsidR="00A971A6" w:rsidRPr="007024A5">
        <w:rPr>
          <w:rFonts w:eastAsia="Arial Unicode MS"/>
          <w:bCs/>
          <w:sz w:val="24"/>
          <w:szCs w:val="24"/>
        </w:rPr>
        <w:t>.2.4</w:t>
      </w:r>
      <w:r w:rsidR="00A971A6" w:rsidRPr="007024A5">
        <w:rPr>
          <w:rFonts w:eastAsia="Arial Unicode MS"/>
          <w:bCs/>
          <w:sz w:val="24"/>
          <w:szCs w:val="24"/>
        </w:rPr>
        <w:tab/>
      </w:r>
      <w:bookmarkEnd w:id="69"/>
      <w:r w:rsidR="005D2F02" w:rsidRPr="007024A5">
        <w:rPr>
          <w:rFonts w:eastAsia="Arial Unicode MS"/>
          <w:bCs/>
          <w:sz w:val="24"/>
          <w:szCs w:val="24"/>
        </w:rPr>
        <w:t>Oral Presentations</w:t>
      </w:r>
      <w:bookmarkEnd w:id="70"/>
    </w:p>
    <w:p w14:paraId="3D4A7A22" w14:textId="77777777" w:rsidR="007024A5" w:rsidRDefault="00A971A6" w:rsidP="006350FB">
      <w:pPr>
        <w:ind w:left="1440"/>
        <w:jc w:val="both"/>
        <w:rPr>
          <w:sz w:val="24"/>
          <w:szCs w:val="24"/>
        </w:rPr>
      </w:pPr>
      <w:r w:rsidRPr="00D67C16">
        <w:rPr>
          <w:sz w:val="24"/>
          <w:szCs w:val="24"/>
        </w:rPr>
        <w:t xml:space="preserve">The </w:t>
      </w:r>
      <w:r w:rsidR="00DE2F1B">
        <w:rPr>
          <w:sz w:val="24"/>
          <w:szCs w:val="24"/>
        </w:rPr>
        <w:t>District</w:t>
      </w:r>
      <w:r w:rsidR="007B4993">
        <w:rPr>
          <w:sz w:val="24"/>
          <w:szCs w:val="24"/>
        </w:rPr>
        <w:t xml:space="preserve"> </w:t>
      </w:r>
      <w:r w:rsidRPr="00D67C16">
        <w:rPr>
          <w:sz w:val="24"/>
          <w:szCs w:val="24"/>
        </w:rPr>
        <w:t xml:space="preserve">reserves </w:t>
      </w:r>
      <w:r w:rsidR="00A059CA">
        <w:rPr>
          <w:sz w:val="24"/>
          <w:szCs w:val="24"/>
        </w:rPr>
        <w:t xml:space="preserve">the right </w:t>
      </w:r>
      <w:r w:rsidRPr="00D67C16">
        <w:rPr>
          <w:sz w:val="24"/>
          <w:szCs w:val="24"/>
        </w:rPr>
        <w:t>to</w:t>
      </w:r>
      <w:r w:rsidR="00ED1A10">
        <w:rPr>
          <w:sz w:val="24"/>
          <w:szCs w:val="24"/>
        </w:rPr>
        <w:t xml:space="preserve"> choose and</w:t>
      </w:r>
      <w:r w:rsidRPr="00D67C16">
        <w:rPr>
          <w:sz w:val="24"/>
          <w:szCs w:val="24"/>
        </w:rPr>
        <w:t xml:space="preserve"> invite </w:t>
      </w:r>
      <w:r w:rsidR="000C40DC">
        <w:rPr>
          <w:sz w:val="24"/>
          <w:szCs w:val="24"/>
        </w:rPr>
        <w:t>O</w:t>
      </w:r>
      <w:r w:rsidRPr="00D67C16">
        <w:rPr>
          <w:sz w:val="24"/>
          <w:szCs w:val="24"/>
        </w:rPr>
        <w:t xml:space="preserve">fferors to present their technical solution to the </w:t>
      </w:r>
      <w:r w:rsidR="00742DC9">
        <w:rPr>
          <w:sz w:val="24"/>
          <w:szCs w:val="24"/>
        </w:rPr>
        <w:t xml:space="preserve">Technical </w:t>
      </w:r>
      <w:r w:rsidRPr="00D67C16">
        <w:rPr>
          <w:sz w:val="24"/>
          <w:szCs w:val="24"/>
        </w:rPr>
        <w:t xml:space="preserve">Evaluation </w:t>
      </w:r>
      <w:r w:rsidR="00742DC9">
        <w:rPr>
          <w:sz w:val="24"/>
          <w:szCs w:val="24"/>
        </w:rPr>
        <w:t>Team</w:t>
      </w:r>
      <w:r w:rsidRPr="00D67C16">
        <w:rPr>
          <w:sz w:val="24"/>
          <w:szCs w:val="24"/>
        </w:rPr>
        <w:t xml:space="preserve">.  </w:t>
      </w:r>
      <w:r w:rsidR="003A7B39" w:rsidRPr="00FA4893">
        <w:rPr>
          <w:sz w:val="24"/>
          <w:szCs w:val="24"/>
        </w:rPr>
        <w:t xml:space="preserve">The Financial Proposal must not be discussed during the </w:t>
      </w:r>
      <w:r w:rsidR="00A059CA">
        <w:rPr>
          <w:sz w:val="24"/>
          <w:szCs w:val="24"/>
        </w:rPr>
        <w:t>oral</w:t>
      </w:r>
      <w:r w:rsidR="003A7B39" w:rsidRPr="00FA4893">
        <w:rPr>
          <w:sz w:val="24"/>
          <w:szCs w:val="24"/>
        </w:rPr>
        <w:t xml:space="preserve"> presentation.</w:t>
      </w:r>
      <w:r w:rsidR="00ED1A10">
        <w:rPr>
          <w:sz w:val="24"/>
          <w:szCs w:val="24"/>
        </w:rPr>
        <w:t xml:space="preserve">  All Offerors submitting proposals may not be asked to make a presentation.</w:t>
      </w:r>
    </w:p>
    <w:p w14:paraId="6D3C3906" w14:textId="77777777" w:rsidR="00112B16" w:rsidRPr="00D67C16" w:rsidRDefault="00112B16" w:rsidP="006350FB">
      <w:pPr>
        <w:ind w:left="720"/>
        <w:rPr>
          <w:sz w:val="24"/>
          <w:szCs w:val="24"/>
        </w:rPr>
      </w:pPr>
    </w:p>
    <w:p w14:paraId="3A6490BE" w14:textId="77777777" w:rsidR="00A971A6" w:rsidRPr="0044427F" w:rsidRDefault="002E5574" w:rsidP="0044427F">
      <w:pPr>
        <w:pStyle w:val="Heading2"/>
        <w:ind w:left="720" w:firstLine="720"/>
        <w:jc w:val="left"/>
        <w:rPr>
          <w:rFonts w:eastAsia="Arial Unicode MS"/>
          <w:bCs/>
          <w:sz w:val="24"/>
          <w:szCs w:val="24"/>
        </w:rPr>
      </w:pPr>
      <w:bookmarkStart w:id="71" w:name="_Toc65399368"/>
      <w:bookmarkStart w:id="72" w:name="_Toc65486782"/>
      <w:bookmarkStart w:id="73" w:name="_Toc94498326"/>
      <w:bookmarkStart w:id="74" w:name="_Toc117673864"/>
      <w:r>
        <w:rPr>
          <w:rFonts w:eastAsia="Arial Unicode MS"/>
          <w:bCs/>
          <w:sz w:val="24"/>
          <w:szCs w:val="24"/>
        </w:rPr>
        <w:t>3</w:t>
      </w:r>
      <w:r w:rsidR="00A971A6" w:rsidRPr="007024A5">
        <w:rPr>
          <w:rFonts w:eastAsia="Arial Unicode MS"/>
          <w:bCs/>
          <w:sz w:val="24"/>
          <w:szCs w:val="24"/>
        </w:rPr>
        <w:t>.2.5</w:t>
      </w:r>
      <w:r w:rsidR="00A971A6" w:rsidRPr="007024A5">
        <w:rPr>
          <w:rFonts w:eastAsia="Arial Unicode MS"/>
          <w:bCs/>
          <w:sz w:val="24"/>
          <w:szCs w:val="24"/>
        </w:rPr>
        <w:tab/>
      </w:r>
      <w:bookmarkEnd w:id="71"/>
      <w:bookmarkEnd w:id="72"/>
      <w:r w:rsidR="00A971A6" w:rsidRPr="007024A5">
        <w:rPr>
          <w:rFonts w:eastAsia="Arial Unicode MS"/>
          <w:bCs/>
          <w:sz w:val="24"/>
          <w:szCs w:val="24"/>
        </w:rPr>
        <w:t xml:space="preserve">Financial Proposal </w:t>
      </w:r>
      <w:bookmarkEnd w:id="73"/>
      <w:r w:rsidR="00A9599B">
        <w:rPr>
          <w:rFonts w:eastAsia="Arial Unicode MS"/>
          <w:bCs/>
          <w:sz w:val="24"/>
          <w:szCs w:val="24"/>
        </w:rPr>
        <w:t>Evaluation</w:t>
      </w:r>
      <w:bookmarkEnd w:id="74"/>
    </w:p>
    <w:p w14:paraId="3F11A2B7" w14:textId="77777777" w:rsidR="00C2074C" w:rsidRPr="00C2074C" w:rsidRDefault="00C2074C" w:rsidP="006350FB">
      <w:pPr>
        <w:ind w:left="1440"/>
        <w:rPr>
          <w:sz w:val="24"/>
          <w:szCs w:val="24"/>
        </w:rPr>
      </w:pPr>
      <w:r w:rsidRPr="00C2074C">
        <w:rPr>
          <w:color w:val="000000"/>
          <w:sz w:val="24"/>
          <w:szCs w:val="24"/>
        </w:rPr>
        <w:t xml:space="preserve">Offerors </w:t>
      </w:r>
      <w:r w:rsidR="00A9599B">
        <w:rPr>
          <w:color w:val="000000"/>
          <w:sz w:val="24"/>
          <w:szCs w:val="24"/>
        </w:rPr>
        <w:t>will</w:t>
      </w:r>
      <w:r w:rsidRPr="00C2074C">
        <w:rPr>
          <w:color w:val="000000"/>
          <w:sz w:val="24"/>
          <w:szCs w:val="24"/>
        </w:rPr>
        <w:t xml:space="preserve"> use only the Financial Proposal Forms p</w:t>
      </w:r>
      <w:r w:rsidR="00ED670D">
        <w:rPr>
          <w:color w:val="000000"/>
          <w:sz w:val="24"/>
          <w:szCs w:val="24"/>
        </w:rPr>
        <w:t xml:space="preserve">rovided with the RFP (Appendix </w:t>
      </w:r>
      <w:r w:rsidR="005C0890">
        <w:rPr>
          <w:color w:val="000000"/>
          <w:sz w:val="24"/>
          <w:szCs w:val="24"/>
        </w:rPr>
        <w:t>F</w:t>
      </w:r>
      <w:r w:rsidRPr="00C2074C">
        <w:rPr>
          <w:color w:val="000000"/>
          <w:sz w:val="24"/>
          <w:szCs w:val="24"/>
        </w:rPr>
        <w:t>).</w:t>
      </w:r>
    </w:p>
    <w:p w14:paraId="229C0A38" w14:textId="77777777" w:rsidR="00A97434" w:rsidRDefault="00A97434" w:rsidP="006350FB">
      <w:pPr>
        <w:ind w:left="2880"/>
        <w:rPr>
          <w:sz w:val="24"/>
          <w:szCs w:val="24"/>
        </w:rPr>
      </w:pPr>
    </w:p>
    <w:p w14:paraId="5740C19C" w14:textId="77777777" w:rsidR="00A971A6" w:rsidRPr="0044427F" w:rsidRDefault="002E5574" w:rsidP="0044427F">
      <w:pPr>
        <w:pStyle w:val="Heading2"/>
        <w:ind w:left="720" w:firstLine="720"/>
        <w:jc w:val="left"/>
        <w:rPr>
          <w:rFonts w:eastAsia="Arial Unicode MS"/>
          <w:bCs/>
          <w:sz w:val="24"/>
          <w:szCs w:val="24"/>
        </w:rPr>
      </w:pPr>
      <w:bookmarkStart w:id="75" w:name="_Toc94498327"/>
      <w:bookmarkStart w:id="76" w:name="_Toc117673865"/>
      <w:r>
        <w:rPr>
          <w:rFonts w:eastAsia="Arial Unicode MS"/>
          <w:bCs/>
          <w:sz w:val="24"/>
          <w:szCs w:val="24"/>
        </w:rPr>
        <w:t>3</w:t>
      </w:r>
      <w:r w:rsidR="00A971A6" w:rsidRPr="007024A5">
        <w:rPr>
          <w:rFonts w:eastAsia="Arial Unicode MS"/>
          <w:bCs/>
          <w:sz w:val="24"/>
          <w:szCs w:val="24"/>
        </w:rPr>
        <w:t>.2.6</w:t>
      </w:r>
      <w:r w:rsidR="00A971A6" w:rsidRPr="007024A5">
        <w:rPr>
          <w:rFonts w:eastAsia="Arial Unicode MS"/>
          <w:bCs/>
          <w:sz w:val="24"/>
          <w:szCs w:val="24"/>
        </w:rPr>
        <w:tab/>
        <w:t>Identification of Apparent Successful Offeror</w:t>
      </w:r>
      <w:bookmarkEnd w:id="75"/>
      <w:bookmarkEnd w:id="76"/>
    </w:p>
    <w:p w14:paraId="6A507182" w14:textId="77777777" w:rsidR="00A971A6" w:rsidRDefault="00A971A6" w:rsidP="006350FB">
      <w:pPr>
        <w:ind w:left="1440"/>
        <w:rPr>
          <w:sz w:val="24"/>
          <w:szCs w:val="24"/>
        </w:rPr>
      </w:pPr>
      <w:r w:rsidRPr="004341DD">
        <w:rPr>
          <w:sz w:val="24"/>
          <w:szCs w:val="24"/>
        </w:rPr>
        <w:t>The resulting Financial Proposal scores will be combined with the Technical Proposal score.  The Offeror with the highest combined technical and financial score will</w:t>
      </w:r>
      <w:r w:rsidR="00112B16" w:rsidRPr="004341DD">
        <w:rPr>
          <w:sz w:val="24"/>
          <w:szCs w:val="24"/>
        </w:rPr>
        <w:t xml:space="preserve"> be identified as the apparent s</w:t>
      </w:r>
      <w:r w:rsidRPr="004341DD">
        <w:rPr>
          <w:sz w:val="24"/>
          <w:szCs w:val="24"/>
        </w:rPr>
        <w:t xml:space="preserve">uccessful </w:t>
      </w:r>
      <w:r w:rsidR="004E6224" w:rsidRPr="004341DD">
        <w:rPr>
          <w:sz w:val="24"/>
          <w:szCs w:val="24"/>
        </w:rPr>
        <w:t>O</w:t>
      </w:r>
      <w:r w:rsidRPr="004341DD">
        <w:rPr>
          <w:sz w:val="24"/>
          <w:szCs w:val="24"/>
        </w:rPr>
        <w:t>fferor.</w:t>
      </w:r>
    </w:p>
    <w:p w14:paraId="2B1F8163" w14:textId="77777777" w:rsidR="00DF6D7B" w:rsidRDefault="00DF6D7B" w:rsidP="00A971A6">
      <w:pPr>
        <w:ind w:left="720"/>
        <w:rPr>
          <w:sz w:val="24"/>
          <w:szCs w:val="24"/>
        </w:rPr>
      </w:pPr>
    </w:p>
    <w:p w14:paraId="72B381C9" w14:textId="77777777" w:rsidR="00A05707" w:rsidRPr="0044427F" w:rsidRDefault="002E5574" w:rsidP="0044427F">
      <w:pPr>
        <w:pStyle w:val="Heading2"/>
        <w:ind w:firstLine="720"/>
        <w:jc w:val="left"/>
        <w:rPr>
          <w:rFonts w:eastAsia="Arial Unicode MS"/>
          <w:bCs/>
          <w:sz w:val="24"/>
          <w:szCs w:val="24"/>
        </w:rPr>
      </w:pPr>
      <w:bookmarkStart w:id="77" w:name="_Toc65399369"/>
      <w:bookmarkStart w:id="78" w:name="_Toc65486783"/>
      <w:bookmarkStart w:id="79" w:name="_Toc94498328"/>
      <w:bookmarkStart w:id="80" w:name="_Toc117673866"/>
      <w:r>
        <w:rPr>
          <w:rFonts w:eastAsia="Arial Unicode MS"/>
          <w:bCs/>
          <w:sz w:val="24"/>
          <w:szCs w:val="24"/>
        </w:rPr>
        <w:t>3</w:t>
      </w:r>
      <w:r w:rsidR="00A971A6" w:rsidRPr="006D7149">
        <w:rPr>
          <w:rFonts w:eastAsia="Arial Unicode MS"/>
          <w:bCs/>
          <w:sz w:val="24"/>
          <w:szCs w:val="24"/>
        </w:rPr>
        <w:t>.3</w:t>
      </w:r>
      <w:r w:rsidR="00A971A6" w:rsidRPr="006D7149">
        <w:rPr>
          <w:rFonts w:eastAsia="Arial Unicode MS"/>
          <w:bCs/>
          <w:sz w:val="24"/>
          <w:szCs w:val="24"/>
        </w:rPr>
        <w:tab/>
      </w:r>
      <w:bookmarkEnd w:id="77"/>
      <w:bookmarkEnd w:id="78"/>
      <w:r w:rsidR="00A971A6" w:rsidRPr="006D7149">
        <w:rPr>
          <w:rFonts w:eastAsia="Arial Unicode MS"/>
          <w:bCs/>
          <w:sz w:val="24"/>
          <w:szCs w:val="24"/>
        </w:rPr>
        <w:t>Rejection of Proposals/Cancellation of RFP</w:t>
      </w:r>
      <w:bookmarkEnd w:id="79"/>
      <w:bookmarkEnd w:id="80"/>
    </w:p>
    <w:p w14:paraId="6B86FF84" w14:textId="77777777" w:rsidR="00421948" w:rsidRDefault="007F2E5C" w:rsidP="00421948">
      <w:pPr>
        <w:ind w:left="720"/>
        <w:jc w:val="both"/>
        <w:rPr>
          <w:sz w:val="24"/>
          <w:szCs w:val="24"/>
        </w:rPr>
      </w:pPr>
      <w:r>
        <w:rPr>
          <w:sz w:val="24"/>
          <w:szCs w:val="24"/>
        </w:rPr>
        <w:t xml:space="preserve">The </w:t>
      </w:r>
      <w:r w:rsidR="00DE2F1B">
        <w:rPr>
          <w:sz w:val="24"/>
          <w:szCs w:val="24"/>
        </w:rPr>
        <w:t>District</w:t>
      </w:r>
      <w:r>
        <w:rPr>
          <w:sz w:val="24"/>
          <w:szCs w:val="24"/>
        </w:rPr>
        <w:t xml:space="preserve"> </w:t>
      </w:r>
      <w:r w:rsidRPr="004341DD">
        <w:rPr>
          <w:sz w:val="24"/>
          <w:szCs w:val="24"/>
        </w:rPr>
        <w:t>reserves the right to reject any or all proposals, to waive any irregularity or informality in a proposal, and to accept or reject any item or combination of items, when to do so would be to the advantage of the</w:t>
      </w:r>
      <w:r w:rsidR="007B4993">
        <w:rPr>
          <w:sz w:val="24"/>
          <w:szCs w:val="24"/>
        </w:rPr>
        <w:t xml:space="preserve"> </w:t>
      </w:r>
      <w:r w:rsidR="00DE2F1B">
        <w:rPr>
          <w:sz w:val="24"/>
          <w:szCs w:val="24"/>
        </w:rPr>
        <w:t>District</w:t>
      </w:r>
      <w:r w:rsidRPr="004341DD">
        <w:rPr>
          <w:sz w:val="24"/>
          <w:szCs w:val="24"/>
        </w:rPr>
        <w:t xml:space="preserve">.  It is also within the right of the </w:t>
      </w:r>
      <w:r w:rsidR="00DE2F1B">
        <w:rPr>
          <w:sz w:val="24"/>
          <w:szCs w:val="24"/>
        </w:rPr>
        <w:t>District</w:t>
      </w:r>
      <w:r w:rsidRPr="004341DD">
        <w:rPr>
          <w:sz w:val="24"/>
          <w:szCs w:val="24"/>
        </w:rPr>
        <w:t xml:space="preserve"> to reject proposals </w:t>
      </w:r>
      <w:r w:rsidRPr="004341DD">
        <w:rPr>
          <w:b/>
          <w:sz w:val="24"/>
          <w:szCs w:val="24"/>
        </w:rPr>
        <w:t xml:space="preserve">that do not contain all elements </w:t>
      </w:r>
      <w:r w:rsidRPr="004341DD">
        <w:rPr>
          <w:b/>
          <w:sz w:val="24"/>
          <w:szCs w:val="24"/>
        </w:rPr>
        <w:lastRenderedPageBreak/>
        <w:t>and information requested in this document</w:t>
      </w:r>
      <w:r w:rsidRPr="004341DD">
        <w:rPr>
          <w:sz w:val="24"/>
          <w:szCs w:val="24"/>
        </w:rPr>
        <w:t xml:space="preserve">. </w:t>
      </w:r>
      <w:r w:rsidRPr="003C6A39">
        <w:rPr>
          <w:sz w:val="24"/>
          <w:szCs w:val="24"/>
        </w:rPr>
        <w:t xml:space="preserve">The </w:t>
      </w:r>
      <w:r w:rsidR="00DE2F1B">
        <w:rPr>
          <w:sz w:val="24"/>
          <w:szCs w:val="24"/>
        </w:rPr>
        <w:t>District</w:t>
      </w:r>
      <w:r w:rsidRPr="003C6A39">
        <w:rPr>
          <w:sz w:val="24"/>
          <w:szCs w:val="24"/>
        </w:rPr>
        <w:t xml:space="preserve"> reserves the right to cancel this RFP at any time. The </w:t>
      </w:r>
      <w:r w:rsidR="00DE2F1B">
        <w:rPr>
          <w:sz w:val="24"/>
          <w:szCs w:val="24"/>
        </w:rPr>
        <w:t>District</w:t>
      </w:r>
      <w:r w:rsidRPr="003C6A39">
        <w:rPr>
          <w:sz w:val="24"/>
          <w:szCs w:val="24"/>
        </w:rPr>
        <w:t xml:space="preserve"> </w:t>
      </w:r>
      <w:r>
        <w:rPr>
          <w:sz w:val="24"/>
          <w:szCs w:val="24"/>
        </w:rPr>
        <w:t>will</w:t>
      </w:r>
      <w:r w:rsidRPr="003C6A39">
        <w:rPr>
          <w:sz w:val="24"/>
          <w:szCs w:val="24"/>
        </w:rPr>
        <w:t xml:space="preserve"> not be liable for any </w:t>
      </w:r>
      <w:r w:rsidR="00812772">
        <w:rPr>
          <w:sz w:val="24"/>
          <w:szCs w:val="24"/>
        </w:rPr>
        <w:t>cost/</w:t>
      </w:r>
      <w:r w:rsidRPr="003C6A39">
        <w:rPr>
          <w:sz w:val="24"/>
          <w:szCs w:val="24"/>
        </w:rPr>
        <w:t xml:space="preserve">losses incurred by the </w:t>
      </w:r>
      <w:r>
        <w:rPr>
          <w:sz w:val="24"/>
          <w:szCs w:val="24"/>
        </w:rPr>
        <w:t>O</w:t>
      </w:r>
      <w:r w:rsidRPr="003C6A39">
        <w:rPr>
          <w:sz w:val="24"/>
          <w:szCs w:val="24"/>
        </w:rPr>
        <w:t>fferors throughout this process.</w:t>
      </w:r>
      <w:r w:rsidRPr="00BC67DF">
        <w:rPr>
          <w:sz w:val="24"/>
          <w:szCs w:val="24"/>
        </w:rPr>
        <w:t xml:space="preserve"> </w:t>
      </w:r>
      <w:bookmarkStart w:id="81" w:name="_Toc65399370"/>
      <w:bookmarkStart w:id="82" w:name="_Toc65486784"/>
      <w:bookmarkStart w:id="83" w:name="_Toc94498329"/>
      <w:bookmarkStart w:id="84" w:name="_Toc117673867"/>
    </w:p>
    <w:p w14:paraId="2AAABDC4" w14:textId="77777777" w:rsidR="00D13509" w:rsidRDefault="00D13509" w:rsidP="00D13509">
      <w:pPr>
        <w:ind w:left="720"/>
        <w:jc w:val="both"/>
        <w:rPr>
          <w:bCs/>
        </w:rPr>
      </w:pPr>
    </w:p>
    <w:p w14:paraId="733EC365" w14:textId="77777777" w:rsidR="00A971A6" w:rsidRPr="003936FC" w:rsidRDefault="002E5574" w:rsidP="003936FC">
      <w:pPr>
        <w:pStyle w:val="Heading1"/>
        <w:rPr>
          <w:bCs/>
          <w:u w:val="none"/>
        </w:rPr>
      </w:pPr>
      <w:r>
        <w:rPr>
          <w:bCs/>
          <w:u w:val="none"/>
        </w:rPr>
        <w:t>4</w:t>
      </w:r>
      <w:r w:rsidR="00A971A6" w:rsidRPr="003936FC">
        <w:rPr>
          <w:bCs/>
          <w:u w:val="none"/>
        </w:rPr>
        <w:t xml:space="preserve">.0 </w:t>
      </w:r>
      <w:r w:rsidR="00D00AF9" w:rsidRPr="003936FC">
        <w:rPr>
          <w:bCs/>
          <w:u w:val="none"/>
        </w:rPr>
        <w:tab/>
      </w:r>
      <w:r w:rsidR="00A971A6" w:rsidRPr="003936FC">
        <w:rPr>
          <w:bCs/>
        </w:rPr>
        <w:t>TERMS AND CONDITIONS</w:t>
      </w:r>
      <w:bookmarkEnd w:id="81"/>
      <w:bookmarkEnd w:id="82"/>
      <w:bookmarkEnd w:id="83"/>
      <w:bookmarkEnd w:id="84"/>
      <w:r w:rsidR="00A971A6" w:rsidRPr="003936FC">
        <w:rPr>
          <w:bCs/>
          <w:u w:val="none"/>
        </w:rPr>
        <w:t xml:space="preserve"> </w:t>
      </w:r>
    </w:p>
    <w:p w14:paraId="49DAE690" w14:textId="77777777" w:rsidR="00A971A6" w:rsidRDefault="00A971A6" w:rsidP="00A971A6">
      <w:pPr>
        <w:snapToGrid w:val="0"/>
        <w:rPr>
          <w:sz w:val="24"/>
          <w:szCs w:val="24"/>
        </w:rPr>
      </w:pPr>
    </w:p>
    <w:p w14:paraId="6DCBF94D" w14:textId="77777777" w:rsidR="00A971A6" w:rsidRPr="001D54CB" w:rsidRDefault="002E5574" w:rsidP="007024A5">
      <w:pPr>
        <w:pStyle w:val="Heading2"/>
        <w:ind w:firstLine="720"/>
        <w:jc w:val="left"/>
        <w:rPr>
          <w:bCs/>
          <w:sz w:val="24"/>
          <w:szCs w:val="24"/>
        </w:rPr>
      </w:pPr>
      <w:bookmarkStart w:id="85" w:name="_Toc65399371"/>
      <w:bookmarkStart w:id="86" w:name="_Toc65486785"/>
      <w:bookmarkStart w:id="87" w:name="_Toc94498331"/>
      <w:bookmarkStart w:id="88" w:name="_Toc117673869"/>
      <w:r>
        <w:rPr>
          <w:sz w:val="24"/>
          <w:szCs w:val="24"/>
        </w:rPr>
        <w:t>4</w:t>
      </w:r>
      <w:r w:rsidR="00A971A6" w:rsidRPr="00EC4ECA">
        <w:rPr>
          <w:sz w:val="24"/>
          <w:szCs w:val="24"/>
        </w:rPr>
        <w:t>.</w:t>
      </w:r>
      <w:bookmarkEnd w:id="85"/>
      <w:bookmarkEnd w:id="86"/>
      <w:r w:rsidR="001969C5">
        <w:rPr>
          <w:sz w:val="24"/>
          <w:szCs w:val="24"/>
        </w:rPr>
        <w:t>1</w:t>
      </w:r>
      <w:r w:rsidR="00D00AF9">
        <w:rPr>
          <w:sz w:val="24"/>
          <w:szCs w:val="24"/>
        </w:rPr>
        <w:tab/>
      </w:r>
      <w:r w:rsidR="00A971A6" w:rsidRPr="00EC4ECA">
        <w:rPr>
          <w:sz w:val="24"/>
          <w:szCs w:val="24"/>
        </w:rPr>
        <w:t>RFP A</w:t>
      </w:r>
      <w:r w:rsidR="00D65E03">
        <w:rPr>
          <w:sz w:val="24"/>
          <w:szCs w:val="24"/>
        </w:rPr>
        <w:t>mendments</w:t>
      </w:r>
      <w:bookmarkEnd w:id="87"/>
      <w:bookmarkEnd w:id="88"/>
    </w:p>
    <w:p w14:paraId="4527FAC1" w14:textId="6AD0ED47" w:rsidR="00A971A6" w:rsidRPr="002245A7" w:rsidRDefault="007F2E5C" w:rsidP="001969C5">
      <w:pPr>
        <w:ind w:left="720"/>
        <w:jc w:val="both"/>
      </w:pPr>
      <w:r>
        <w:rPr>
          <w:sz w:val="24"/>
        </w:rPr>
        <w:t xml:space="preserve">The </w:t>
      </w:r>
      <w:r w:rsidR="00DE2F1B">
        <w:rPr>
          <w:sz w:val="24"/>
        </w:rPr>
        <w:t>District</w:t>
      </w:r>
      <w:r w:rsidR="00A971A6" w:rsidRPr="00EF21F7">
        <w:rPr>
          <w:sz w:val="24"/>
        </w:rPr>
        <w:t xml:space="preserve"> reserves the right to amend this RFP prior to the </w:t>
      </w:r>
      <w:r w:rsidR="0064428E" w:rsidRPr="00EF21F7">
        <w:rPr>
          <w:sz w:val="24"/>
        </w:rPr>
        <w:t>proposal’s</w:t>
      </w:r>
      <w:r w:rsidR="00A971A6" w:rsidRPr="00EF21F7">
        <w:rPr>
          <w:sz w:val="24"/>
        </w:rPr>
        <w:t xml:space="preserve"> due date.  All a</w:t>
      </w:r>
      <w:r w:rsidR="00D65E03">
        <w:rPr>
          <w:sz w:val="24"/>
        </w:rPr>
        <w:t>mendments</w:t>
      </w:r>
      <w:r w:rsidR="00A971A6" w:rsidRPr="00EF21F7">
        <w:rPr>
          <w:sz w:val="24"/>
        </w:rPr>
        <w:t xml:space="preserve"> and additional information will be posted to the </w:t>
      </w:r>
      <w:r w:rsidR="00DE1017">
        <w:rPr>
          <w:sz w:val="24"/>
        </w:rPr>
        <w:t>HCSD</w:t>
      </w:r>
      <w:r w:rsidR="001969C5">
        <w:rPr>
          <w:sz w:val="24"/>
        </w:rPr>
        <w:t xml:space="preserve"> Purchasing website</w:t>
      </w:r>
      <w:r w:rsidR="00A971A6" w:rsidRPr="00EF21F7">
        <w:rPr>
          <w:sz w:val="24"/>
        </w:rPr>
        <w:t xml:space="preserve">, </w:t>
      </w:r>
      <w:r w:rsidR="00494B3E" w:rsidRPr="00FA4893">
        <w:rPr>
          <w:sz w:val="24"/>
        </w:rPr>
        <w:t>located at:</w:t>
      </w:r>
      <w:r w:rsidR="00494B3E">
        <w:rPr>
          <w:sz w:val="24"/>
        </w:rPr>
        <w:t xml:space="preserve"> </w:t>
      </w:r>
      <w:r w:rsidR="00DE2F1B" w:rsidRPr="00DE2F1B">
        <w:rPr>
          <w:sz w:val="24"/>
        </w:rPr>
        <w:t>https://www.hcbe.net/purchasing/openbids</w:t>
      </w:r>
      <w:r w:rsidR="00891325">
        <w:rPr>
          <w:sz w:val="24"/>
        </w:rPr>
        <w:t xml:space="preserve">. </w:t>
      </w:r>
      <w:r w:rsidR="00A971A6" w:rsidRPr="00EF21F7">
        <w:rPr>
          <w:sz w:val="24"/>
        </w:rPr>
        <w:t xml:space="preserve"> Offerors are encouraged to check this website frequently.</w:t>
      </w:r>
      <w:r w:rsidR="001969C5" w:rsidRPr="001969C5">
        <w:t xml:space="preserve"> </w:t>
      </w:r>
    </w:p>
    <w:p w14:paraId="29CB9AA7" w14:textId="77777777" w:rsidR="00E44AC8" w:rsidRPr="002449A1" w:rsidRDefault="00E44AC8" w:rsidP="002449A1">
      <w:bookmarkStart w:id="89" w:name="_Toc65399373"/>
      <w:bookmarkStart w:id="90" w:name="_Toc65486787"/>
      <w:bookmarkStart w:id="91" w:name="_Toc94498332"/>
    </w:p>
    <w:p w14:paraId="02F8B8A9" w14:textId="77777777" w:rsidR="00A971A6" w:rsidRPr="002A3FF6" w:rsidRDefault="002E5574" w:rsidP="0044427F">
      <w:pPr>
        <w:pStyle w:val="Heading2"/>
        <w:ind w:firstLine="720"/>
        <w:jc w:val="left"/>
        <w:rPr>
          <w:sz w:val="24"/>
          <w:szCs w:val="24"/>
        </w:rPr>
      </w:pPr>
      <w:bookmarkStart w:id="92" w:name="_Toc117673870"/>
      <w:r>
        <w:rPr>
          <w:sz w:val="24"/>
          <w:szCs w:val="24"/>
        </w:rPr>
        <w:t>4</w:t>
      </w:r>
      <w:r w:rsidR="001969C5">
        <w:rPr>
          <w:sz w:val="24"/>
          <w:szCs w:val="24"/>
        </w:rPr>
        <w:t>.2</w:t>
      </w:r>
      <w:r w:rsidR="00D00AF9">
        <w:rPr>
          <w:sz w:val="24"/>
          <w:szCs w:val="24"/>
        </w:rPr>
        <w:tab/>
      </w:r>
      <w:r w:rsidR="00A971A6" w:rsidRPr="00EC4ECA">
        <w:rPr>
          <w:sz w:val="24"/>
          <w:szCs w:val="24"/>
        </w:rPr>
        <w:t>Proposal Withdrawal</w:t>
      </w:r>
      <w:bookmarkEnd w:id="89"/>
      <w:bookmarkEnd w:id="90"/>
      <w:bookmarkEnd w:id="91"/>
      <w:bookmarkEnd w:id="92"/>
    </w:p>
    <w:p w14:paraId="1AD0E385" w14:textId="77777777" w:rsidR="006F7B0C" w:rsidRPr="00F3191C" w:rsidRDefault="00431FD1" w:rsidP="001969C5">
      <w:pPr>
        <w:ind w:left="720"/>
        <w:jc w:val="both"/>
        <w:rPr>
          <w:color w:val="3366FF"/>
          <w:sz w:val="24"/>
          <w:szCs w:val="24"/>
        </w:rPr>
      </w:pPr>
      <w:r>
        <w:rPr>
          <w:sz w:val="24"/>
          <w:szCs w:val="24"/>
        </w:rPr>
        <w:t>A submitted proposal may be withdrawn p</w:t>
      </w:r>
      <w:r w:rsidR="00A971A6" w:rsidRPr="002A3FF6">
        <w:rPr>
          <w:sz w:val="24"/>
          <w:szCs w:val="24"/>
        </w:rPr>
        <w:t xml:space="preserve">rior to the </w:t>
      </w:r>
      <w:r>
        <w:rPr>
          <w:sz w:val="24"/>
          <w:szCs w:val="24"/>
        </w:rPr>
        <w:t>due date</w:t>
      </w:r>
      <w:r w:rsidR="00A971A6" w:rsidRPr="002A3FF6">
        <w:rPr>
          <w:sz w:val="24"/>
          <w:szCs w:val="24"/>
        </w:rPr>
        <w:t xml:space="preserve"> </w:t>
      </w:r>
      <w:r>
        <w:rPr>
          <w:sz w:val="24"/>
          <w:szCs w:val="24"/>
        </w:rPr>
        <w:t>by</w:t>
      </w:r>
      <w:r w:rsidR="00A971A6" w:rsidRPr="002A3FF6">
        <w:rPr>
          <w:sz w:val="24"/>
          <w:szCs w:val="24"/>
        </w:rPr>
        <w:t xml:space="preserve"> a written request to the Issuing Officer.  </w:t>
      </w:r>
      <w:r w:rsidR="006F7B0C">
        <w:rPr>
          <w:sz w:val="24"/>
          <w:szCs w:val="24"/>
        </w:rPr>
        <w:t>A request to withdraw a proposal must be</w:t>
      </w:r>
      <w:r w:rsidR="0020519B">
        <w:rPr>
          <w:sz w:val="24"/>
          <w:szCs w:val="24"/>
        </w:rPr>
        <w:t xml:space="preserve"> signed by an </w:t>
      </w:r>
      <w:r w:rsidR="00A971A6" w:rsidRPr="002A3FF6">
        <w:rPr>
          <w:sz w:val="24"/>
          <w:szCs w:val="24"/>
        </w:rPr>
        <w:t xml:space="preserve">authorized </w:t>
      </w:r>
      <w:r w:rsidR="0020519B">
        <w:rPr>
          <w:sz w:val="24"/>
          <w:szCs w:val="24"/>
        </w:rPr>
        <w:t>individual.</w:t>
      </w:r>
      <w:r w:rsidR="006F7B0C">
        <w:rPr>
          <w:sz w:val="24"/>
          <w:szCs w:val="24"/>
        </w:rPr>
        <w:t xml:space="preserve">  </w:t>
      </w:r>
    </w:p>
    <w:p w14:paraId="5AB51AAB" w14:textId="77777777" w:rsidR="00A971A6" w:rsidRPr="002A3FF6" w:rsidRDefault="00A971A6" w:rsidP="00F205E8">
      <w:pPr>
        <w:rPr>
          <w:sz w:val="24"/>
          <w:szCs w:val="24"/>
        </w:rPr>
      </w:pPr>
    </w:p>
    <w:p w14:paraId="70CCE92F" w14:textId="77777777" w:rsidR="00A971A6" w:rsidRPr="00EC0061" w:rsidRDefault="002E5574" w:rsidP="0044427F">
      <w:pPr>
        <w:pStyle w:val="Heading2"/>
        <w:ind w:firstLine="720"/>
        <w:jc w:val="left"/>
        <w:rPr>
          <w:sz w:val="24"/>
          <w:szCs w:val="24"/>
        </w:rPr>
      </w:pPr>
      <w:bookmarkStart w:id="93" w:name="_Toc65399374"/>
      <w:bookmarkStart w:id="94" w:name="_Toc65486788"/>
      <w:bookmarkStart w:id="95" w:name="_Toc94498333"/>
      <w:bookmarkStart w:id="96" w:name="_Toc117673871"/>
      <w:r>
        <w:rPr>
          <w:sz w:val="24"/>
          <w:szCs w:val="24"/>
        </w:rPr>
        <w:t>4</w:t>
      </w:r>
      <w:r w:rsidR="001969C5">
        <w:rPr>
          <w:sz w:val="24"/>
          <w:szCs w:val="24"/>
        </w:rPr>
        <w:t>.3</w:t>
      </w:r>
      <w:r w:rsidR="00D00AF9">
        <w:rPr>
          <w:sz w:val="24"/>
          <w:szCs w:val="24"/>
        </w:rPr>
        <w:tab/>
      </w:r>
      <w:r w:rsidR="00A971A6" w:rsidRPr="00EC4ECA">
        <w:rPr>
          <w:sz w:val="24"/>
          <w:szCs w:val="24"/>
        </w:rPr>
        <w:t>Cost for Preparing Proposals</w:t>
      </w:r>
      <w:bookmarkEnd w:id="93"/>
      <w:bookmarkEnd w:id="94"/>
      <w:bookmarkEnd w:id="95"/>
      <w:bookmarkEnd w:id="96"/>
    </w:p>
    <w:p w14:paraId="001AB2D4" w14:textId="77777777" w:rsidR="00A971A6" w:rsidRPr="002A3FF6" w:rsidRDefault="00A971A6" w:rsidP="001969C5">
      <w:pPr>
        <w:ind w:left="720"/>
        <w:jc w:val="both"/>
        <w:rPr>
          <w:sz w:val="24"/>
          <w:szCs w:val="24"/>
        </w:rPr>
      </w:pPr>
      <w:r w:rsidRPr="002A3FF6">
        <w:rPr>
          <w:sz w:val="24"/>
          <w:szCs w:val="24"/>
        </w:rPr>
        <w:t xml:space="preserve">The cost for developing the proposal is </w:t>
      </w:r>
      <w:r w:rsidR="00101827">
        <w:rPr>
          <w:sz w:val="24"/>
          <w:szCs w:val="24"/>
        </w:rPr>
        <w:t>the sole responsibility of the O</w:t>
      </w:r>
      <w:r w:rsidRPr="002A3FF6">
        <w:rPr>
          <w:sz w:val="24"/>
          <w:szCs w:val="24"/>
        </w:rPr>
        <w:t xml:space="preserve">fferor.  The </w:t>
      </w:r>
      <w:r w:rsidR="00DE2F1B">
        <w:rPr>
          <w:sz w:val="24"/>
          <w:szCs w:val="24"/>
        </w:rPr>
        <w:t>District</w:t>
      </w:r>
      <w:r w:rsidRPr="002A3FF6">
        <w:rPr>
          <w:sz w:val="24"/>
          <w:szCs w:val="24"/>
        </w:rPr>
        <w:t xml:space="preserve"> will not provide reimbursement for such costs.</w:t>
      </w:r>
    </w:p>
    <w:p w14:paraId="1B4B2125" w14:textId="77777777" w:rsidR="00B63C73" w:rsidRDefault="00B63C73" w:rsidP="00F205E8">
      <w:pPr>
        <w:rPr>
          <w:sz w:val="24"/>
          <w:szCs w:val="24"/>
        </w:rPr>
      </w:pPr>
      <w:bookmarkStart w:id="97" w:name="_Toc65399375"/>
      <w:bookmarkStart w:id="98" w:name="_Toc65486789"/>
      <w:bookmarkStart w:id="99" w:name="_Toc94498334"/>
    </w:p>
    <w:p w14:paraId="2C434FC7" w14:textId="77777777" w:rsidR="00A971A6" w:rsidRPr="002A3FF6" w:rsidRDefault="002E5574" w:rsidP="0044427F">
      <w:pPr>
        <w:pStyle w:val="Heading2"/>
        <w:ind w:firstLine="720"/>
        <w:jc w:val="left"/>
        <w:rPr>
          <w:sz w:val="24"/>
          <w:szCs w:val="24"/>
        </w:rPr>
      </w:pPr>
      <w:bookmarkStart w:id="100" w:name="_Toc117673872"/>
      <w:r>
        <w:rPr>
          <w:sz w:val="24"/>
          <w:szCs w:val="24"/>
        </w:rPr>
        <w:t>4</w:t>
      </w:r>
      <w:r w:rsidR="001969C5">
        <w:rPr>
          <w:sz w:val="24"/>
          <w:szCs w:val="24"/>
        </w:rPr>
        <w:t>.4</w:t>
      </w:r>
      <w:r w:rsidR="00A971A6" w:rsidRPr="00EC4ECA">
        <w:rPr>
          <w:sz w:val="24"/>
          <w:szCs w:val="24"/>
        </w:rPr>
        <w:t xml:space="preserve"> </w:t>
      </w:r>
      <w:r w:rsidR="00D00AF9">
        <w:rPr>
          <w:sz w:val="24"/>
          <w:szCs w:val="24"/>
        </w:rPr>
        <w:tab/>
      </w:r>
      <w:r w:rsidR="00A971A6" w:rsidRPr="00EC4ECA">
        <w:rPr>
          <w:sz w:val="24"/>
          <w:szCs w:val="24"/>
        </w:rPr>
        <w:t>Sample Contract</w:t>
      </w:r>
      <w:bookmarkEnd w:id="97"/>
      <w:bookmarkEnd w:id="98"/>
      <w:bookmarkEnd w:id="99"/>
      <w:bookmarkEnd w:id="100"/>
    </w:p>
    <w:p w14:paraId="2D584429" w14:textId="77777777" w:rsidR="00533F8C" w:rsidRPr="00EA1345" w:rsidRDefault="00533F8C" w:rsidP="001969C5">
      <w:pPr>
        <w:ind w:left="720"/>
        <w:jc w:val="both"/>
        <w:rPr>
          <w:rFonts w:ascii="Times New (W1)" w:hAnsi="Times New (W1)"/>
          <w:color w:val="000000"/>
          <w:sz w:val="24"/>
          <w:szCs w:val="24"/>
        </w:rPr>
      </w:pPr>
      <w:r w:rsidRPr="002A3FF6">
        <w:rPr>
          <w:sz w:val="24"/>
          <w:szCs w:val="24"/>
        </w:rPr>
        <w:t xml:space="preserve">The </w:t>
      </w:r>
      <w:r>
        <w:rPr>
          <w:sz w:val="24"/>
          <w:szCs w:val="24"/>
        </w:rPr>
        <w:t>Sample C</w:t>
      </w:r>
      <w:r w:rsidRPr="002A3FF6">
        <w:rPr>
          <w:sz w:val="24"/>
          <w:szCs w:val="24"/>
        </w:rPr>
        <w:t xml:space="preserve">ontract, which the </w:t>
      </w:r>
      <w:r w:rsidR="00DE2F1B">
        <w:rPr>
          <w:sz w:val="24"/>
          <w:szCs w:val="24"/>
        </w:rPr>
        <w:t>District</w:t>
      </w:r>
      <w:r w:rsidRPr="002A3FF6">
        <w:rPr>
          <w:sz w:val="24"/>
          <w:szCs w:val="24"/>
        </w:rPr>
        <w:t xml:space="preserve"> inte</w:t>
      </w:r>
      <w:r w:rsidR="00EA1345">
        <w:rPr>
          <w:sz w:val="24"/>
          <w:szCs w:val="24"/>
        </w:rPr>
        <w:t>nds to use with the successful O</w:t>
      </w:r>
      <w:r w:rsidRPr="002A3FF6">
        <w:rPr>
          <w:sz w:val="24"/>
          <w:szCs w:val="24"/>
        </w:rPr>
        <w:t xml:space="preserve">fferor, is attached to this RFP and identified as </w:t>
      </w:r>
      <w:r w:rsidRPr="00E3023F">
        <w:rPr>
          <w:sz w:val="24"/>
          <w:szCs w:val="24"/>
        </w:rPr>
        <w:t>Appendix</w:t>
      </w:r>
      <w:r w:rsidR="00D75234">
        <w:rPr>
          <w:sz w:val="24"/>
          <w:szCs w:val="24"/>
        </w:rPr>
        <w:t xml:space="preserve"> </w:t>
      </w:r>
      <w:r w:rsidR="005C0890">
        <w:rPr>
          <w:sz w:val="24"/>
          <w:szCs w:val="24"/>
        </w:rPr>
        <w:t>E</w:t>
      </w:r>
      <w:r w:rsidRPr="002A3FF6">
        <w:rPr>
          <w:sz w:val="24"/>
          <w:szCs w:val="24"/>
        </w:rPr>
        <w:t xml:space="preserve">.  </w:t>
      </w:r>
      <w:r>
        <w:rPr>
          <w:sz w:val="24"/>
          <w:szCs w:val="24"/>
        </w:rPr>
        <w:t xml:space="preserve"> E</w:t>
      </w:r>
      <w:r w:rsidRPr="002A3FF6">
        <w:rPr>
          <w:sz w:val="24"/>
          <w:szCs w:val="24"/>
        </w:rPr>
        <w:t xml:space="preserve">xceptions to the Contract </w:t>
      </w:r>
      <w:r w:rsidR="00B720E4">
        <w:rPr>
          <w:sz w:val="24"/>
          <w:szCs w:val="24"/>
        </w:rPr>
        <w:t>should be identified</w:t>
      </w:r>
      <w:r w:rsidRPr="002A3FF6">
        <w:rPr>
          <w:sz w:val="24"/>
          <w:szCs w:val="24"/>
        </w:rPr>
        <w:t xml:space="preserve"> </w:t>
      </w:r>
      <w:r w:rsidR="00B720E4">
        <w:rPr>
          <w:sz w:val="24"/>
          <w:szCs w:val="24"/>
        </w:rPr>
        <w:t>and</w:t>
      </w:r>
      <w:r w:rsidRPr="002A3FF6">
        <w:rPr>
          <w:sz w:val="24"/>
          <w:szCs w:val="24"/>
        </w:rPr>
        <w:t xml:space="preserve"> submitted with </w:t>
      </w:r>
      <w:r>
        <w:rPr>
          <w:sz w:val="24"/>
          <w:szCs w:val="24"/>
        </w:rPr>
        <w:t>the O</w:t>
      </w:r>
      <w:r w:rsidRPr="002A3FF6">
        <w:rPr>
          <w:sz w:val="24"/>
          <w:szCs w:val="24"/>
        </w:rPr>
        <w:t>fferor's proposal</w:t>
      </w:r>
      <w:r w:rsidRPr="00EA1345">
        <w:rPr>
          <w:color w:val="000000"/>
          <w:sz w:val="24"/>
          <w:szCs w:val="24"/>
        </w:rPr>
        <w:t xml:space="preserve">.  </w:t>
      </w:r>
      <w:r w:rsidR="003C71F9" w:rsidRPr="00EA1345">
        <w:rPr>
          <w:rFonts w:ascii="Times New (W1)" w:hAnsi="Times New (W1)"/>
          <w:color w:val="000000"/>
          <w:sz w:val="24"/>
          <w:szCs w:val="24"/>
        </w:rPr>
        <w:t>Proposed exceptions must not conflict with or attempt to preempt mandatory requirements specified in Section 2.0.</w:t>
      </w:r>
    </w:p>
    <w:p w14:paraId="2E3B9B95" w14:textId="77777777" w:rsidR="00533F8C" w:rsidRDefault="00533F8C" w:rsidP="001969C5">
      <w:pPr>
        <w:ind w:left="720"/>
        <w:jc w:val="both"/>
        <w:rPr>
          <w:sz w:val="24"/>
          <w:szCs w:val="24"/>
        </w:rPr>
      </w:pPr>
    </w:p>
    <w:p w14:paraId="3FCC6FEE" w14:textId="7C82B94E" w:rsidR="00533F8C" w:rsidRDefault="00533F8C" w:rsidP="001969C5">
      <w:pPr>
        <w:ind w:left="720"/>
        <w:jc w:val="both"/>
        <w:rPr>
          <w:sz w:val="24"/>
          <w:szCs w:val="24"/>
        </w:rPr>
      </w:pPr>
      <w:r w:rsidRPr="002A3FF6">
        <w:rPr>
          <w:sz w:val="24"/>
          <w:szCs w:val="24"/>
        </w:rPr>
        <w:t xml:space="preserve">Prior </w:t>
      </w:r>
      <w:r w:rsidR="00B720E4">
        <w:rPr>
          <w:sz w:val="24"/>
          <w:szCs w:val="24"/>
        </w:rPr>
        <w:t>to award, the apparent winning O</w:t>
      </w:r>
      <w:r w:rsidRPr="002A3FF6">
        <w:rPr>
          <w:sz w:val="24"/>
          <w:szCs w:val="24"/>
        </w:rPr>
        <w:t xml:space="preserve">fferor will be required to </w:t>
      </w:r>
      <w:r w:rsidR="00147BBB" w:rsidRPr="002A3FF6">
        <w:rPr>
          <w:sz w:val="24"/>
          <w:szCs w:val="24"/>
        </w:rPr>
        <w:t>enter</w:t>
      </w:r>
      <w:r w:rsidR="001969C5">
        <w:rPr>
          <w:sz w:val="24"/>
          <w:szCs w:val="24"/>
        </w:rPr>
        <w:t xml:space="preserve"> discussions with the </w:t>
      </w:r>
      <w:r w:rsidR="00DE2F1B">
        <w:rPr>
          <w:sz w:val="24"/>
          <w:szCs w:val="24"/>
        </w:rPr>
        <w:t>District</w:t>
      </w:r>
      <w:r w:rsidRPr="002A3FF6">
        <w:rPr>
          <w:sz w:val="24"/>
          <w:szCs w:val="24"/>
        </w:rPr>
        <w:t xml:space="preserve"> to resolve any contractual differences before an award is made.  These discussions are to be </w:t>
      </w:r>
      <w:r w:rsidR="0064428E" w:rsidRPr="002A3FF6">
        <w:rPr>
          <w:sz w:val="24"/>
          <w:szCs w:val="24"/>
        </w:rPr>
        <w:t>finalized,</w:t>
      </w:r>
      <w:r w:rsidRPr="002A3FF6">
        <w:rPr>
          <w:sz w:val="24"/>
          <w:szCs w:val="24"/>
        </w:rPr>
        <w:t xml:space="preserve"> and all exceptions resolved within one (1) week of notification</w:t>
      </w:r>
      <w:r>
        <w:rPr>
          <w:sz w:val="24"/>
          <w:szCs w:val="24"/>
        </w:rPr>
        <w:t xml:space="preserve">.  Failure to resolve contractual differences will </w:t>
      </w:r>
      <w:r w:rsidRPr="002A3FF6">
        <w:rPr>
          <w:sz w:val="24"/>
          <w:szCs w:val="24"/>
        </w:rPr>
        <w:t xml:space="preserve">lead to rejection of the </w:t>
      </w:r>
      <w:r>
        <w:rPr>
          <w:sz w:val="24"/>
          <w:szCs w:val="24"/>
        </w:rPr>
        <w:t>O</w:t>
      </w:r>
      <w:r w:rsidRPr="002A3FF6">
        <w:rPr>
          <w:sz w:val="24"/>
          <w:szCs w:val="24"/>
        </w:rPr>
        <w:t>fferor's proposal</w:t>
      </w:r>
      <w:r>
        <w:rPr>
          <w:sz w:val="24"/>
          <w:szCs w:val="24"/>
        </w:rPr>
        <w:t>.</w:t>
      </w:r>
      <w:r w:rsidRPr="002A3FF6">
        <w:rPr>
          <w:sz w:val="24"/>
          <w:szCs w:val="24"/>
        </w:rPr>
        <w:t xml:space="preserve"> </w:t>
      </w:r>
    </w:p>
    <w:p w14:paraId="20EEDE45" w14:textId="77777777" w:rsidR="00533F8C" w:rsidRDefault="00533F8C" w:rsidP="001969C5">
      <w:pPr>
        <w:jc w:val="both"/>
        <w:rPr>
          <w:sz w:val="24"/>
          <w:szCs w:val="24"/>
        </w:rPr>
      </w:pPr>
    </w:p>
    <w:p w14:paraId="06D1CA9F" w14:textId="77777777" w:rsidR="00D13509" w:rsidRDefault="00E65EC3" w:rsidP="00D13509">
      <w:pPr>
        <w:ind w:left="720"/>
        <w:jc w:val="both"/>
        <w:rPr>
          <w:sz w:val="24"/>
          <w:szCs w:val="24"/>
        </w:rPr>
      </w:pPr>
      <w:r>
        <w:rPr>
          <w:sz w:val="24"/>
          <w:szCs w:val="24"/>
        </w:rPr>
        <w:t xml:space="preserve">The </w:t>
      </w:r>
      <w:r w:rsidR="00DE2F1B">
        <w:rPr>
          <w:sz w:val="24"/>
          <w:szCs w:val="24"/>
        </w:rPr>
        <w:t>District</w:t>
      </w:r>
      <w:r w:rsidR="00533F8C" w:rsidRPr="002A3FF6">
        <w:rPr>
          <w:sz w:val="24"/>
          <w:szCs w:val="24"/>
        </w:rPr>
        <w:t xml:space="preserve"> reserves the right to </w:t>
      </w:r>
      <w:r w:rsidR="00533F8C">
        <w:rPr>
          <w:sz w:val="24"/>
          <w:szCs w:val="24"/>
        </w:rPr>
        <w:t>modify the C</w:t>
      </w:r>
      <w:r w:rsidR="00533F8C" w:rsidRPr="002A3FF6">
        <w:rPr>
          <w:sz w:val="24"/>
          <w:szCs w:val="24"/>
        </w:rPr>
        <w:t xml:space="preserve">ontract to be </w:t>
      </w:r>
      <w:r w:rsidR="001F471A">
        <w:rPr>
          <w:sz w:val="24"/>
          <w:szCs w:val="24"/>
        </w:rPr>
        <w:t>consistent with the successful o</w:t>
      </w:r>
      <w:r w:rsidR="00533F8C" w:rsidRPr="002A3FF6">
        <w:rPr>
          <w:sz w:val="24"/>
          <w:szCs w:val="24"/>
        </w:rPr>
        <w:t>ffer and to</w:t>
      </w:r>
      <w:r w:rsidR="001F471A">
        <w:rPr>
          <w:sz w:val="24"/>
          <w:szCs w:val="24"/>
        </w:rPr>
        <w:t xml:space="preserve"> negotiate with the successful O</w:t>
      </w:r>
      <w:r w:rsidR="00533F8C" w:rsidRPr="002A3FF6">
        <w:rPr>
          <w:sz w:val="24"/>
          <w:szCs w:val="24"/>
        </w:rPr>
        <w:t xml:space="preserve">fferor other </w:t>
      </w:r>
      <w:r w:rsidR="00533F8C">
        <w:rPr>
          <w:sz w:val="24"/>
          <w:szCs w:val="24"/>
        </w:rPr>
        <w:t>modifications</w:t>
      </w:r>
      <w:r w:rsidR="00533F8C" w:rsidRPr="002A3FF6">
        <w:rPr>
          <w:sz w:val="24"/>
          <w:szCs w:val="24"/>
        </w:rPr>
        <w:t xml:space="preserve">, provided that no such </w:t>
      </w:r>
      <w:r w:rsidR="00533F8C">
        <w:rPr>
          <w:sz w:val="24"/>
          <w:szCs w:val="24"/>
        </w:rPr>
        <w:t>modifications</w:t>
      </w:r>
      <w:r w:rsidR="00533F8C" w:rsidRPr="002A3FF6">
        <w:rPr>
          <w:sz w:val="24"/>
          <w:szCs w:val="24"/>
        </w:rPr>
        <w:t xml:space="preserve"> affect the evaluation criteria set forth </w:t>
      </w:r>
      <w:r w:rsidR="00147BBB">
        <w:rPr>
          <w:sz w:val="24"/>
          <w:szCs w:val="24"/>
        </w:rPr>
        <w:t>herein or</w:t>
      </w:r>
      <w:r w:rsidR="001F471A">
        <w:rPr>
          <w:sz w:val="24"/>
          <w:szCs w:val="24"/>
        </w:rPr>
        <w:t xml:space="preserve"> give the successful O</w:t>
      </w:r>
      <w:r w:rsidR="00533F8C" w:rsidRPr="002A3FF6">
        <w:rPr>
          <w:sz w:val="24"/>
          <w:szCs w:val="24"/>
        </w:rPr>
        <w:t>fferor a competitive advantage.</w:t>
      </w:r>
    </w:p>
    <w:p w14:paraId="3956E92A" w14:textId="77777777" w:rsidR="00D13509" w:rsidRPr="002A3FF6" w:rsidRDefault="00D13509" w:rsidP="00A971A6">
      <w:pPr>
        <w:rPr>
          <w:sz w:val="24"/>
          <w:szCs w:val="24"/>
        </w:rPr>
      </w:pPr>
    </w:p>
    <w:p w14:paraId="563BBAF6" w14:textId="77777777" w:rsidR="00A971A6" w:rsidRPr="002A3FF6" w:rsidRDefault="002E5574" w:rsidP="0044427F">
      <w:pPr>
        <w:pStyle w:val="Heading2"/>
        <w:ind w:firstLine="720"/>
        <w:jc w:val="left"/>
        <w:rPr>
          <w:sz w:val="24"/>
          <w:szCs w:val="24"/>
        </w:rPr>
      </w:pPr>
      <w:bookmarkStart w:id="101" w:name="_Toc65399376"/>
      <w:bookmarkStart w:id="102" w:name="_Toc65486790"/>
      <w:bookmarkStart w:id="103" w:name="_Toc94498335"/>
      <w:bookmarkStart w:id="104" w:name="_Toc117673873"/>
      <w:r>
        <w:rPr>
          <w:sz w:val="24"/>
          <w:szCs w:val="24"/>
        </w:rPr>
        <w:t>4</w:t>
      </w:r>
      <w:r w:rsidR="00E65EC3">
        <w:rPr>
          <w:sz w:val="24"/>
          <w:szCs w:val="24"/>
        </w:rPr>
        <w:t>.5</w:t>
      </w:r>
      <w:r w:rsidR="00D00AF9">
        <w:rPr>
          <w:sz w:val="24"/>
          <w:szCs w:val="24"/>
        </w:rPr>
        <w:tab/>
      </w:r>
      <w:r w:rsidR="00A971A6" w:rsidRPr="00EC4ECA">
        <w:rPr>
          <w:sz w:val="24"/>
          <w:szCs w:val="24"/>
        </w:rPr>
        <w:t>Conflict of Interest</w:t>
      </w:r>
      <w:bookmarkEnd w:id="101"/>
      <w:bookmarkEnd w:id="102"/>
      <w:bookmarkEnd w:id="103"/>
      <w:bookmarkEnd w:id="104"/>
    </w:p>
    <w:p w14:paraId="4C804CE1" w14:textId="77777777" w:rsidR="00A971A6" w:rsidRPr="002A3FF6" w:rsidRDefault="006311C5" w:rsidP="00E65EC3">
      <w:pPr>
        <w:ind w:left="720"/>
        <w:jc w:val="both"/>
        <w:rPr>
          <w:sz w:val="24"/>
          <w:szCs w:val="24"/>
        </w:rPr>
      </w:pPr>
      <w:r>
        <w:rPr>
          <w:sz w:val="24"/>
          <w:szCs w:val="24"/>
        </w:rPr>
        <w:t>If an O</w:t>
      </w:r>
      <w:r w:rsidR="00A971A6" w:rsidRPr="002A3FF6">
        <w:rPr>
          <w:sz w:val="24"/>
          <w:szCs w:val="24"/>
        </w:rPr>
        <w:t>fferor has any</w:t>
      </w:r>
      <w:r w:rsidR="00494B3E">
        <w:rPr>
          <w:sz w:val="24"/>
          <w:szCs w:val="24"/>
        </w:rPr>
        <w:t xml:space="preserve"> existing </w:t>
      </w:r>
      <w:r w:rsidR="00494B3E" w:rsidRPr="00FA4893">
        <w:rPr>
          <w:sz w:val="24"/>
          <w:szCs w:val="24"/>
        </w:rPr>
        <w:t>client relationship</w:t>
      </w:r>
      <w:r w:rsidR="00A971A6" w:rsidRPr="00FA4893">
        <w:rPr>
          <w:sz w:val="24"/>
          <w:szCs w:val="24"/>
        </w:rPr>
        <w:t xml:space="preserve"> that involve</w:t>
      </w:r>
      <w:r w:rsidR="00494B3E" w:rsidRPr="00FA4893">
        <w:rPr>
          <w:sz w:val="24"/>
          <w:szCs w:val="24"/>
        </w:rPr>
        <w:t>s</w:t>
      </w:r>
      <w:r w:rsidR="00E65EC3">
        <w:rPr>
          <w:sz w:val="24"/>
          <w:szCs w:val="24"/>
        </w:rPr>
        <w:t xml:space="preserve"> the </w:t>
      </w:r>
      <w:r w:rsidR="006D2582" w:rsidRPr="004672A8">
        <w:rPr>
          <w:sz w:val="24"/>
          <w:szCs w:val="24"/>
        </w:rPr>
        <w:t xml:space="preserve">Houston County School </w:t>
      </w:r>
      <w:r w:rsidR="006D2582">
        <w:rPr>
          <w:sz w:val="24"/>
          <w:szCs w:val="24"/>
        </w:rPr>
        <w:t>District</w:t>
      </w:r>
      <w:r w:rsidR="00A971A6" w:rsidRPr="00FA4893">
        <w:rPr>
          <w:sz w:val="24"/>
          <w:szCs w:val="24"/>
        </w:rPr>
        <w:t xml:space="preserve">, the </w:t>
      </w:r>
      <w:r w:rsidR="0066712C" w:rsidRPr="00FA4893">
        <w:rPr>
          <w:sz w:val="24"/>
          <w:szCs w:val="24"/>
        </w:rPr>
        <w:t>O</w:t>
      </w:r>
      <w:r w:rsidR="00A971A6" w:rsidRPr="00FA4893">
        <w:rPr>
          <w:sz w:val="24"/>
          <w:szCs w:val="24"/>
        </w:rPr>
        <w:t xml:space="preserve">fferor must disclose </w:t>
      </w:r>
      <w:r w:rsidR="00494B3E" w:rsidRPr="00FA4893">
        <w:rPr>
          <w:sz w:val="24"/>
          <w:szCs w:val="24"/>
        </w:rPr>
        <w:t>each relationship</w:t>
      </w:r>
      <w:r w:rsidR="00A971A6" w:rsidRPr="00FA4893">
        <w:rPr>
          <w:sz w:val="24"/>
          <w:szCs w:val="24"/>
        </w:rPr>
        <w:t>.</w:t>
      </w:r>
    </w:p>
    <w:p w14:paraId="71122196" w14:textId="77777777" w:rsidR="00A971A6" w:rsidRPr="002A3FF6" w:rsidRDefault="00A971A6" w:rsidP="00E65EC3">
      <w:pPr>
        <w:jc w:val="both"/>
        <w:rPr>
          <w:sz w:val="24"/>
          <w:szCs w:val="24"/>
        </w:rPr>
      </w:pPr>
    </w:p>
    <w:p w14:paraId="5F9F6D21" w14:textId="77777777" w:rsidR="00533F8C" w:rsidRPr="0044427F" w:rsidRDefault="002E5574" w:rsidP="0044427F">
      <w:pPr>
        <w:pStyle w:val="Heading2"/>
        <w:ind w:firstLine="720"/>
        <w:jc w:val="left"/>
        <w:rPr>
          <w:sz w:val="24"/>
          <w:szCs w:val="24"/>
        </w:rPr>
      </w:pPr>
      <w:bookmarkStart w:id="105" w:name="_Toc117673880"/>
      <w:bookmarkStart w:id="106" w:name="_Toc94498341"/>
      <w:bookmarkStart w:id="107" w:name="_Toc65399382"/>
      <w:bookmarkStart w:id="108" w:name="_Toc65486796"/>
      <w:r>
        <w:rPr>
          <w:sz w:val="24"/>
          <w:szCs w:val="24"/>
        </w:rPr>
        <w:t>4</w:t>
      </w:r>
      <w:r w:rsidR="00E65EC3">
        <w:rPr>
          <w:sz w:val="24"/>
          <w:szCs w:val="24"/>
        </w:rPr>
        <w:t>.6</w:t>
      </w:r>
      <w:r w:rsidR="00AD27C6">
        <w:rPr>
          <w:sz w:val="24"/>
          <w:szCs w:val="24"/>
        </w:rPr>
        <w:tab/>
        <w:t>Compliance with Laws</w:t>
      </w:r>
      <w:bookmarkEnd w:id="105"/>
    </w:p>
    <w:p w14:paraId="022A6BBA" w14:textId="77777777" w:rsidR="00533F8C" w:rsidRDefault="00533F8C" w:rsidP="00533F8C">
      <w:pPr>
        <w:ind w:left="720"/>
        <w:rPr>
          <w:sz w:val="24"/>
          <w:szCs w:val="24"/>
        </w:rPr>
      </w:pPr>
      <w:r>
        <w:rPr>
          <w:sz w:val="24"/>
          <w:szCs w:val="24"/>
        </w:rPr>
        <w:t>The Contractor will comply with all State and Federal laws, rules, and regulations.</w:t>
      </w:r>
    </w:p>
    <w:p w14:paraId="30735ECA" w14:textId="77777777" w:rsidR="001969B4" w:rsidRDefault="001969B4" w:rsidP="00533F8C">
      <w:pPr>
        <w:ind w:left="720"/>
        <w:rPr>
          <w:sz w:val="24"/>
          <w:szCs w:val="24"/>
        </w:rPr>
      </w:pPr>
    </w:p>
    <w:p w14:paraId="55084945" w14:textId="77777777" w:rsidR="0002471D" w:rsidRDefault="0002471D" w:rsidP="00544BA0">
      <w:pPr>
        <w:ind w:left="720"/>
        <w:rPr>
          <w:sz w:val="24"/>
          <w:szCs w:val="24"/>
        </w:rPr>
      </w:pPr>
    </w:p>
    <w:p w14:paraId="39EFBD66" w14:textId="77777777" w:rsidR="00544BA0" w:rsidRPr="00544BA0" w:rsidRDefault="00544BA0" w:rsidP="0002471D">
      <w:pPr>
        <w:sectPr w:rsidR="00544BA0" w:rsidRPr="00544BA0" w:rsidSect="007607DB">
          <w:footerReference w:type="default" r:id="rId16"/>
          <w:type w:val="continuous"/>
          <w:pgSz w:w="12240" w:h="15840" w:code="1"/>
          <w:pgMar w:top="720" w:right="720" w:bottom="720" w:left="720" w:header="0" w:footer="720" w:gutter="0"/>
          <w:cols w:space="720"/>
          <w:docGrid w:linePitch="360"/>
        </w:sectPr>
      </w:pPr>
    </w:p>
    <w:p w14:paraId="69E8783B" w14:textId="77777777" w:rsidR="00B63C73" w:rsidRDefault="00B63C73" w:rsidP="00EB01B9">
      <w:pPr>
        <w:pStyle w:val="Heading1"/>
        <w:jc w:val="center"/>
        <w:rPr>
          <w:bCs/>
          <w:sz w:val="32"/>
          <w:u w:val="none"/>
        </w:rPr>
      </w:pPr>
      <w:bookmarkStart w:id="109" w:name="_Toc117673882"/>
      <w:r>
        <w:rPr>
          <w:bCs/>
          <w:sz w:val="32"/>
          <w:u w:val="none"/>
        </w:rPr>
        <w:lastRenderedPageBreak/>
        <w:t>Appendix A</w:t>
      </w:r>
      <w:bookmarkEnd w:id="109"/>
    </w:p>
    <w:p w14:paraId="16596992" w14:textId="77777777" w:rsidR="00B63C73" w:rsidRPr="00F205E8" w:rsidRDefault="00B63C73" w:rsidP="00B63C73">
      <w:pPr>
        <w:rPr>
          <w:sz w:val="24"/>
          <w:szCs w:val="24"/>
        </w:rPr>
      </w:pPr>
    </w:p>
    <w:bookmarkEnd w:id="106"/>
    <w:bookmarkEnd w:id="107"/>
    <w:bookmarkEnd w:id="108"/>
    <w:p w14:paraId="1C962513" w14:textId="77777777" w:rsidR="00B72730" w:rsidRPr="00C2768F" w:rsidRDefault="00B72730" w:rsidP="00B72730">
      <w:pPr>
        <w:widowControl w:val="0"/>
        <w:jc w:val="center"/>
        <w:rPr>
          <w:b/>
          <w:snapToGrid w:val="0"/>
          <w:sz w:val="22"/>
          <w:szCs w:val="22"/>
          <w:u w:val="single"/>
        </w:rPr>
      </w:pPr>
      <w:r w:rsidRPr="00C2768F">
        <w:rPr>
          <w:b/>
          <w:snapToGrid w:val="0"/>
          <w:sz w:val="22"/>
          <w:szCs w:val="22"/>
          <w:u w:val="single"/>
        </w:rPr>
        <w:t>Certification Letter</w:t>
      </w:r>
    </w:p>
    <w:p w14:paraId="471901F3" w14:textId="77777777" w:rsidR="00B72730" w:rsidRPr="00C2768F" w:rsidRDefault="00B72730" w:rsidP="00B72730">
      <w:pPr>
        <w:widowControl w:val="0"/>
        <w:jc w:val="center"/>
        <w:rPr>
          <w:b/>
          <w:snapToGrid w:val="0"/>
          <w:sz w:val="22"/>
          <w:szCs w:val="22"/>
        </w:rPr>
      </w:pPr>
      <w:r w:rsidRPr="00C2768F">
        <w:rPr>
          <w:snapToGrid w:val="0"/>
          <w:sz w:val="22"/>
          <w:szCs w:val="22"/>
        </w:rPr>
        <w:t>(Form must be completed and returned with bid.)</w:t>
      </w:r>
    </w:p>
    <w:p w14:paraId="256C9C06" w14:textId="77777777" w:rsidR="00B72730" w:rsidRPr="00C2768F" w:rsidRDefault="00B72730" w:rsidP="00B72730">
      <w:pPr>
        <w:widowControl w:val="0"/>
        <w:ind w:left="900"/>
        <w:rPr>
          <w:snapToGrid w:val="0"/>
          <w:sz w:val="22"/>
          <w:szCs w:val="22"/>
        </w:rPr>
      </w:pPr>
    </w:p>
    <w:p w14:paraId="52AA565D" w14:textId="77777777" w:rsidR="00B72730" w:rsidRPr="00C2768F" w:rsidRDefault="00B72730" w:rsidP="00B72730">
      <w:pPr>
        <w:widowControl w:val="0"/>
        <w:jc w:val="both"/>
        <w:rPr>
          <w:snapToGrid w:val="0"/>
          <w:color w:val="000000"/>
          <w:sz w:val="22"/>
          <w:szCs w:val="22"/>
        </w:rPr>
      </w:pPr>
      <w:r w:rsidRPr="00C2768F">
        <w:rPr>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snapToGrid w:val="0"/>
          <w:color w:val="000000"/>
          <w:sz w:val="22"/>
          <w:szCs w:val="22"/>
        </w:rPr>
        <w:t>By my signature on this ITB, I/we guarantee and certify that all items included in my bid meet or exceed specifications.</w:t>
      </w:r>
    </w:p>
    <w:p w14:paraId="6BC012DC" w14:textId="77777777" w:rsidR="00B72730" w:rsidRPr="00C2768F" w:rsidRDefault="00B72730" w:rsidP="00B72730">
      <w:pPr>
        <w:widowControl w:val="0"/>
        <w:tabs>
          <w:tab w:val="left" w:pos="990"/>
        </w:tabs>
        <w:jc w:val="both"/>
        <w:rPr>
          <w:snapToGrid w:val="0"/>
          <w:color w:val="FF0000"/>
          <w:sz w:val="22"/>
          <w:szCs w:val="22"/>
        </w:rPr>
      </w:pPr>
    </w:p>
    <w:p w14:paraId="42A08366" w14:textId="77777777" w:rsidR="00B72730" w:rsidRPr="00C2768F" w:rsidRDefault="00B72730" w:rsidP="00B72730">
      <w:pPr>
        <w:tabs>
          <w:tab w:val="left" w:pos="990"/>
          <w:tab w:val="left" w:pos="10703"/>
        </w:tabs>
        <w:jc w:val="both"/>
        <w:rPr>
          <w:bCs/>
          <w:color w:val="000000"/>
          <w:sz w:val="22"/>
          <w:szCs w:val="22"/>
        </w:rPr>
      </w:pPr>
      <w:r w:rsidRPr="00C2768F">
        <w:rPr>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22DDB51A" w14:textId="77777777" w:rsidR="00B72730" w:rsidRPr="00C2768F" w:rsidRDefault="00B72730" w:rsidP="00B72730">
      <w:pPr>
        <w:tabs>
          <w:tab w:val="left" w:pos="990"/>
          <w:tab w:val="left" w:pos="10703"/>
        </w:tabs>
        <w:jc w:val="both"/>
        <w:rPr>
          <w:bCs/>
          <w:color w:val="000000"/>
          <w:sz w:val="22"/>
          <w:szCs w:val="22"/>
        </w:rPr>
      </w:pPr>
    </w:p>
    <w:p w14:paraId="2E796024" w14:textId="77777777" w:rsidR="00B72730" w:rsidRPr="0082541D" w:rsidRDefault="00B72730" w:rsidP="00B72730">
      <w:pPr>
        <w:tabs>
          <w:tab w:val="left" w:pos="990"/>
          <w:tab w:val="left" w:pos="10703"/>
        </w:tabs>
        <w:jc w:val="both"/>
        <w:rPr>
          <w:sz w:val="22"/>
          <w:szCs w:val="22"/>
          <w:shd w:val="clear" w:color="auto" w:fill="FFFFFF"/>
        </w:rPr>
      </w:pPr>
      <w:bookmarkStart w:id="110" w:name="_Hlk139627667"/>
      <w:r w:rsidRPr="000B11E1">
        <w:rPr>
          <w:bCs/>
          <w:sz w:val="22"/>
          <w:szCs w:val="22"/>
        </w:rPr>
        <w:t xml:space="preserve">I certify and </w:t>
      </w:r>
      <w:r w:rsidRPr="000B11E1">
        <w:rPr>
          <w:sz w:val="22"/>
          <w:szCs w:val="22"/>
          <w:shd w:val="clear" w:color="auto" w:fill="FFFFFF"/>
        </w:rPr>
        <w:t>acknowledge that the laws of the State of Georgia, including the Georgia </w:t>
      </w:r>
      <w:hyperlink r:id="rId17" w:history="1">
        <w:r w:rsidRPr="000B11E1">
          <w:rPr>
            <w:sz w:val="22"/>
            <w:szCs w:val="22"/>
            <w:shd w:val="clear" w:color="auto" w:fill="FFFFFF"/>
          </w:rPr>
          <w:t>Open Records Act</w:t>
        </w:r>
      </w:hyperlink>
      <w:r w:rsidRPr="000B11E1">
        <w:rPr>
          <w:sz w:val="22"/>
          <w:szCs w:val="22"/>
          <w:shd w:val="clear" w:color="auto" w:fill="FFFFFF"/>
        </w:rPr>
        <w:t xml:space="preserve">, require procurement records and other records to be made public unless otherwise provided by law.  </w:t>
      </w:r>
    </w:p>
    <w:bookmarkEnd w:id="110"/>
    <w:p w14:paraId="016A19AD" w14:textId="77777777" w:rsidR="00B72730" w:rsidRDefault="00B72730" w:rsidP="00B72730">
      <w:pPr>
        <w:tabs>
          <w:tab w:val="left" w:pos="720"/>
        </w:tabs>
        <w:spacing w:after="200" w:line="276" w:lineRule="auto"/>
        <w:contextualSpacing/>
        <w:jc w:val="both"/>
        <w:rPr>
          <w:color w:val="000000"/>
          <w:sz w:val="22"/>
          <w:szCs w:val="22"/>
        </w:rPr>
      </w:pPr>
    </w:p>
    <w:p w14:paraId="5E67B818" w14:textId="017EA720" w:rsidR="00B72730" w:rsidRDefault="00B72730" w:rsidP="00B72730">
      <w:pPr>
        <w:tabs>
          <w:tab w:val="left" w:pos="720"/>
        </w:tabs>
        <w:spacing w:after="200" w:line="276" w:lineRule="auto"/>
        <w:contextualSpacing/>
        <w:jc w:val="both"/>
        <w:rPr>
          <w:color w:val="000000"/>
          <w:sz w:val="22"/>
          <w:szCs w:val="22"/>
        </w:rPr>
      </w:pPr>
      <w:r w:rsidRPr="00C2768F">
        <w:rPr>
          <w:color w:val="000000"/>
          <w:sz w:val="22"/>
          <w:szCs w:val="22"/>
        </w:rPr>
        <w:t xml:space="preserve">By signing </w:t>
      </w:r>
      <w:r w:rsidR="00FE471F" w:rsidRPr="00C2768F">
        <w:rPr>
          <w:color w:val="000000"/>
          <w:sz w:val="22"/>
          <w:szCs w:val="22"/>
        </w:rPr>
        <w:t>below,</w:t>
      </w:r>
      <w:r w:rsidRPr="00C2768F">
        <w:rPr>
          <w:color w:val="000000"/>
          <w:sz w:val="22"/>
          <w:szCs w:val="22"/>
        </w:rPr>
        <w:t xml:space="preserve"> I warrant that the bid price(s), terms and conditions stated in my response to this bid shall be firm </w:t>
      </w:r>
      <w:r w:rsidR="0064428E" w:rsidRPr="00C2768F">
        <w:rPr>
          <w:color w:val="000000"/>
          <w:sz w:val="22"/>
          <w:szCs w:val="22"/>
        </w:rPr>
        <w:t>throughout</w:t>
      </w:r>
      <w:r w:rsidRPr="00C2768F">
        <w:rPr>
          <w:color w:val="000000"/>
          <w:sz w:val="22"/>
          <w:szCs w:val="22"/>
        </w:rPr>
        <w:t xml:space="preserve"> the bid process and until the time the award is made at which time prices shall remain firm and fixed for the entire contract period. </w:t>
      </w:r>
    </w:p>
    <w:p w14:paraId="4C0E5E0A" w14:textId="77777777" w:rsidR="00B72730" w:rsidRDefault="00B72730" w:rsidP="00B72730">
      <w:pPr>
        <w:tabs>
          <w:tab w:val="left" w:pos="720"/>
        </w:tabs>
        <w:spacing w:after="200" w:line="276" w:lineRule="auto"/>
        <w:contextualSpacing/>
        <w:jc w:val="both"/>
        <w:rPr>
          <w:color w:val="000000"/>
          <w:sz w:val="22"/>
          <w:szCs w:val="22"/>
        </w:rPr>
      </w:pPr>
    </w:p>
    <w:p w14:paraId="5E3A8B75" w14:textId="77777777" w:rsidR="00B72730" w:rsidRPr="00C2768F" w:rsidRDefault="00B72730" w:rsidP="00B72730">
      <w:pPr>
        <w:jc w:val="both"/>
        <w:rPr>
          <w:color w:val="000000"/>
          <w:sz w:val="22"/>
          <w:szCs w:val="22"/>
        </w:rPr>
      </w:pPr>
      <w:r w:rsidRPr="00B72730">
        <w:rPr>
          <w:color w:val="000000"/>
          <w:sz w:val="22"/>
          <w:szCs w:val="22"/>
        </w:rPr>
        <w:t xml:space="preserve">I </w:t>
      </w:r>
      <w:r w:rsidRPr="00B72730">
        <w:rPr>
          <w:bCs/>
          <w:sz w:val="22"/>
          <w:szCs w:val="22"/>
        </w:rPr>
        <w:t xml:space="preserve">certify and </w:t>
      </w:r>
      <w:r w:rsidRPr="00B72730">
        <w:rPr>
          <w:sz w:val="22"/>
          <w:szCs w:val="22"/>
          <w:shd w:val="clear" w:color="auto" w:fill="FFFFFF"/>
        </w:rPr>
        <w:t xml:space="preserve">acknowledge that </w:t>
      </w:r>
      <w:r w:rsidRPr="00B72730">
        <w:rPr>
          <w:snapToGrid w:val="0"/>
          <w:sz w:val="23"/>
          <w:szCs w:val="23"/>
        </w:rPr>
        <w:t>No substitutes will be accepted after the bid is awarded without prior written approval from the Director of Purchasing.</w:t>
      </w:r>
    </w:p>
    <w:p w14:paraId="070501F1" w14:textId="77777777" w:rsidR="00B72730" w:rsidRPr="00C2768F" w:rsidRDefault="00B72730" w:rsidP="00B72730">
      <w:pPr>
        <w:ind w:left="900"/>
        <w:rPr>
          <w:sz w:val="22"/>
          <w:szCs w:val="22"/>
        </w:rPr>
      </w:pPr>
    </w:p>
    <w:p w14:paraId="66282662" w14:textId="77777777" w:rsidR="00B72730" w:rsidRPr="00C2768F" w:rsidRDefault="00B72730" w:rsidP="00B72730">
      <w:pPr>
        <w:jc w:val="both"/>
        <w:outlineLvl w:val="0"/>
        <w:rPr>
          <w:sz w:val="22"/>
          <w:szCs w:val="22"/>
        </w:rPr>
      </w:pPr>
      <w:r w:rsidRPr="00C2768F">
        <w:rPr>
          <w:sz w:val="22"/>
          <w:szCs w:val="22"/>
        </w:rPr>
        <w:t>SUBMITTED BY___________________________________ DATE _____________________</w:t>
      </w:r>
    </w:p>
    <w:p w14:paraId="2D556168" w14:textId="77777777" w:rsidR="00B72730" w:rsidRPr="00C2768F" w:rsidRDefault="00B72730" w:rsidP="00B72730">
      <w:pPr>
        <w:ind w:left="900"/>
        <w:jc w:val="both"/>
        <w:rPr>
          <w:sz w:val="22"/>
          <w:szCs w:val="22"/>
        </w:rPr>
      </w:pPr>
    </w:p>
    <w:p w14:paraId="3F86AA86" w14:textId="77777777" w:rsidR="00B72730" w:rsidRPr="00C2768F" w:rsidRDefault="00B72730" w:rsidP="00B72730">
      <w:pPr>
        <w:ind w:left="900"/>
        <w:jc w:val="both"/>
        <w:rPr>
          <w:sz w:val="22"/>
          <w:szCs w:val="22"/>
        </w:rPr>
      </w:pPr>
    </w:p>
    <w:p w14:paraId="2C48A50E" w14:textId="77777777" w:rsidR="00B72730" w:rsidRPr="00C2768F" w:rsidRDefault="00B72730" w:rsidP="00B72730">
      <w:pPr>
        <w:jc w:val="both"/>
        <w:outlineLvl w:val="0"/>
        <w:rPr>
          <w:sz w:val="22"/>
          <w:szCs w:val="22"/>
        </w:rPr>
      </w:pPr>
      <w:r w:rsidRPr="00C2768F">
        <w:rPr>
          <w:sz w:val="22"/>
          <w:szCs w:val="22"/>
        </w:rPr>
        <w:t>TITLE____________________________________EMAIL: ____________________________</w:t>
      </w:r>
    </w:p>
    <w:p w14:paraId="79F0E3C6" w14:textId="77777777" w:rsidR="00B72730" w:rsidRPr="00C2768F" w:rsidRDefault="00B72730" w:rsidP="00B72730">
      <w:pPr>
        <w:jc w:val="both"/>
        <w:outlineLvl w:val="0"/>
        <w:rPr>
          <w:sz w:val="22"/>
          <w:szCs w:val="22"/>
        </w:rPr>
      </w:pPr>
    </w:p>
    <w:p w14:paraId="295F0D08" w14:textId="77777777" w:rsidR="00B72730" w:rsidRPr="00C2768F" w:rsidRDefault="00B72730" w:rsidP="00B72730">
      <w:pPr>
        <w:jc w:val="both"/>
        <w:outlineLvl w:val="0"/>
        <w:rPr>
          <w:sz w:val="22"/>
          <w:szCs w:val="22"/>
        </w:rPr>
      </w:pPr>
    </w:p>
    <w:p w14:paraId="3E83A72D" w14:textId="77777777" w:rsidR="00B72730" w:rsidRPr="00C2768F" w:rsidRDefault="00B72730" w:rsidP="00B72730">
      <w:pPr>
        <w:jc w:val="both"/>
        <w:outlineLvl w:val="0"/>
        <w:rPr>
          <w:sz w:val="22"/>
          <w:szCs w:val="22"/>
        </w:rPr>
      </w:pPr>
      <w:r w:rsidRPr="00C2768F">
        <w:rPr>
          <w:sz w:val="22"/>
          <w:szCs w:val="22"/>
        </w:rPr>
        <w:t>COMPANY NAME_____________________________________________________________</w:t>
      </w:r>
    </w:p>
    <w:p w14:paraId="5BB136D2" w14:textId="77777777" w:rsidR="00B72730" w:rsidRPr="00C2768F" w:rsidRDefault="00B72730" w:rsidP="00B72730">
      <w:pPr>
        <w:jc w:val="both"/>
        <w:outlineLvl w:val="0"/>
        <w:rPr>
          <w:sz w:val="22"/>
          <w:szCs w:val="22"/>
        </w:rPr>
      </w:pPr>
    </w:p>
    <w:p w14:paraId="38910F73" w14:textId="77777777" w:rsidR="00B72730" w:rsidRPr="00C2768F" w:rsidRDefault="00B72730" w:rsidP="00B72730">
      <w:pPr>
        <w:jc w:val="both"/>
        <w:outlineLvl w:val="0"/>
        <w:rPr>
          <w:sz w:val="22"/>
          <w:szCs w:val="22"/>
        </w:rPr>
      </w:pPr>
    </w:p>
    <w:p w14:paraId="300A7D9A" w14:textId="77777777" w:rsidR="00B72730" w:rsidRPr="00C2768F" w:rsidRDefault="00B72730" w:rsidP="00B72730">
      <w:pPr>
        <w:jc w:val="both"/>
        <w:outlineLvl w:val="0"/>
        <w:rPr>
          <w:sz w:val="22"/>
          <w:szCs w:val="22"/>
        </w:rPr>
      </w:pPr>
      <w:r w:rsidRPr="00C2768F">
        <w:rPr>
          <w:sz w:val="22"/>
          <w:szCs w:val="22"/>
        </w:rPr>
        <w:t>ADDRESS_______________________________CITY______________ST_____ZIP________</w:t>
      </w:r>
    </w:p>
    <w:p w14:paraId="1D815A15" w14:textId="77777777" w:rsidR="00B72730" w:rsidRPr="00C2768F" w:rsidRDefault="00B72730" w:rsidP="00B72730">
      <w:pPr>
        <w:jc w:val="both"/>
        <w:outlineLvl w:val="0"/>
        <w:rPr>
          <w:sz w:val="22"/>
          <w:szCs w:val="22"/>
        </w:rPr>
      </w:pPr>
    </w:p>
    <w:p w14:paraId="0669A901" w14:textId="77777777" w:rsidR="00B72730" w:rsidRPr="00C2768F" w:rsidRDefault="00B72730" w:rsidP="00B72730">
      <w:pPr>
        <w:jc w:val="both"/>
        <w:outlineLvl w:val="0"/>
        <w:rPr>
          <w:sz w:val="22"/>
          <w:szCs w:val="22"/>
        </w:rPr>
      </w:pPr>
    </w:p>
    <w:p w14:paraId="1E8548E2" w14:textId="77777777" w:rsidR="00B72730" w:rsidRPr="00C2768F" w:rsidRDefault="00B72730" w:rsidP="00B72730">
      <w:pPr>
        <w:jc w:val="both"/>
        <w:outlineLvl w:val="0"/>
        <w:rPr>
          <w:sz w:val="22"/>
          <w:szCs w:val="22"/>
        </w:rPr>
      </w:pPr>
      <w:r w:rsidRPr="00C2768F">
        <w:rPr>
          <w:sz w:val="22"/>
          <w:szCs w:val="22"/>
        </w:rPr>
        <w:t>TELEPHONE NUMBER____________________FAX NUMBER________________________</w:t>
      </w:r>
    </w:p>
    <w:p w14:paraId="7A49BE72" w14:textId="77777777" w:rsidR="00B72730" w:rsidRPr="00C2768F" w:rsidRDefault="00B72730" w:rsidP="00B72730">
      <w:pPr>
        <w:widowControl w:val="0"/>
        <w:jc w:val="both"/>
        <w:outlineLvl w:val="0"/>
        <w:rPr>
          <w:snapToGrid w:val="0"/>
          <w:sz w:val="22"/>
          <w:szCs w:val="22"/>
        </w:rPr>
      </w:pPr>
    </w:p>
    <w:p w14:paraId="7A1C0C07" w14:textId="77777777" w:rsidR="00B72730" w:rsidRPr="00C2768F" w:rsidRDefault="00B72730" w:rsidP="00B72730">
      <w:pPr>
        <w:widowControl w:val="0"/>
        <w:jc w:val="both"/>
        <w:outlineLvl w:val="0"/>
        <w:rPr>
          <w:snapToGrid w:val="0"/>
          <w:sz w:val="22"/>
          <w:szCs w:val="22"/>
        </w:rPr>
      </w:pPr>
    </w:p>
    <w:p w14:paraId="2106690C" w14:textId="77777777" w:rsidR="00B72730" w:rsidRPr="00C2768F" w:rsidRDefault="00B72730" w:rsidP="00B72730">
      <w:pPr>
        <w:widowControl w:val="0"/>
        <w:jc w:val="both"/>
        <w:outlineLvl w:val="0"/>
        <w:rPr>
          <w:snapToGrid w:val="0"/>
          <w:sz w:val="22"/>
          <w:szCs w:val="22"/>
        </w:rPr>
      </w:pPr>
      <w:r w:rsidRPr="00C2768F">
        <w:rPr>
          <w:snapToGrid w:val="0"/>
          <w:sz w:val="22"/>
          <w:szCs w:val="22"/>
        </w:rPr>
        <w:t>COMPANY WEBSITE _________________________________________________________</w:t>
      </w:r>
    </w:p>
    <w:p w14:paraId="0DF8B89F" w14:textId="77777777" w:rsidR="00B72730" w:rsidRPr="00C2768F" w:rsidRDefault="00B72730" w:rsidP="00B72730">
      <w:pPr>
        <w:widowControl w:val="0"/>
        <w:jc w:val="both"/>
        <w:rPr>
          <w:snapToGrid w:val="0"/>
          <w:sz w:val="22"/>
          <w:szCs w:val="22"/>
        </w:rPr>
      </w:pPr>
    </w:p>
    <w:p w14:paraId="19CF5546" w14:textId="77777777" w:rsidR="00B72730" w:rsidRPr="00C2768F" w:rsidRDefault="00B72730" w:rsidP="00B72730">
      <w:pPr>
        <w:widowControl w:val="0"/>
        <w:jc w:val="both"/>
        <w:rPr>
          <w:snapToGrid w:val="0"/>
          <w:sz w:val="22"/>
          <w:szCs w:val="22"/>
        </w:rPr>
      </w:pPr>
    </w:p>
    <w:p w14:paraId="42072A08" w14:textId="77777777" w:rsidR="00B72730" w:rsidRPr="00C2768F" w:rsidRDefault="00B72730" w:rsidP="00B72730">
      <w:pPr>
        <w:widowControl w:val="0"/>
        <w:jc w:val="both"/>
        <w:outlineLvl w:val="0"/>
        <w:rPr>
          <w:snapToGrid w:val="0"/>
          <w:sz w:val="22"/>
          <w:szCs w:val="22"/>
        </w:rPr>
      </w:pPr>
      <w:r w:rsidRPr="00C2768F">
        <w:rPr>
          <w:snapToGrid w:val="0"/>
          <w:sz w:val="22"/>
          <w:szCs w:val="22"/>
        </w:rPr>
        <w:t>SIGNATURE _________________________________________________________________</w:t>
      </w:r>
    </w:p>
    <w:p w14:paraId="27E45950" w14:textId="77777777" w:rsidR="00B72730" w:rsidRPr="00C2768F" w:rsidRDefault="00B72730" w:rsidP="00B72730">
      <w:pPr>
        <w:widowControl w:val="0"/>
        <w:jc w:val="both"/>
        <w:outlineLvl w:val="0"/>
        <w:rPr>
          <w:snapToGrid w:val="0"/>
          <w:sz w:val="22"/>
          <w:szCs w:val="22"/>
        </w:rPr>
      </w:pPr>
    </w:p>
    <w:p w14:paraId="7E4314D2" w14:textId="77777777" w:rsidR="00B72730" w:rsidRPr="00C2768F" w:rsidRDefault="00B72730" w:rsidP="00B72730">
      <w:pPr>
        <w:widowControl w:val="0"/>
        <w:jc w:val="both"/>
        <w:outlineLvl w:val="0"/>
        <w:rPr>
          <w:snapToGrid w:val="0"/>
          <w:sz w:val="22"/>
          <w:szCs w:val="22"/>
        </w:rPr>
      </w:pPr>
    </w:p>
    <w:p w14:paraId="6E82B66B" w14:textId="77777777" w:rsidR="00B72730" w:rsidRPr="00C2768F" w:rsidRDefault="00B72730" w:rsidP="00B72730">
      <w:pPr>
        <w:widowControl w:val="0"/>
        <w:jc w:val="both"/>
        <w:outlineLvl w:val="0"/>
        <w:rPr>
          <w:snapToGrid w:val="0"/>
          <w:sz w:val="22"/>
          <w:szCs w:val="22"/>
        </w:rPr>
      </w:pPr>
      <w:r w:rsidRPr="00C2768F">
        <w:rPr>
          <w:snapToGrid w:val="0"/>
          <w:sz w:val="22"/>
          <w:szCs w:val="22"/>
        </w:rPr>
        <w:t xml:space="preserve">DO YOU ACCEPT VISA?   ______________  </w:t>
      </w:r>
    </w:p>
    <w:p w14:paraId="279D2A13" w14:textId="77777777" w:rsidR="00B72730" w:rsidRPr="00C2768F" w:rsidRDefault="00B72730" w:rsidP="00B72730">
      <w:pPr>
        <w:widowControl w:val="0"/>
        <w:jc w:val="both"/>
        <w:outlineLvl w:val="0"/>
        <w:rPr>
          <w:snapToGrid w:val="0"/>
          <w:sz w:val="22"/>
          <w:szCs w:val="22"/>
        </w:rPr>
      </w:pPr>
    </w:p>
    <w:p w14:paraId="5363D07A" w14:textId="77777777" w:rsidR="00B72730" w:rsidRPr="00C2768F" w:rsidRDefault="00B72730" w:rsidP="00B72730">
      <w:pPr>
        <w:widowControl w:val="0"/>
        <w:jc w:val="both"/>
        <w:outlineLvl w:val="0"/>
        <w:rPr>
          <w:snapToGrid w:val="0"/>
          <w:sz w:val="22"/>
          <w:szCs w:val="22"/>
        </w:rPr>
      </w:pPr>
      <w:r w:rsidRPr="00C2768F">
        <w:rPr>
          <w:snapToGrid w:val="0"/>
          <w:sz w:val="22"/>
          <w:szCs w:val="22"/>
        </w:rPr>
        <w:t>ADDITIONAL FEE IF PAYMENT MADE WITH VISA:  _________________</w:t>
      </w:r>
    </w:p>
    <w:p w14:paraId="0EF05229" w14:textId="77777777" w:rsidR="001E27CA" w:rsidRPr="008F0ADE" w:rsidRDefault="00973C7F" w:rsidP="008F0ADE">
      <w:pPr>
        <w:pStyle w:val="Heading1"/>
        <w:spacing w:line="360" w:lineRule="auto"/>
        <w:jc w:val="center"/>
        <w:rPr>
          <w:bCs/>
          <w:sz w:val="32"/>
          <w:szCs w:val="32"/>
          <w:u w:val="none"/>
        </w:rPr>
      </w:pPr>
      <w:bookmarkStart w:id="111" w:name="_Toc94438041"/>
      <w:bookmarkStart w:id="112" w:name="_Toc94498343"/>
      <w:bookmarkStart w:id="113" w:name="_Toc65399383"/>
      <w:bookmarkStart w:id="114" w:name="_Toc65486797"/>
      <w:r>
        <w:rPr>
          <w:bCs/>
          <w:sz w:val="32"/>
          <w:szCs w:val="32"/>
          <w:u w:val="none"/>
        </w:rPr>
        <w:br w:type="page"/>
      </w:r>
      <w:bookmarkStart w:id="115" w:name="_Toc94438042"/>
      <w:bookmarkStart w:id="116" w:name="_Toc94498344"/>
      <w:bookmarkStart w:id="117" w:name="_Toc117673889"/>
      <w:bookmarkEnd w:id="111"/>
      <w:bookmarkEnd w:id="112"/>
      <w:r w:rsidR="003D73F1">
        <w:rPr>
          <w:bCs/>
          <w:sz w:val="32"/>
          <w:szCs w:val="32"/>
          <w:u w:val="none"/>
        </w:rPr>
        <w:lastRenderedPageBreak/>
        <w:t>A</w:t>
      </w:r>
      <w:r w:rsidR="0002471D">
        <w:rPr>
          <w:bCs/>
          <w:sz w:val="32"/>
          <w:szCs w:val="32"/>
          <w:u w:val="none"/>
        </w:rPr>
        <w:t>ppendix B</w:t>
      </w:r>
    </w:p>
    <w:p w14:paraId="348CA631" w14:textId="77777777" w:rsidR="008F0ADE" w:rsidRDefault="008F0ADE" w:rsidP="001E27CA">
      <w:pPr>
        <w:jc w:val="center"/>
        <w:rPr>
          <w:b/>
          <w:sz w:val="24"/>
          <w:szCs w:val="24"/>
          <w:u w:val="single"/>
        </w:rPr>
      </w:pPr>
    </w:p>
    <w:p w14:paraId="12D08197" w14:textId="77777777" w:rsidR="008F0ADE" w:rsidRDefault="008F0ADE" w:rsidP="001E27CA">
      <w:pPr>
        <w:jc w:val="center"/>
        <w:rPr>
          <w:b/>
          <w:sz w:val="24"/>
          <w:szCs w:val="24"/>
          <w:u w:val="single"/>
        </w:rPr>
      </w:pPr>
    </w:p>
    <w:p w14:paraId="640844E3" w14:textId="77777777" w:rsidR="001E27CA" w:rsidRPr="001E27CA" w:rsidRDefault="001E27CA" w:rsidP="001E27CA">
      <w:pPr>
        <w:jc w:val="center"/>
        <w:rPr>
          <w:b/>
          <w:sz w:val="24"/>
          <w:szCs w:val="24"/>
          <w:u w:val="single"/>
        </w:rPr>
      </w:pPr>
      <w:r w:rsidRPr="001E27CA">
        <w:rPr>
          <w:b/>
          <w:sz w:val="24"/>
          <w:szCs w:val="24"/>
          <w:u w:val="single"/>
        </w:rPr>
        <w:t>Certificate Regarding Debarment, Suspension, Ineligibility</w:t>
      </w:r>
    </w:p>
    <w:p w14:paraId="2C4799CC" w14:textId="77777777" w:rsidR="001E27CA" w:rsidRPr="001E27CA" w:rsidRDefault="001E27CA" w:rsidP="001E27CA">
      <w:pPr>
        <w:jc w:val="center"/>
        <w:rPr>
          <w:b/>
          <w:sz w:val="24"/>
          <w:szCs w:val="24"/>
          <w:u w:val="single"/>
        </w:rPr>
      </w:pPr>
    </w:p>
    <w:p w14:paraId="51E3FF13" w14:textId="77777777" w:rsidR="001E27CA" w:rsidRPr="001E27CA" w:rsidRDefault="001E27CA" w:rsidP="001E27CA">
      <w:pPr>
        <w:rPr>
          <w:sz w:val="24"/>
          <w:szCs w:val="24"/>
        </w:rPr>
      </w:pPr>
      <w:r w:rsidRPr="001E27CA">
        <w:rPr>
          <w:sz w:val="24"/>
          <w:szCs w:val="24"/>
        </w:rPr>
        <w:t>The Houston County School District is a recipient of Federal monies.  As such we require that participating vendors not be debarred, suspended, ineligible or excluded from doing business with the Federal government or any agency thereof.</w:t>
      </w:r>
    </w:p>
    <w:p w14:paraId="32BD5F2F" w14:textId="77777777" w:rsidR="001E27CA" w:rsidRPr="001E27CA" w:rsidRDefault="001E27CA" w:rsidP="001E27CA">
      <w:pPr>
        <w:rPr>
          <w:sz w:val="24"/>
          <w:szCs w:val="24"/>
        </w:rPr>
      </w:pPr>
    </w:p>
    <w:p w14:paraId="25F95B67" w14:textId="77777777" w:rsidR="001E27CA" w:rsidRPr="001E27CA" w:rsidRDefault="001E27CA" w:rsidP="001E27CA">
      <w:pPr>
        <w:rPr>
          <w:sz w:val="24"/>
          <w:szCs w:val="24"/>
        </w:rPr>
      </w:pPr>
      <w:r w:rsidRPr="001E27CA">
        <w:rPr>
          <w:sz w:val="24"/>
          <w:szCs w:val="24"/>
        </w:rPr>
        <w:t>The prospective participant certifies, by submission of the proposal, that neither it, nor its principals, is presently debarred, suspended, proposed for debarment, declared ineligible, or excluded from participation in this transaction by any Federal department or agency.</w:t>
      </w:r>
    </w:p>
    <w:p w14:paraId="6A344346" w14:textId="77777777" w:rsidR="001E27CA" w:rsidRPr="001E27CA" w:rsidRDefault="001E27CA" w:rsidP="001E27CA">
      <w:pPr>
        <w:rPr>
          <w:sz w:val="24"/>
          <w:szCs w:val="24"/>
        </w:rPr>
      </w:pPr>
    </w:p>
    <w:p w14:paraId="7205D1DB" w14:textId="77777777" w:rsidR="001E27CA" w:rsidRPr="001E27CA" w:rsidRDefault="001E27CA" w:rsidP="001E27CA">
      <w:pPr>
        <w:rPr>
          <w:sz w:val="24"/>
          <w:szCs w:val="24"/>
        </w:rPr>
      </w:pPr>
      <w:r w:rsidRPr="001E27CA">
        <w:rPr>
          <w:sz w:val="24"/>
          <w:szCs w:val="24"/>
        </w:rPr>
        <w:tab/>
      </w:r>
    </w:p>
    <w:p w14:paraId="6450C14E" w14:textId="77777777" w:rsidR="001E27CA" w:rsidRPr="001E27CA" w:rsidRDefault="001E27CA" w:rsidP="001E27CA">
      <w:pPr>
        <w:rPr>
          <w:sz w:val="24"/>
          <w:szCs w:val="24"/>
        </w:rPr>
      </w:pPr>
    </w:p>
    <w:p w14:paraId="0914CC31" w14:textId="77777777" w:rsidR="001E27CA" w:rsidRPr="001E27CA" w:rsidRDefault="001E27CA" w:rsidP="001E27CA">
      <w:pPr>
        <w:rPr>
          <w:sz w:val="24"/>
          <w:szCs w:val="24"/>
        </w:rPr>
      </w:pPr>
    </w:p>
    <w:p w14:paraId="7DEA3B21" w14:textId="77777777" w:rsidR="001E27CA" w:rsidRPr="001E27CA" w:rsidRDefault="001E27CA" w:rsidP="001E27CA">
      <w:pPr>
        <w:pBdr>
          <w:bottom w:val="single" w:sz="12" w:space="1" w:color="auto"/>
        </w:pBdr>
        <w:rPr>
          <w:sz w:val="24"/>
          <w:szCs w:val="24"/>
        </w:rPr>
      </w:pPr>
    </w:p>
    <w:p w14:paraId="1DEB5E32" w14:textId="77777777" w:rsidR="001E27CA" w:rsidRPr="001E27CA" w:rsidRDefault="001E27CA" w:rsidP="001E27CA">
      <w:pPr>
        <w:rPr>
          <w:sz w:val="24"/>
          <w:szCs w:val="24"/>
        </w:rPr>
      </w:pPr>
      <w:r w:rsidRPr="001E27CA">
        <w:rPr>
          <w:sz w:val="24"/>
          <w:szCs w:val="24"/>
        </w:rPr>
        <w:t xml:space="preserve">Organization Name                                       </w:t>
      </w:r>
    </w:p>
    <w:p w14:paraId="69896BB8" w14:textId="77777777" w:rsidR="001E27CA" w:rsidRPr="001E27CA" w:rsidRDefault="001E27CA" w:rsidP="001E27CA">
      <w:pPr>
        <w:rPr>
          <w:sz w:val="24"/>
          <w:szCs w:val="24"/>
        </w:rPr>
      </w:pPr>
    </w:p>
    <w:p w14:paraId="57F65D97" w14:textId="77777777" w:rsidR="001E27CA" w:rsidRPr="001E27CA" w:rsidRDefault="001E27CA" w:rsidP="001E27CA">
      <w:pPr>
        <w:rPr>
          <w:sz w:val="24"/>
          <w:szCs w:val="24"/>
        </w:rPr>
      </w:pPr>
    </w:p>
    <w:p w14:paraId="21714B57" w14:textId="77777777" w:rsidR="001E27CA" w:rsidRPr="001E27CA" w:rsidRDefault="001E27CA" w:rsidP="001E27CA">
      <w:pPr>
        <w:rPr>
          <w:sz w:val="24"/>
          <w:szCs w:val="24"/>
        </w:rPr>
      </w:pPr>
    </w:p>
    <w:p w14:paraId="12640826" w14:textId="77777777" w:rsidR="001E27CA" w:rsidRPr="001E27CA" w:rsidRDefault="001E27CA" w:rsidP="001E27CA">
      <w:pPr>
        <w:rPr>
          <w:sz w:val="24"/>
          <w:szCs w:val="24"/>
        </w:rPr>
      </w:pPr>
    </w:p>
    <w:p w14:paraId="22994E7B" w14:textId="77777777" w:rsidR="001E27CA" w:rsidRPr="001E27CA" w:rsidRDefault="001E27CA" w:rsidP="001E27CA">
      <w:pPr>
        <w:pBdr>
          <w:bottom w:val="single" w:sz="12" w:space="1" w:color="auto"/>
        </w:pBdr>
        <w:rPr>
          <w:sz w:val="24"/>
          <w:szCs w:val="24"/>
        </w:rPr>
      </w:pPr>
    </w:p>
    <w:p w14:paraId="6E6492C2" w14:textId="77777777" w:rsidR="001E27CA" w:rsidRPr="001E27CA" w:rsidRDefault="001E27CA" w:rsidP="001E27CA">
      <w:pPr>
        <w:rPr>
          <w:sz w:val="24"/>
          <w:szCs w:val="24"/>
        </w:rPr>
      </w:pPr>
      <w:r w:rsidRPr="001E27CA">
        <w:rPr>
          <w:sz w:val="24"/>
          <w:szCs w:val="24"/>
        </w:rPr>
        <w:t>Name(s) and Title(s) of Authorized Representative(s)</w:t>
      </w:r>
    </w:p>
    <w:p w14:paraId="235F00A8" w14:textId="77777777" w:rsidR="001E27CA" w:rsidRPr="001E27CA" w:rsidRDefault="001E27CA" w:rsidP="001E27CA">
      <w:pPr>
        <w:rPr>
          <w:sz w:val="24"/>
          <w:szCs w:val="24"/>
        </w:rPr>
      </w:pPr>
    </w:p>
    <w:p w14:paraId="0EA90154" w14:textId="77777777" w:rsidR="001E27CA" w:rsidRPr="001E27CA" w:rsidRDefault="001E27CA" w:rsidP="001E27CA">
      <w:pPr>
        <w:rPr>
          <w:sz w:val="24"/>
          <w:szCs w:val="24"/>
        </w:rPr>
      </w:pPr>
    </w:p>
    <w:p w14:paraId="04A4B442" w14:textId="77777777" w:rsidR="001E27CA" w:rsidRPr="001E27CA" w:rsidRDefault="001E27CA" w:rsidP="001E27CA">
      <w:pPr>
        <w:rPr>
          <w:sz w:val="24"/>
          <w:szCs w:val="24"/>
        </w:rPr>
      </w:pPr>
    </w:p>
    <w:p w14:paraId="3DA3F90E" w14:textId="77777777" w:rsidR="001E27CA" w:rsidRPr="001E27CA" w:rsidRDefault="001E27CA" w:rsidP="001E27CA">
      <w:pPr>
        <w:pBdr>
          <w:bottom w:val="single" w:sz="12" w:space="1" w:color="auto"/>
        </w:pBdr>
        <w:rPr>
          <w:sz w:val="24"/>
          <w:szCs w:val="24"/>
        </w:rPr>
      </w:pPr>
    </w:p>
    <w:p w14:paraId="569666F3" w14:textId="77777777" w:rsidR="001E27CA" w:rsidRPr="001E27CA" w:rsidRDefault="001E27CA" w:rsidP="001E27CA">
      <w:pPr>
        <w:rPr>
          <w:sz w:val="24"/>
          <w:szCs w:val="24"/>
        </w:rPr>
      </w:pPr>
      <w:r w:rsidRPr="001E27CA">
        <w:rPr>
          <w:sz w:val="24"/>
          <w:szCs w:val="24"/>
        </w:rPr>
        <w:t>Signature(s)                                                                        Date</w:t>
      </w:r>
    </w:p>
    <w:p w14:paraId="62F86273" w14:textId="77777777" w:rsidR="001E27CA" w:rsidRPr="001E27CA" w:rsidRDefault="001E27CA" w:rsidP="001E27CA">
      <w:pPr>
        <w:rPr>
          <w:sz w:val="24"/>
          <w:szCs w:val="24"/>
        </w:rPr>
      </w:pPr>
    </w:p>
    <w:p w14:paraId="6DE5BE60" w14:textId="77777777" w:rsidR="001E27CA" w:rsidRPr="001E27CA" w:rsidRDefault="001E27CA" w:rsidP="001E27CA">
      <w:pPr>
        <w:rPr>
          <w:sz w:val="24"/>
          <w:szCs w:val="24"/>
        </w:rPr>
      </w:pPr>
    </w:p>
    <w:p w14:paraId="21C55898" w14:textId="77777777" w:rsidR="001E27CA" w:rsidRPr="001E27CA" w:rsidRDefault="001E27CA" w:rsidP="001E27CA">
      <w:pPr>
        <w:rPr>
          <w:sz w:val="24"/>
          <w:szCs w:val="24"/>
        </w:rPr>
      </w:pPr>
    </w:p>
    <w:p w14:paraId="2AE49277" w14:textId="77777777" w:rsidR="001E27CA" w:rsidRPr="001E27CA" w:rsidRDefault="001E27CA" w:rsidP="001E27CA">
      <w:pPr>
        <w:pBdr>
          <w:bottom w:val="single" w:sz="12" w:space="1" w:color="auto"/>
        </w:pBdr>
        <w:rPr>
          <w:sz w:val="24"/>
          <w:szCs w:val="24"/>
        </w:rPr>
      </w:pPr>
    </w:p>
    <w:p w14:paraId="1DD3B181" w14:textId="77777777" w:rsidR="001E27CA" w:rsidRDefault="001E27CA" w:rsidP="001E27CA">
      <w:pPr>
        <w:rPr>
          <w:sz w:val="24"/>
          <w:szCs w:val="24"/>
        </w:rPr>
      </w:pPr>
      <w:r w:rsidRPr="001E27CA">
        <w:rPr>
          <w:sz w:val="24"/>
          <w:szCs w:val="24"/>
        </w:rPr>
        <w:t>Notary                                                                                Date</w:t>
      </w:r>
    </w:p>
    <w:p w14:paraId="5D4D6645" w14:textId="77777777" w:rsidR="001E27CA" w:rsidRDefault="001E27CA" w:rsidP="001E27CA">
      <w:pPr>
        <w:rPr>
          <w:sz w:val="24"/>
          <w:szCs w:val="24"/>
        </w:rPr>
      </w:pPr>
    </w:p>
    <w:p w14:paraId="7D595F0C" w14:textId="77777777" w:rsidR="001E27CA" w:rsidRDefault="001E27CA" w:rsidP="001E27CA">
      <w:pPr>
        <w:rPr>
          <w:sz w:val="24"/>
          <w:szCs w:val="24"/>
        </w:rPr>
      </w:pPr>
    </w:p>
    <w:p w14:paraId="68A04478" w14:textId="77777777" w:rsidR="0002471D" w:rsidRDefault="008F0ADE" w:rsidP="008F0ADE">
      <w:pPr>
        <w:pStyle w:val="Heading1"/>
        <w:spacing w:line="360" w:lineRule="auto"/>
        <w:jc w:val="center"/>
        <w:rPr>
          <w:b w:val="0"/>
          <w:bCs/>
          <w:sz w:val="32"/>
          <w:szCs w:val="32"/>
        </w:rPr>
      </w:pPr>
      <w:r>
        <w:rPr>
          <w:b w:val="0"/>
          <w:bCs/>
          <w:sz w:val="32"/>
          <w:szCs w:val="32"/>
        </w:rPr>
        <w:br w:type="page"/>
      </w:r>
      <w:r w:rsidR="0002471D" w:rsidRPr="008F0ADE">
        <w:rPr>
          <w:bCs/>
          <w:sz w:val="32"/>
          <w:szCs w:val="32"/>
          <w:u w:val="none"/>
        </w:rPr>
        <w:lastRenderedPageBreak/>
        <w:t>Appendix</w:t>
      </w:r>
      <w:r w:rsidR="0002471D" w:rsidRPr="0002471D">
        <w:rPr>
          <w:b w:val="0"/>
          <w:bCs/>
          <w:sz w:val="32"/>
          <w:szCs w:val="32"/>
        </w:rPr>
        <w:t xml:space="preserve"> </w:t>
      </w:r>
      <w:r w:rsidR="0002471D" w:rsidRPr="00073DF7">
        <w:rPr>
          <w:sz w:val="32"/>
          <w:szCs w:val="32"/>
        </w:rPr>
        <w:t>C</w:t>
      </w:r>
    </w:p>
    <w:p w14:paraId="676FAC33" w14:textId="77777777" w:rsidR="0002471D" w:rsidRPr="0002471D" w:rsidRDefault="0002471D" w:rsidP="0002471D">
      <w:pPr>
        <w:autoSpaceDE w:val="0"/>
        <w:autoSpaceDN w:val="0"/>
        <w:adjustRightInd w:val="0"/>
        <w:jc w:val="center"/>
        <w:rPr>
          <w:b/>
          <w:bCs/>
          <w:color w:val="000000"/>
          <w:sz w:val="24"/>
          <w:szCs w:val="24"/>
        </w:rPr>
      </w:pPr>
    </w:p>
    <w:p w14:paraId="422DFCFD" w14:textId="77777777" w:rsidR="0002471D" w:rsidRPr="00AF447B" w:rsidRDefault="0002471D" w:rsidP="0002471D">
      <w:pPr>
        <w:autoSpaceDE w:val="0"/>
        <w:autoSpaceDN w:val="0"/>
        <w:adjustRightInd w:val="0"/>
        <w:jc w:val="center"/>
        <w:rPr>
          <w:b/>
          <w:bCs/>
          <w:color w:val="000000"/>
          <w:sz w:val="24"/>
          <w:szCs w:val="24"/>
        </w:rPr>
      </w:pPr>
      <w:r w:rsidRPr="00AF447B">
        <w:rPr>
          <w:b/>
          <w:bCs/>
          <w:color w:val="000000"/>
          <w:sz w:val="24"/>
          <w:szCs w:val="24"/>
        </w:rPr>
        <w:t xml:space="preserve">E-RATE CERTIFICATION </w:t>
      </w:r>
    </w:p>
    <w:p w14:paraId="794F554A" w14:textId="77777777" w:rsidR="0002471D" w:rsidRPr="00AF447B" w:rsidRDefault="0002471D" w:rsidP="0002471D">
      <w:pPr>
        <w:autoSpaceDE w:val="0"/>
        <w:autoSpaceDN w:val="0"/>
        <w:adjustRightInd w:val="0"/>
        <w:jc w:val="center"/>
        <w:rPr>
          <w:b/>
          <w:bCs/>
          <w:color w:val="000000"/>
          <w:sz w:val="24"/>
          <w:szCs w:val="24"/>
        </w:rPr>
      </w:pPr>
    </w:p>
    <w:p w14:paraId="738800D9" w14:textId="77777777" w:rsidR="0002471D" w:rsidRPr="00AF447B" w:rsidRDefault="0002471D" w:rsidP="0002471D">
      <w:pPr>
        <w:autoSpaceDE w:val="0"/>
        <w:autoSpaceDN w:val="0"/>
        <w:adjustRightInd w:val="0"/>
        <w:jc w:val="center"/>
        <w:rPr>
          <w:b/>
          <w:bCs/>
          <w:color w:val="000000"/>
          <w:sz w:val="24"/>
          <w:szCs w:val="24"/>
        </w:rPr>
      </w:pPr>
      <w:r>
        <w:rPr>
          <w:b/>
          <w:bCs/>
          <w:color w:val="000000"/>
          <w:sz w:val="24"/>
          <w:szCs w:val="24"/>
        </w:rPr>
        <w:t xml:space="preserve"> </w:t>
      </w:r>
    </w:p>
    <w:p w14:paraId="43958688" w14:textId="77777777" w:rsidR="0002471D" w:rsidRDefault="0002471D" w:rsidP="0002471D">
      <w:pPr>
        <w:autoSpaceDE w:val="0"/>
        <w:autoSpaceDN w:val="0"/>
        <w:adjustRightInd w:val="0"/>
        <w:rPr>
          <w:color w:val="000000"/>
          <w:sz w:val="24"/>
          <w:szCs w:val="24"/>
        </w:rPr>
      </w:pPr>
    </w:p>
    <w:p w14:paraId="5A56F96E"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w:t>
      </w:r>
      <w:r>
        <w:rPr>
          <w:color w:val="000000"/>
          <w:sz w:val="24"/>
          <w:szCs w:val="24"/>
        </w:rPr>
        <w:t>____________________</w:t>
      </w:r>
      <w:r w:rsidRPr="00AF447B">
        <w:rPr>
          <w:color w:val="000000"/>
          <w:sz w:val="24"/>
          <w:szCs w:val="24"/>
        </w:rPr>
        <w:t>___________________, certify that</w:t>
      </w:r>
      <w:r>
        <w:rPr>
          <w:color w:val="000000"/>
          <w:sz w:val="24"/>
          <w:szCs w:val="24"/>
        </w:rPr>
        <w:t>___________________________</w:t>
      </w:r>
      <w:r w:rsidRPr="00AF447B">
        <w:rPr>
          <w:color w:val="000000"/>
          <w:sz w:val="24"/>
          <w:szCs w:val="24"/>
        </w:rPr>
        <w:t xml:space="preserve">, is a </w:t>
      </w:r>
    </w:p>
    <w:p w14:paraId="55ABCBA0"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(Company Name) </w:t>
      </w:r>
    </w:p>
    <w:p w14:paraId="3AAF8AB9" w14:textId="77777777" w:rsidR="0002471D" w:rsidRPr="00AF447B" w:rsidRDefault="00451A94" w:rsidP="0002471D">
      <w:pPr>
        <w:autoSpaceDE w:val="0"/>
        <w:autoSpaceDN w:val="0"/>
        <w:adjustRightInd w:val="0"/>
        <w:jc w:val="both"/>
        <w:rPr>
          <w:color w:val="000000"/>
          <w:sz w:val="24"/>
          <w:szCs w:val="24"/>
        </w:rPr>
      </w:pPr>
      <w:r>
        <w:rPr>
          <w:color w:val="000000"/>
          <w:sz w:val="24"/>
          <w:szCs w:val="24"/>
        </w:rPr>
        <w:t>Service Provider</w:t>
      </w:r>
      <w:r w:rsidR="0002471D" w:rsidRPr="00AF447B">
        <w:rPr>
          <w:color w:val="000000"/>
          <w:sz w:val="24"/>
          <w:szCs w:val="24"/>
        </w:rPr>
        <w:t xml:space="preserve"> as defined by the E</w:t>
      </w:r>
      <w:r w:rsidR="0002471D" w:rsidRPr="00AF447B">
        <w:rPr>
          <w:rFonts w:ascii="Calibri" w:hAnsi="Calibri"/>
          <w:color w:val="000000"/>
          <w:sz w:val="24"/>
          <w:szCs w:val="24"/>
        </w:rPr>
        <w:t>‐</w:t>
      </w:r>
      <w:r w:rsidR="0002471D" w:rsidRPr="00AF447B">
        <w:rPr>
          <w:color w:val="000000"/>
          <w:sz w:val="24"/>
          <w:szCs w:val="24"/>
        </w:rPr>
        <w:t xml:space="preserve">Rate Program and has not been suspended or disbarred from participating by the Federal Communications Commission. Our SPIN # is </w:t>
      </w:r>
      <w:r w:rsidR="0002471D">
        <w:rPr>
          <w:color w:val="000000"/>
          <w:sz w:val="24"/>
          <w:szCs w:val="24"/>
        </w:rPr>
        <w:t>__________________</w:t>
      </w:r>
      <w:r w:rsidR="0002471D" w:rsidRPr="00AF447B">
        <w:rPr>
          <w:color w:val="000000"/>
          <w:sz w:val="24"/>
          <w:szCs w:val="24"/>
        </w:rPr>
        <w:t xml:space="preserve">, and </w:t>
      </w:r>
    </w:p>
    <w:p w14:paraId="7B69ADA0" w14:textId="561E7A07" w:rsidR="0002471D" w:rsidRPr="00AF447B" w:rsidRDefault="0002471D" w:rsidP="0002471D">
      <w:pPr>
        <w:autoSpaceDE w:val="0"/>
        <w:autoSpaceDN w:val="0"/>
        <w:adjustRightInd w:val="0"/>
        <w:ind w:left="6480"/>
        <w:jc w:val="both"/>
        <w:rPr>
          <w:color w:val="000000"/>
          <w:sz w:val="24"/>
          <w:szCs w:val="24"/>
        </w:rPr>
      </w:pPr>
      <w:r w:rsidRPr="00AF447B">
        <w:rPr>
          <w:color w:val="000000"/>
          <w:sz w:val="24"/>
          <w:szCs w:val="24"/>
        </w:rPr>
        <w:t xml:space="preserve">(Type </w:t>
      </w:r>
      <w:r w:rsidR="00451A94">
        <w:rPr>
          <w:color w:val="000000"/>
          <w:sz w:val="24"/>
          <w:szCs w:val="24"/>
        </w:rPr>
        <w:t>Service Provider</w:t>
      </w:r>
      <w:r w:rsidRPr="00AF447B">
        <w:rPr>
          <w:color w:val="000000"/>
          <w:sz w:val="24"/>
          <w:szCs w:val="24"/>
        </w:rPr>
        <w:t xml:space="preserve"> ID) </w:t>
      </w:r>
    </w:p>
    <w:p w14:paraId="2036CBD6"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we have operated under this SPIN for </w:t>
      </w:r>
      <w:r>
        <w:rPr>
          <w:color w:val="000000"/>
          <w:sz w:val="24"/>
          <w:szCs w:val="24"/>
        </w:rPr>
        <w:t>______</w:t>
      </w:r>
      <w:r w:rsidRPr="00AF447B">
        <w:rPr>
          <w:color w:val="000000"/>
          <w:sz w:val="24"/>
          <w:szCs w:val="24"/>
        </w:rPr>
        <w:t xml:space="preserve">years. </w:t>
      </w:r>
    </w:p>
    <w:p w14:paraId="71369C31" w14:textId="77777777" w:rsidR="0002471D" w:rsidRDefault="0002471D" w:rsidP="0002471D">
      <w:pPr>
        <w:autoSpaceDE w:val="0"/>
        <w:autoSpaceDN w:val="0"/>
        <w:adjustRightInd w:val="0"/>
        <w:ind w:left="2880" w:firstLine="720"/>
        <w:jc w:val="both"/>
        <w:rPr>
          <w:color w:val="000000"/>
          <w:sz w:val="24"/>
          <w:szCs w:val="24"/>
        </w:rPr>
      </w:pPr>
      <w:r w:rsidRPr="00AF447B">
        <w:rPr>
          <w:color w:val="000000"/>
          <w:sz w:val="24"/>
          <w:szCs w:val="24"/>
        </w:rPr>
        <w:t xml:space="preserve">(number) </w:t>
      </w:r>
    </w:p>
    <w:p w14:paraId="571300A1" w14:textId="77777777" w:rsidR="0002471D" w:rsidRPr="00AF447B" w:rsidRDefault="0002471D" w:rsidP="0002471D">
      <w:pPr>
        <w:autoSpaceDE w:val="0"/>
        <w:autoSpaceDN w:val="0"/>
        <w:adjustRightInd w:val="0"/>
        <w:ind w:left="2880" w:firstLine="720"/>
        <w:jc w:val="both"/>
        <w:rPr>
          <w:color w:val="000000"/>
          <w:sz w:val="24"/>
          <w:szCs w:val="24"/>
        </w:rPr>
      </w:pPr>
    </w:p>
    <w:p w14:paraId="0F0C1202"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also certify to the acceptance of the following: </w:t>
      </w:r>
    </w:p>
    <w:p w14:paraId="5D1B9152" w14:textId="77777777" w:rsidR="0002471D" w:rsidRPr="00AF447B" w:rsidRDefault="0002471D" w:rsidP="0002471D">
      <w:pPr>
        <w:autoSpaceDE w:val="0"/>
        <w:autoSpaceDN w:val="0"/>
        <w:adjustRightInd w:val="0"/>
        <w:jc w:val="both"/>
        <w:rPr>
          <w:color w:val="000000"/>
          <w:sz w:val="24"/>
          <w:szCs w:val="24"/>
        </w:rPr>
      </w:pPr>
    </w:p>
    <w:p w14:paraId="05A2D248" w14:textId="482B13AF"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1. All information necessary to respond to any PIA (Program Integrity Assurance), Item 25 Selective Review, or Audit performed by the FCC, the SLD, or their designated authority, will be furnished completely and in a timely manner sufficient to meet any response deadlines; </w:t>
      </w:r>
    </w:p>
    <w:p w14:paraId="5269BF50" w14:textId="77777777" w:rsidR="0002471D" w:rsidRPr="00AF447B" w:rsidRDefault="0002471D" w:rsidP="0002471D">
      <w:pPr>
        <w:autoSpaceDE w:val="0"/>
        <w:autoSpaceDN w:val="0"/>
        <w:adjustRightInd w:val="0"/>
        <w:jc w:val="both"/>
        <w:rPr>
          <w:color w:val="000000"/>
          <w:sz w:val="24"/>
          <w:szCs w:val="24"/>
        </w:rPr>
      </w:pPr>
    </w:p>
    <w:p w14:paraId="3DDD51E1" w14:textId="4E782AD6"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2. In the event an appeal is necessary, all the information necessary to complete the appeal will be furnished completely and in a timely manner to the </w:t>
      </w:r>
      <w:r w:rsidR="006D2582" w:rsidRPr="004672A8">
        <w:rPr>
          <w:sz w:val="24"/>
          <w:szCs w:val="24"/>
        </w:rPr>
        <w:t xml:space="preserve">Houston County School </w:t>
      </w:r>
      <w:r w:rsidR="006D2582">
        <w:rPr>
          <w:sz w:val="24"/>
          <w:szCs w:val="24"/>
        </w:rPr>
        <w:t>District</w:t>
      </w:r>
      <w:r w:rsidRPr="00AF447B">
        <w:rPr>
          <w:color w:val="000000"/>
          <w:sz w:val="24"/>
          <w:szCs w:val="24"/>
        </w:rPr>
        <w:t xml:space="preserve">, </w:t>
      </w:r>
      <w:r w:rsidR="00FE471F" w:rsidRPr="00AF447B">
        <w:rPr>
          <w:color w:val="000000"/>
          <w:sz w:val="24"/>
          <w:szCs w:val="24"/>
        </w:rPr>
        <w:t>its</w:t>
      </w:r>
      <w:r w:rsidRPr="00AF447B">
        <w:rPr>
          <w:color w:val="000000"/>
          <w:sz w:val="24"/>
          <w:szCs w:val="24"/>
        </w:rPr>
        <w:t xml:space="preserve"> attorney(s) or authorized agent; </w:t>
      </w:r>
    </w:p>
    <w:p w14:paraId="6E9AFB34" w14:textId="77777777" w:rsidR="0002471D" w:rsidRPr="00AF447B" w:rsidRDefault="0002471D" w:rsidP="0002471D">
      <w:pPr>
        <w:autoSpaceDE w:val="0"/>
        <w:autoSpaceDN w:val="0"/>
        <w:adjustRightInd w:val="0"/>
        <w:jc w:val="both"/>
        <w:rPr>
          <w:color w:val="000000"/>
          <w:sz w:val="24"/>
          <w:szCs w:val="24"/>
        </w:rPr>
      </w:pPr>
    </w:p>
    <w:p w14:paraId="4AA3EB42" w14:textId="5CF5C90A" w:rsidR="0002471D" w:rsidRPr="00AF447B" w:rsidRDefault="0002471D" w:rsidP="0002471D">
      <w:pPr>
        <w:autoSpaceDE w:val="0"/>
        <w:autoSpaceDN w:val="0"/>
        <w:adjustRightInd w:val="0"/>
        <w:jc w:val="both"/>
        <w:rPr>
          <w:color w:val="000000"/>
          <w:sz w:val="24"/>
          <w:szCs w:val="24"/>
        </w:rPr>
      </w:pPr>
      <w:r w:rsidRPr="00AF447B">
        <w:rPr>
          <w:color w:val="000000"/>
          <w:sz w:val="24"/>
          <w:szCs w:val="24"/>
        </w:rPr>
        <w:t>3. Any contract awarded based upon RFP</w:t>
      </w:r>
      <w:r w:rsidR="00D15521">
        <w:rPr>
          <w:color w:val="000000"/>
          <w:sz w:val="24"/>
          <w:szCs w:val="24"/>
        </w:rPr>
        <w:t xml:space="preserve"> </w:t>
      </w:r>
      <w:r w:rsidRPr="00AF447B">
        <w:rPr>
          <w:color w:val="000000"/>
          <w:sz w:val="24"/>
          <w:szCs w:val="24"/>
        </w:rPr>
        <w:t>#</w:t>
      </w:r>
      <w:r w:rsidR="008C7304">
        <w:rPr>
          <w:color w:val="000000"/>
          <w:sz w:val="24"/>
          <w:szCs w:val="24"/>
        </w:rPr>
        <w:t>26-031</w:t>
      </w:r>
      <w:r w:rsidRPr="00AF447B">
        <w:rPr>
          <w:color w:val="000000"/>
          <w:sz w:val="24"/>
          <w:szCs w:val="24"/>
        </w:rPr>
        <w:t xml:space="preserve"> i</w:t>
      </w:r>
      <w:r w:rsidR="00AA22F1">
        <w:rPr>
          <w:color w:val="000000"/>
          <w:sz w:val="24"/>
          <w:szCs w:val="24"/>
        </w:rPr>
        <w:t>s</w:t>
      </w:r>
      <w:r w:rsidRPr="00AF447B">
        <w:rPr>
          <w:color w:val="000000"/>
          <w:sz w:val="24"/>
          <w:szCs w:val="24"/>
        </w:rPr>
        <w:t xml:space="preserve"> contingent upon the receipt of a Funding Commitment Decision Letter (FCDL) from the SLD that awards the requested discounts in full. </w:t>
      </w:r>
      <w:r w:rsidR="00FE471F" w:rsidRPr="00AF447B">
        <w:rPr>
          <w:color w:val="000000"/>
          <w:sz w:val="24"/>
          <w:szCs w:val="24"/>
        </w:rPr>
        <w:t>If</w:t>
      </w:r>
      <w:r w:rsidRPr="00AF447B">
        <w:rPr>
          <w:color w:val="000000"/>
          <w:sz w:val="24"/>
          <w:szCs w:val="24"/>
        </w:rPr>
        <w:t xml:space="preserve"> partial funding or no funding is granted,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reserves the right to cancel the contract in whole or in part; </w:t>
      </w:r>
    </w:p>
    <w:p w14:paraId="0D851613" w14:textId="77777777" w:rsidR="0002471D" w:rsidRPr="00AF447B" w:rsidRDefault="0002471D" w:rsidP="0002471D">
      <w:pPr>
        <w:autoSpaceDE w:val="0"/>
        <w:autoSpaceDN w:val="0"/>
        <w:adjustRightInd w:val="0"/>
        <w:jc w:val="both"/>
        <w:rPr>
          <w:color w:val="000000"/>
          <w:sz w:val="24"/>
          <w:szCs w:val="24"/>
        </w:rPr>
      </w:pPr>
    </w:p>
    <w:p w14:paraId="45AC9B3D" w14:textId="41FDFEF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4.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will be invoiced for </w:t>
      </w:r>
      <w:r w:rsidR="00AA22F1" w:rsidRPr="00AF447B">
        <w:rPr>
          <w:color w:val="000000"/>
          <w:sz w:val="24"/>
          <w:szCs w:val="24"/>
        </w:rPr>
        <w:t>only</w:t>
      </w:r>
      <w:r w:rsidRPr="00AF447B">
        <w:rPr>
          <w:color w:val="000000"/>
          <w:sz w:val="24"/>
          <w:szCs w:val="24"/>
        </w:rPr>
        <w:t xml:space="preserve"> the matching funds portion, and it our responsibility, as the E</w:t>
      </w:r>
      <w:r w:rsidRPr="00AF447B">
        <w:rPr>
          <w:rFonts w:ascii="Calibri" w:hAnsi="Calibri"/>
          <w:color w:val="000000"/>
          <w:sz w:val="24"/>
          <w:szCs w:val="24"/>
        </w:rPr>
        <w:t>‐</w:t>
      </w:r>
      <w:r w:rsidRPr="00AF447B">
        <w:rPr>
          <w:color w:val="000000"/>
          <w:sz w:val="24"/>
          <w:szCs w:val="24"/>
        </w:rPr>
        <w:t xml:space="preserve">Rate </w:t>
      </w:r>
      <w:r w:rsidR="00451A94">
        <w:rPr>
          <w:color w:val="000000"/>
          <w:sz w:val="24"/>
          <w:szCs w:val="24"/>
        </w:rPr>
        <w:t>Service Provider</w:t>
      </w:r>
      <w:r w:rsidRPr="00AF447B">
        <w:rPr>
          <w:color w:val="000000"/>
          <w:sz w:val="24"/>
          <w:szCs w:val="24"/>
        </w:rPr>
        <w:t>, to invoice the SLD for the remaining “non</w:t>
      </w:r>
      <w:r w:rsidRPr="00AF447B">
        <w:rPr>
          <w:rFonts w:ascii="Calibri" w:hAnsi="Calibri"/>
          <w:color w:val="000000"/>
          <w:sz w:val="24"/>
          <w:szCs w:val="24"/>
        </w:rPr>
        <w:t>‐</w:t>
      </w:r>
      <w:r w:rsidRPr="00AF447B">
        <w:rPr>
          <w:color w:val="000000"/>
          <w:sz w:val="24"/>
          <w:szCs w:val="24"/>
        </w:rPr>
        <w:t>discount” portion. This billing method is known as the SPI (</w:t>
      </w:r>
      <w:r w:rsidR="00451A94">
        <w:rPr>
          <w:color w:val="000000"/>
          <w:sz w:val="24"/>
          <w:szCs w:val="24"/>
        </w:rPr>
        <w:t>Service Provider</w:t>
      </w:r>
      <w:r w:rsidRPr="00AF447B">
        <w:rPr>
          <w:color w:val="000000"/>
          <w:sz w:val="24"/>
          <w:szCs w:val="24"/>
        </w:rPr>
        <w:t xml:space="preserve"> Invoice) method; </w:t>
      </w:r>
    </w:p>
    <w:p w14:paraId="09CC3FD1" w14:textId="77777777" w:rsidR="0002471D" w:rsidRPr="00AF447B" w:rsidRDefault="0002471D" w:rsidP="0002471D">
      <w:pPr>
        <w:autoSpaceDE w:val="0"/>
        <w:autoSpaceDN w:val="0"/>
        <w:adjustRightInd w:val="0"/>
        <w:jc w:val="both"/>
        <w:rPr>
          <w:color w:val="000000"/>
          <w:sz w:val="24"/>
          <w:szCs w:val="24"/>
        </w:rPr>
      </w:pPr>
    </w:p>
    <w:p w14:paraId="7BB8E16E"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5. In the event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wishes to perform a SPIN change, as afforded by the COPAN decision, permission will be granted within the contracted terms, provided 14 days prior written notice is given. </w:t>
      </w:r>
    </w:p>
    <w:p w14:paraId="7EAD351D" w14:textId="77777777" w:rsidR="0002471D" w:rsidRPr="00AF447B" w:rsidRDefault="0002471D" w:rsidP="0002471D">
      <w:pPr>
        <w:autoSpaceDE w:val="0"/>
        <w:autoSpaceDN w:val="0"/>
        <w:adjustRightInd w:val="0"/>
        <w:jc w:val="both"/>
        <w:rPr>
          <w:color w:val="000000"/>
          <w:sz w:val="24"/>
          <w:szCs w:val="24"/>
        </w:rPr>
      </w:pPr>
    </w:p>
    <w:p w14:paraId="55DB98FD" w14:textId="77777777" w:rsidR="0002471D" w:rsidRDefault="0002471D" w:rsidP="0002471D">
      <w:pPr>
        <w:autoSpaceDE w:val="0"/>
        <w:autoSpaceDN w:val="0"/>
        <w:adjustRightInd w:val="0"/>
        <w:jc w:val="both"/>
        <w:rPr>
          <w:color w:val="000000"/>
          <w:sz w:val="24"/>
          <w:szCs w:val="24"/>
        </w:rPr>
      </w:pPr>
    </w:p>
    <w:p w14:paraId="6488FAB3"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___________________________________________________</w:t>
      </w:r>
      <w:r>
        <w:rPr>
          <w:color w:val="000000"/>
          <w:sz w:val="24"/>
          <w:szCs w:val="24"/>
        </w:rPr>
        <w:tab/>
        <w:t>_________________________</w:t>
      </w:r>
    </w:p>
    <w:p w14:paraId="7606883B"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(Original Signature in Blue or Black Ink) </w:t>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(Today’s Date) </w:t>
      </w:r>
    </w:p>
    <w:p w14:paraId="73A52C27" w14:textId="77777777" w:rsidR="0002471D" w:rsidRDefault="0002471D" w:rsidP="0002471D">
      <w:pPr>
        <w:autoSpaceDE w:val="0"/>
        <w:autoSpaceDN w:val="0"/>
        <w:adjustRightInd w:val="0"/>
        <w:jc w:val="both"/>
        <w:rPr>
          <w:color w:val="000000"/>
          <w:sz w:val="24"/>
          <w:szCs w:val="24"/>
        </w:rPr>
      </w:pPr>
    </w:p>
    <w:p w14:paraId="229BC397"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___________________________________________________</w:t>
      </w:r>
    </w:p>
    <w:p w14:paraId="4CAB2F3A"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p>
    <w:p w14:paraId="5E3FA6D3" w14:textId="77777777" w:rsidR="0002471D" w:rsidRDefault="0002471D" w:rsidP="0002471D">
      <w:pPr>
        <w:jc w:val="both"/>
        <w:rPr>
          <w:color w:val="000000"/>
          <w:sz w:val="24"/>
          <w:szCs w:val="24"/>
        </w:rPr>
      </w:pPr>
    </w:p>
    <w:p w14:paraId="4AEFD5ED" w14:textId="264DEB9A" w:rsidR="0002471D" w:rsidRDefault="0002471D" w:rsidP="0002471D">
      <w:pPr>
        <w:jc w:val="both"/>
        <w:rPr>
          <w:color w:val="000000"/>
          <w:sz w:val="24"/>
          <w:szCs w:val="24"/>
        </w:rPr>
      </w:pPr>
      <w:r>
        <w:rPr>
          <w:color w:val="000000"/>
          <w:sz w:val="24"/>
          <w:szCs w:val="24"/>
        </w:rPr>
        <w:t>___________________________________________________</w:t>
      </w:r>
    </w:p>
    <w:p w14:paraId="6DEEC6CD" w14:textId="77777777" w:rsidR="0002471D" w:rsidRDefault="0002471D" w:rsidP="0002471D">
      <w:pPr>
        <w:jc w:val="both"/>
        <w:rPr>
          <w:color w:val="000000"/>
          <w:sz w:val="24"/>
          <w:szCs w:val="24"/>
        </w:rPr>
      </w:pPr>
      <w:r w:rsidRPr="00AF447B">
        <w:rPr>
          <w:color w:val="000000"/>
          <w:sz w:val="24"/>
          <w:szCs w:val="24"/>
        </w:rPr>
        <w:t>(Title)</w:t>
      </w:r>
    </w:p>
    <w:p w14:paraId="206138E0" w14:textId="77777777" w:rsidR="00B72730" w:rsidRDefault="00B72730" w:rsidP="008F0ADE">
      <w:pPr>
        <w:pStyle w:val="Heading1"/>
        <w:spacing w:line="360" w:lineRule="auto"/>
        <w:jc w:val="center"/>
        <w:rPr>
          <w:bCs/>
          <w:sz w:val="32"/>
          <w:szCs w:val="32"/>
          <w:u w:val="none"/>
        </w:rPr>
      </w:pPr>
    </w:p>
    <w:p w14:paraId="580297DA" w14:textId="77777777" w:rsidR="00B72730" w:rsidRDefault="00B72730" w:rsidP="008F0ADE">
      <w:pPr>
        <w:pStyle w:val="Heading1"/>
        <w:spacing w:line="360" w:lineRule="auto"/>
        <w:jc w:val="center"/>
        <w:rPr>
          <w:bCs/>
          <w:sz w:val="32"/>
          <w:szCs w:val="32"/>
          <w:u w:val="none"/>
        </w:rPr>
      </w:pPr>
    </w:p>
    <w:p w14:paraId="7C4DA147" w14:textId="76886A99" w:rsidR="0002471D" w:rsidRPr="0002471D" w:rsidRDefault="0002471D" w:rsidP="008C7304">
      <w:pPr>
        <w:pStyle w:val="Heading1"/>
        <w:pageBreakBefore/>
        <w:spacing w:line="360" w:lineRule="auto"/>
        <w:jc w:val="center"/>
        <w:rPr>
          <w:b w:val="0"/>
          <w:color w:val="000000"/>
          <w:szCs w:val="24"/>
        </w:rPr>
      </w:pPr>
      <w:r w:rsidRPr="008F0ADE">
        <w:rPr>
          <w:bCs/>
          <w:sz w:val="32"/>
          <w:szCs w:val="32"/>
          <w:u w:val="none"/>
        </w:rPr>
        <w:lastRenderedPageBreak/>
        <w:t>Appendix</w:t>
      </w:r>
      <w:r w:rsidRPr="0002471D">
        <w:rPr>
          <w:b w:val="0"/>
          <w:bCs/>
          <w:sz w:val="32"/>
          <w:szCs w:val="32"/>
        </w:rPr>
        <w:t xml:space="preserve"> </w:t>
      </w:r>
      <w:r w:rsidRPr="00073DF7">
        <w:rPr>
          <w:sz w:val="32"/>
          <w:szCs w:val="32"/>
        </w:rPr>
        <w:t>D</w:t>
      </w:r>
    </w:p>
    <w:p w14:paraId="493115E8" w14:textId="77777777" w:rsidR="0002471D" w:rsidRDefault="0002471D" w:rsidP="0002471D">
      <w:pPr>
        <w:widowControl w:val="0"/>
        <w:ind w:left="90"/>
        <w:jc w:val="center"/>
        <w:rPr>
          <w:rFonts w:eastAsia="Calibri"/>
          <w:b/>
          <w:snapToGrid w:val="0"/>
          <w:color w:val="000000"/>
          <w:sz w:val="23"/>
          <w:szCs w:val="23"/>
        </w:rPr>
      </w:pPr>
    </w:p>
    <w:p w14:paraId="7B223B85" w14:textId="77777777" w:rsidR="0002471D" w:rsidRPr="002A1E8A" w:rsidRDefault="0002471D" w:rsidP="0002471D">
      <w:pPr>
        <w:widowControl w:val="0"/>
        <w:ind w:left="90"/>
        <w:jc w:val="center"/>
        <w:rPr>
          <w:rFonts w:eastAsia="Calibri"/>
          <w:b/>
          <w:color w:val="000000"/>
          <w:sz w:val="23"/>
          <w:szCs w:val="23"/>
          <w:u w:val="single"/>
        </w:rPr>
      </w:pPr>
      <w:r>
        <w:rPr>
          <w:rFonts w:eastAsia="Calibri"/>
          <w:b/>
          <w:snapToGrid w:val="0"/>
          <w:color w:val="000000"/>
          <w:sz w:val="23"/>
          <w:szCs w:val="23"/>
          <w:u w:val="single"/>
        </w:rPr>
        <w:t>Vendor</w:t>
      </w:r>
      <w:r w:rsidRPr="002A1E8A">
        <w:rPr>
          <w:rFonts w:eastAsia="Calibri"/>
          <w:b/>
          <w:snapToGrid w:val="0"/>
          <w:color w:val="000000"/>
          <w:sz w:val="23"/>
          <w:szCs w:val="23"/>
          <w:u w:val="single"/>
        </w:rPr>
        <w:t xml:space="preserve"> Affidavit under </w:t>
      </w:r>
      <w:r w:rsidRPr="002A1E8A">
        <w:rPr>
          <w:rFonts w:eastAsia="Calibri"/>
          <w:b/>
          <w:color w:val="000000"/>
          <w:sz w:val="23"/>
          <w:szCs w:val="23"/>
          <w:u w:val="single"/>
        </w:rPr>
        <w:t>O.C.G.A. § 13-10-91(b)(1)</w:t>
      </w:r>
    </w:p>
    <w:p w14:paraId="6B526024" w14:textId="77777777" w:rsidR="0002471D" w:rsidRPr="00724B13" w:rsidRDefault="0002471D" w:rsidP="0002471D">
      <w:pPr>
        <w:widowControl w:val="0"/>
        <w:ind w:left="90"/>
        <w:jc w:val="center"/>
        <w:rPr>
          <w:rFonts w:eastAsia="Calibri"/>
          <w:b/>
          <w:color w:val="FF0000"/>
          <w:sz w:val="23"/>
          <w:szCs w:val="23"/>
        </w:rPr>
      </w:pPr>
    </w:p>
    <w:p w14:paraId="523F249C"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ind w:left="-720"/>
        <w:jc w:val="both"/>
        <w:rPr>
          <w:rFonts w:eastAsia="Calibri"/>
          <w:color w:val="000000"/>
          <w:sz w:val="23"/>
          <w:szCs w:val="23"/>
        </w:rPr>
      </w:pPr>
    </w:p>
    <w:p w14:paraId="5B6C654A"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jc w:val="both"/>
        <w:rPr>
          <w:rFonts w:eastAsia="Calibri"/>
          <w:color w:val="000000"/>
          <w:sz w:val="23"/>
          <w:szCs w:val="23"/>
        </w:rPr>
      </w:pPr>
      <w:r w:rsidRPr="00861429">
        <w:rPr>
          <w:rFonts w:eastAsia="Calibri"/>
          <w:color w:val="000000"/>
          <w:sz w:val="23"/>
          <w:szCs w:val="23"/>
        </w:rPr>
        <w:t xml:space="preserve">By executing this affidavit, the undersigned </w:t>
      </w:r>
      <w:r>
        <w:rPr>
          <w:rFonts w:eastAsia="Calibri"/>
          <w:color w:val="000000"/>
          <w:sz w:val="23"/>
          <w:szCs w:val="23"/>
        </w:rPr>
        <w:t>Vendor</w:t>
      </w:r>
      <w:r w:rsidRPr="00861429">
        <w:rPr>
          <w:rFonts w:eastAsia="Calibri"/>
          <w:color w:val="000000"/>
          <w:sz w:val="23"/>
          <w:szCs w:val="23"/>
        </w:rPr>
        <w:t xml:space="preserve"> verifies its compliance with O.C.G.A. § 13-10-91, stating affirmatively that the individual, firm or corporation which is engaged in the physical </w:t>
      </w:r>
      <w:r w:rsidR="00147BBB" w:rsidRPr="00861429">
        <w:rPr>
          <w:rFonts w:eastAsia="Calibri"/>
          <w:color w:val="000000"/>
          <w:sz w:val="23"/>
          <w:szCs w:val="23"/>
        </w:rPr>
        <w:t>perform</w:t>
      </w:r>
      <w:r w:rsidR="00147BBB">
        <w:rPr>
          <w:rFonts w:eastAsia="Calibri"/>
          <w:color w:val="000000"/>
          <w:sz w:val="23"/>
          <w:szCs w:val="23"/>
        </w:rPr>
        <w:t>ance</w:t>
      </w:r>
      <w:r w:rsidRPr="00861429">
        <w:rPr>
          <w:rFonts w:eastAsia="Calibri"/>
          <w:color w:val="000000"/>
          <w:sz w:val="23"/>
          <w:szCs w:val="23"/>
        </w:rPr>
        <w:t xml:space="preserve"> of services on behalf of </w:t>
      </w:r>
      <w:r w:rsidRPr="00861429">
        <w:rPr>
          <w:rFonts w:eastAsia="Calibri"/>
          <w:color w:val="000000"/>
          <w:sz w:val="23"/>
          <w:szCs w:val="23"/>
          <w:u w:val="single"/>
        </w:rPr>
        <w:t xml:space="preserve">Houston County </w:t>
      </w:r>
      <w:r>
        <w:rPr>
          <w:rFonts w:eastAsia="Calibri"/>
          <w:color w:val="000000"/>
          <w:sz w:val="23"/>
          <w:szCs w:val="23"/>
          <w:u w:val="single"/>
        </w:rPr>
        <w:t>School District</w:t>
      </w:r>
      <w:r w:rsidRPr="00861429">
        <w:rPr>
          <w:rFonts w:eastAsia="Calibri"/>
          <w:color w:val="000000"/>
          <w:sz w:val="23"/>
          <w:szCs w:val="23"/>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w:t>
      </w:r>
      <w:r>
        <w:rPr>
          <w:rFonts w:eastAsia="Calibri"/>
          <w:color w:val="000000"/>
          <w:sz w:val="23"/>
          <w:szCs w:val="23"/>
        </w:rPr>
        <w:t>Vendor</w:t>
      </w:r>
      <w:r w:rsidRPr="00861429">
        <w:rPr>
          <w:rFonts w:eastAsia="Calibri"/>
          <w:color w:val="000000"/>
          <w:sz w:val="23"/>
          <w:szCs w:val="23"/>
        </w:rPr>
        <w:t xml:space="preserve"> will continue to use the federal work authorization program throughout the contract period and the undersigned </w:t>
      </w:r>
      <w:r>
        <w:rPr>
          <w:rFonts w:eastAsia="Calibri"/>
          <w:color w:val="000000"/>
          <w:sz w:val="23"/>
          <w:szCs w:val="23"/>
        </w:rPr>
        <w:t>Vendor</w:t>
      </w:r>
      <w:r w:rsidRPr="00861429">
        <w:rPr>
          <w:rFonts w:eastAsia="Calibri"/>
          <w:color w:val="000000"/>
          <w:sz w:val="23"/>
          <w:szCs w:val="23"/>
        </w:rPr>
        <w:t xml:space="preserve"> will contract for services in satisfaction of such contract only with </w:t>
      </w:r>
      <w:r w:rsidR="00147BBB" w:rsidRPr="00861429">
        <w:rPr>
          <w:rFonts w:eastAsia="Calibri"/>
          <w:color w:val="000000"/>
          <w:sz w:val="23"/>
          <w:szCs w:val="23"/>
        </w:rPr>
        <w:t>sub</w:t>
      </w:r>
      <w:r w:rsidR="00147BBB">
        <w:rPr>
          <w:rFonts w:eastAsia="Calibri"/>
          <w:color w:val="000000"/>
          <w:sz w:val="23"/>
          <w:szCs w:val="23"/>
        </w:rPr>
        <w:t>-Vendors</w:t>
      </w:r>
      <w:r w:rsidRPr="00861429">
        <w:rPr>
          <w:rFonts w:eastAsia="Calibri"/>
          <w:color w:val="000000"/>
          <w:sz w:val="23"/>
          <w:szCs w:val="23"/>
        </w:rPr>
        <w:t xml:space="preserve"> who present an affidavit to the </w:t>
      </w:r>
      <w:r>
        <w:rPr>
          <w:rFonts w:eastAsia="Calibri"/>
          <w:color w:val="000000"/>
          <w:sz w:val="23"/>
          <w:szCs w:val="23"/>
        </w:rPr>
        <w:t>Vendor</w:t>
      </w:r>
      <w:r w:rsidRPr="00861429">
        <w:rPr>
          <w:rFonts w:eastAsia="Calibri"/>
          <w:color w:val="000000"/>
          <w:sz w:val="23"/>
          <w:szCs w:val="23"/>
        </w:rPr>
        <w:t xml:space="preserve"> with the information required by O.C.G.A. § 13-10-91(b). </w:t>
      </w:r>
      <w:r>
        <w:rPr>
          <w:rFonts w:eastAsia="Calibri"/>
          <w:color w:val="000000"/>
          <w:sz w:val="23"/>
          <w:szCs w:val="23"/>
        </w:rPr>
        <w:t>Vendor</w:t>
      </w:r>
      <w:r w:rsidRPr="00861429">
        <w:rPr>
          <w:rFonts w:eastAsia="Calibri"/>
          <w:color w:val="000000"/>
          <w:sz w:val="23"/>
          <w:szCs w:val="23"/>
        </w:rPr>
        <w:t xml:space="preserve"> hereby attests that its federal work authorization user identification number and date of authorization are as follows: </w:t>
      </w:r>
    </w:p>
    <w:p w14:paraId="6876A1F2" w14:textId="77777777" w:rsidR="0002471D" w:rsidRPr="004A574B" w:rsidRDefault="0002471D" w:rsidP="0002471D">
      <w:pPr>
        <w:widowControl w:val="0"/>
        <w:jc w:val="both"/>
        <w:rPr>
          <w:rFonts w:eastAsia="Calibri"/>
          <w:color w:val="000000"/>
          <w:sz w:val="23"/>
          <w:szCs w:val="23"/>
          <w:u w:val="single"/>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p>
    <w:p w14:paraId="2A2FA77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Federal Work Authorization User Identification Number</w:t>
      </w:r>
      <w:r w:rsidRPr="00861429">
        <w:rPr>
          <w:rFonts w:eastAsia="Calibri"/>
          <w:color w:val="000000"/>
          <w:sz w:val="23"/>
          <w:szCs w:val="23"/>
        </w:rPr>
        <w:tab/>
      </w:r>
      <w:r w:rsidRPr="00861429">
        <w:rPr>
          <w:rFonts w:eastAsia="Calibri"/>
          <w:color w:val="000000"/>
          <w:sz w:val="23"/>
          <w:szCs w:val="23"/>
        </w:rPr>
        <w:tab/>
        <w:t xml:space="preserve">          Date of Authorization</w:t>
      </w:r>
    </w:p>
    <w:p w14:paraId="013959C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 </w:t>
      </w:r>
    </w:p>
    <w:p w14:paraId="1036DCD3" w14:textId="77777777" w:rsidR="0002471D" w:rsidRPr="00861429" w:rsidRDefault="0002471D" w:rsidP="0002471D">
      <w:pPr>
        <w:widowControl w:val="0"/>
        <w:jc w:val="both"/>
        <w:rPr>
          <w:rFonts w:eastAsia="Calibri"/>
          <w:color w:val="000000"/>
          <w:sz w:val="23"/>
          <w:szCs w:val="23"/>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sidRPr="00861429">
        <w:rPr>
          <w:rFonts w:eastAsia="Calibri"/>
          <w:color w:val="000000"/>
          <w:sz w:val="23"/>
          <w:szCs w:val="23"/>
          <w:u w:val="single"/>
        </w:rPr>
        <w:t>(</w:t>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t>)</w:t>
      </w:r>
      <w:r w:rsidRPr="00861429">
        <w:rPr>
          <w:rFonts w:eastAsia="Calibri"/>
          <w:color w:val="000000"/>
          <w:sz w:val="23"/>
          <w:szCs w:val="23"/>
        </w:rPr>
        <w:br/>
        <w:t xml:space="preserve">Name of </w:t>
      </w:r>
      <w:r>
        <w:rPr>
          <w:rFonts w:eastAsia="Calibri"/>
          <w:color w:val="000000"/>
          <w:sz w:val="23"/>
          <w:szCs w:val="23"/>
        </w:rPr>
        <w:t>Vendor</w:t>
      </w:r>
      <w:r w:rsidRPr="00861429">
        <w:rPr>
          <w:rFonts w:eastAsia="Calibri"/>
          <w:color w:val="000000"/>
          <w:sz w:val="23"/>
          <w:szCs w:val="23"/>
        </w:rPr>
        <w:t xml:space="preserve">  </w:t>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t xml:space="preserve">                                             </w:t>
      </w:r>
      <w:r>
        <w:rPr>
          <w:rFonts w:eastAsia="Calibri"/>
          <w:color w:val="000000"/>
          <w:sz w:val="23"/>
          <w:szCs w:val="23"/>
        </w:rPr>
        <w:tab/>
        <w:t xml:space="preserve">       </w:t>
      </w:r>
      <w:r w:rsidRPr="00861429">
        <w:rPr>
          <w:rFonts w:eastAsia="Calibri"/>
          <w:color w:val="000000"/>
          <w:sz w:val="23"/>
          <w:szCs w:val="23"/>
        </w:rPr>
        <w:t>Name of Project</w:t>
      </w:r>
    </w:p>
    <w:p w14:paraId="23C24BD8" w14:textId="77777777" w:rsidR="0002471D" w:rsidRPr="00861429" w:rsidRDefault="0002471D" w:rsidP="0002471D">
      <w:pPr>
        <w:widowControl w:val="0"/>
        <w:jc w:val="both"/>
        <w:rPr>
          <w:rFonts w:eastAsia="Calibri"/>
          <w:color w:val="000000"/>
          <w:sz w:val="23"/>
          <w:szCs w:val="23"/>
        </w:rPr>
      </w:pPr>
    </w:p>
    <w:p w14:paraId="6FE45D7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u w:val="single"/>
        </w:rPr>
        <w:t xml:space="preserve">Houston County </w:t>
      </w:r>
      <w:r>
        <w:rPr>
          <w:rFonts w:eastAsia="Calibri"/>
          <w:color w:val="000000"/>
          <w:sz w:val="23"/>
          <w:szCs w:val="23"/>
          <w:u w:val="single"/>
        </w:rPr>
        <w:t>School District</w:t>
      </w:r>
    </w:p>
    <w:p w14:paraId="26E39FED"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Name of Public Employer</w:t>
      </w:r>
    </w:p>
    <w:p w14:paraId="057B0D9C" w14:textId="77777777" w:rsidR="0002471D" w:rsidRPr="00861429" w:rsidRDefault="0002471D" w:rsidP="0002471D">
      <w:pPr>
        <w:widowControl w:val="0"/>
        <w:jc w:val="both"/>
        <w:rPr>
          <w:rFonts w:eastAsia="Calibri"/>
          <w:color w:val="000000"/>
          <w:sz w:val="23"/>
          <w:szCs w:val="23"/>
        </w:rPr>
      </w:pPr>
    </w:p>
    <w:p w14:paraId="5CC5CA39"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I hereby declare under penalty of perjury that the foregoing is true and correct.</w:t>
      </w:r>
    </w:p>
    <w:p w14:paraId="2AEBE186" w14:textId="77777777" w:rsidR="0002471D" w:rsidRPr="00861429" w:rsidRDefault="0002471D" w:rsidP="0002471D">
      <w:pPr>
        <w:widowControl w:val="0"/>
        <w:jc w:val="both"/>
        <w:rPr>
          <w:rFonts w:eastAsia="Calibri"/>
          <w:color w:val="000000"/>
          <w:sz w:val="23"/>
          <w:szCs w:val="23"/>
        </w:rPr>
      </w:pPr>
    </w:p>
    <w:p w14:paraId="36378BFA" w14:textId="7F27A888"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Executed on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 xml:space="preserve">______, ___, </w:t>
      </w:r>
      <w:r w:rsidRPr="00351BD7">
        <w:rPr>
          <w:rFonts w:eastAsia="Calibri"/>
          <w:color w:val="000000"/>
          <w:sz w:val="23"/>
          <w:szCs w:val="23"/>
        </w:rPr>
        <w:t>20</w:t>
      </w:r>
      <w:r w:rsidR="00E16789" w:rsidRPr="00351BD7">
        <w:rPr>
          <w:rFonts w:eastAsia="Calibri"/>
          <w:color w:val="000000"/>
          <w:sz w:val="23"/>
          <w:szCs w:val="23"/>
        </w:rPr>
        <w:t>2</w:t>
      </w:r>
      <w:r w:rsidR="0064428E">
        <w:rPr>
          <w:rFonts w:eastAsia="Calibri"/>
          <w:color w:val="000000"/>
          <w:sz w:val="23"/>
          <w:szCs w:val="23"/>
        </w:rPr>
        <w:t>6</w:t>
      </w:r>
      <w:r w:rsidRPr="00861429">
        <w:rPr>
          <w:rFonts w:eastAsia="Calibri"/>
          <w:color w:val="000000"/>
          <w:sz w:val="23"/>
          <w:szCs w:val="23"/>
        </w:rPr>
        <w:t xml:space="preserve"> in ____________________(city), ______(state).</w:t>
      </w:r>
    </w:p>
    <w:p w14:paraId="0C01B570" w14:textId="77777777" w:rsidR="0002471D" w:rsidRPr="00861429" w:rsidRDefault="0002471D" w:rsidP="0002471D">
      <w:pPr>
        <w:widowControl w:val="0"/>
        <w:jc w:val="both"/>
        <w:rPr>
          <w:rFonts w:eastAsia="Calibri"/>
          <w:color w:val="000000"/>
          <w:sz w:val="23"/>
          <w:szCs w:val="23"/>
        </w:rPr>
      </w:pPr>
    </w:p>
    <w:p w14:paraId="389A4555"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r w:rsidRPr="00861429">
        <w:rPr>
          <w:rFonts w:eastAsia="Calibri"/>
          <w:color w:val="000000"/>
          <w:sz w:val="23"/>
          <w:szCs w:val="23"/>
        </w:rPr>
        <w:br/>
        <w:t>Signature of Authorized Officer or Agent</w:t>
      </w:r>
    </w:p>
    <w:p w14:paraId="116297D6" w14:textId="77777777" w:rsidR="0002471D" w:rsidRPr="00861429" w:rsidRDefault="0002471D" w:rsidP="0002471D">
      <w:pPr>
        <w:widowControl w:val="0"/>
        <w:jc w:val="both"/>
        <w:rPr>
          <w:rFonts w:eastAsia="Calibri"/>
          <w:color w:val="000000"/>
          <w:sz w:val="23"/>
          <w:szCs w:val="23"/>
        </w:rPr>
      </w:pPr>
    </w:p>
    <w:p w14:paraId="0E67AAF0"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p>
    <w:p w14:paraId="3A156386"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Printed Name and Title of Authorized Officer or Agent</w:t>
      </w:r>
    </w:p>
    <w:p w14:paraId="6197D735" w14:textId="77777777" w:rsidR="0002471D" w:rsidRPr="00861429" w:rsidRDefault="0002471D" w:rsidP="0002471D">
      <w:pPr>
        <w:widowControl w:val="0"/>
        <w:jc w:val="both"/>
        <w:rPr>
          <w:rFonts w:eastAsia="Calibri"/>
          <w:color w:val="000000"/>
          <w:sz w:val="23"/>
          <w:szCs w:val="23"/>
        </w:rPr>
      </w:pPr>
    </w:p>
    <w:p w14:paraId="1927E9B1" w14:textId="5EAA7BCC"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SUBSCRIBED AND SWORN BEFORE ME ON THIS THE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______ DAY OF ______________,</w:t>
      </w:r>
      <w:r w:rsidR="00F77077">
        <w:rPr>
          <w:rFonts w:eastAsia="Calibri"/>
          <w:color w:val="000000"/>
          <w:sz w:val="23"/>
          <w:szCs w:val="23"/>
        </w:rPr>
        <w:t xml:space="preserve"> </w:t>
      </w:r>
      <w:r w:rsidR="00A56A7D" w:rsidRPr="00351BD7">
        <w:rPr>
          <w:rFonts w:eastAsia="Calibri"/>
          <w:color w:val="000000"/>
          <w:sz w:val="23"/>
          <w:szCs w:val="23"/>
        </w:rPr>
        <w:t>202</w:t>
      </w:r>
      <w:r w:rsidR="0064428E">
        <w:rPr>
          <w:rFonts w:eastAsia="Calibri"/>
          <w:color w:val="000000"/>
          <w:sz w:val="23"/>
          <w:szCs w:val="23"/>
        </w:rPr>
        <w:t>6</w:t>
      </w:r>
      <w:r w:rsidR="00E16789">
        <w:rPr>
          <w:rFonts w:eastAsia="Calibri"/>
          <w:color w:val="000000"/>
          <w:sz w:val="23"/>
          <w:szCs w:val="23"/>
        </w:rPr>
        <w:t>.</w:t>
      </w:r>
      <w:r w:rsidRPr="00861429">
        <w:rPr>
          <w:rFonts w:eastAsia="Calibri"/>
          <w:color w:val="000000"/>
          <w:sz w:val="23"/>
          <w:szCs w:val="23"/>
        </w:rPr>
        <w:t xml:space="preserve"> </w:t>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p>
    <w:p w14:paraId="2B3CF22F"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w:t>
      </w:r>
    </w:p>
    <w:p w14:paraId="5C23C878"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NOTARY PUBLIC</w:t>
      </w:r>
    </w:p>
    <w:p w14:paraId="63CE83CD" w14:textId="77777777" w:rsidR="0002471D" w:rsidRPr="00861429" w:rsidRDefault="0002471D" w:rsidP="0002471D">
      <w:pPr>
        <w:tabs>
          <w:tab w:val="left" w:pos="576"/>
          <w:tab w:val="left" w:pos="1296"/>
          <w:tab w:val="left" w:pos="2016"/>
          <w:tab w:val="left" w:pos="2736"/>
          <w:tab w:val="left" w:pos="4464"/>
          <w:tab w:val="left" w:pos="5184"/>
        </w:tabs>
        <w:spacing w:after="200" w:line="276" w:lineRule="auto"/>
        <w:jc w:val="both"/>
        <w:rPr>
          <w:rFonts w:eastAsia="Calibri"/>
          <w:color w:val="000000"/>
          <w:sz w:val="23"/>
          <w:szCs w:val="23"/>
        </w:rPr>
      </w:pPr>
    </w:p>
    <w:p w14:paraId="04A33202"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My Commission Expires:________________________________</w:t>
      </w:r>
    </w:p>
    <w:p w14:paraId="03C224BD" w14:textId="77777777" w:rsidR="0002471D" w:rsidRPr="00AF447B" w:rsidRDefault="0002471D" w:rsidP="0002471D">
      <w:pPr>
        <w:jc w:val="both"/>
        <w:rPr>
          <w:sz w:val="24"/>
          <w:szCs w:val="24"/>
        </w:rPr>
      </w:pPr>
    </w:p>
    <w:p w14:paraId="4A080801" w14:textId="77777777" w:rsidR="001E27CA" w:rsidRPr="008F0ADE" w:rsidRDefault="008F0ADE" w:rsidP="008F0ADE">
      <w:pPr>
        <w:pStyle w:val="Heading1"/>
        <w:spacing w:line="360" w:lineRule="auto"/>
        <w:jc w:val="center"/>
        <w:rPr>
          <w:bCs/>
          <w:sz w:val="32"/>
          <w:szCs w:val="32"/>
          <w:u w:val="none"/>
        </w:rPr>
      </w:pPr>
      <w:r>
        <w:rPr>
          <w:bCs/>
          <w:sz w:val="32"/>
          <w:szCs w:val="32"/>
          <w:u w:val="none"/>
        </w:rPr>
        <w:br w:type="page"/>
      </w:r>
      <w:r w:rsidR="001E27CA">
        <w:rPr>
          <w:bCs/>
          <w:sz w:val="32"/>
          <w:szCs w:val="32"/>
          <w:u w:val="none"/>
        </w:rPr>
        <w:lastRenderedPageBreak/>
        <w:t xml:space="preserve">Appendix </w:t>
      </w:r>
      <w:r w:rsidR="0002471D">
        <w:rPr>
          <w:bCs/>
          <w:sz w:val="32"/>
          <w:szCs w:val="32"/>
          <w:u w:val="none"/>
        </w:rPr>
        <w:t>E</w:t>
      </w:r>
    </w:p>
    <w:p w14:paraId="3127E1AF" w14:textId="77777777" w:rsidR="007200EF" w:rsidRPr="008F0ADE" w:rsidRDefault="005C0E4D" w:rsidP="008F0ADE">
      <w:pPr>
        <w:jc w:val="center"/>
        <w:rPr>
          <w:b/>
          <w:bCs/>
          <w:sz w:val="32"/>
          <w:szCs w:val="32"/>
        </w:rPr>
      </w:pPr>
      <w:r w:rsidRPr="008F0ADE">
        <w:rPr>
          <w:b/>
          <w:bCs/>
          <w:sz w:val="32"/>
          <w:szCs w:val="32"/>
        </w:rPr>
        <w:t>DISTRICT</w:t>
      </w:r>
      <w:r w:rsidR="007200EF" w:rsidRPr="008F0ADE">
        <w:rPr>
          <w:b/>
          <w:bCs/>
          <w:sz w:val="32"/>
          <w:szCs w:val="32"/>
        </w:rPr>
        <w:t xml:space="preserve"> STANDARD CONTRACT</w:t>
      </w:r>
      <w:bookmarkEnd w:id="113"/>
      <w:bookmarkEnd w:id="114"/>
      <w:bookmarkEnd w:id="115"/>
      <w:bookmarkEnd w:id="116"/>
      <w:bookmarkEnd w:id="117"/>
    </w:p>
    <w:p w14:paraId="6209CFD0" w14:textId="77777777" w:rsidR="007200EF" w:rsidRPr="008F0ADE" w:rsidRDefault="007200EF" w:rsidP="008F0ADE">
      <w:pPr>
        <w:jc w:val="center"/>
        <w:rPr>
          <w:b/>
          <w:bCs/>
          <w:sz w:val="32"/>
          <w:szCs w:val="32"/>
        </w:rPr>
      </w:pPr>
    </w:p>
    <w:p w14:paraId="2D764537" w14:textId="77777777" w:rsidR="006F1323" w:rsidRPr="008F0ADE" w:rsidRDefault="006F1323" w:rsidP="008F0ADE">
      <w:pPr>
        <w:jc w:val="center"/>
        <w:rPr>
          <w:b/>
          <w:bCs/>
          <w:sz w:val="32"/>
          <w:szCs w:val="32"/>
        </w:rPr>
      </w:pPr>
      <w:r w:rsidRPr="008F0ADE">
        <w:rPr>
          <w:b/>
          <w:bCs/>
          <w:sz w:val="32"/>
          <w:szCs w:val="32"/>
        </w:rPr>
        <w:t>SAMPLE CONTRACT</w:t>
      </w:r>
    </w:p>
    <w:p w14:paraId="2D4A22FA" w14:textId="77777777" w:rsidR="006F1323" w:rsidRPr="007E5EEB" w:rsidRDefault="006F1323" w:rsidP="006F1323">
      <w:pPr>
        <w:jc w:val="both"/>
        <w:rPr>
          <w:sz w:val="24"/>
          <w:szCs w:val="24"/>
        </w:rPr>
      </w:pPr>
    </w:p>
    <w:p w14:paraId="102C9C0D" w14:textId="77777777" w:rsidR="006F1323" w:rsidRPr="007E5EEB" w:rsidRDefault="006F1323" w:rsidP="006F1323">
      <w:pPr>
        <w:jc w:val="both"/>
        <w:rPr>
          <w:b/>
          <w:sz w:val="24"/>
          <w:szCs w:val="24"/>
        </w:rPr>
      </w:pPr>
      <w:r w:rsidRPr="007E5EEB">
        <w:rPr>
          <w:b/>
          <w:sz w:val="24"/>
          <w:szCs w:val="24"/>
        </w:rPr>
        <w:t>CONTRACT</w:t>
      </w:r>
    </w:p>
    <w:p w14:paraId="1A6B604A" w14:textId="77777777" w:rsidR="006F1323" w:rsidRPr="007E5EEB" w:rsidRDefault="006F1323" w:rsidP="006F1323">
      <w:pPr>
        <w:jc w:val="both"/>
        <w:rPr>
          <w:sz w:val="24"/>
          <w:szCs w:val="24"/>
        </w:rPr>
      </w:pPr>
    </w:p>
    <w:p w14:paraId="2459A7E3" w14:textId="77777777" w:rsidR="006F1323" w:rsidRPr="001F63D5" w:rsidRDefault="006F1323" w:rsidP="006F1323">
      <w:pPr>
        <w:jc w:val="both"/>
        <w:rPr>
          <w:sz w:val="24"/>
          <w:szCs w:val="24"/>
        </w:rPr>
      </w:pPr>
      <w:r w:rsidRPr="007E5EEB">
        <w:rPr>
          <w:sz w:val="24"/>
          <w:szCs w:val="24"/>
        </w:rPr>
        <w:t xml:space="preserve">This writing shall constitute the entire agreement between the Houston County School District, and </w:t>
      </w:r>
      <w:r w:rsidRPr="005C0E4D">
        <w:rPr>
          <w:sz w:val="24"/>
          <w:szCs w:val="24"/>
        </w:rPr>
        <w:t>_(VENDOR</w:t>
      </w:r>
      <w:r w:rsidRPr="001F63D5">
        <w:rPr>
          <w:sz w:val="24"/>
          <w:szCs w:val="24"/>
        </w:rPr>
        <w:t>)_________________________________.</w:t>
      </w:r>
    </w:p>
    <w:p w14:paraId="1E8A815D" w14:textId="77777777" w:rsidR="006F1323" w:rsidRPr="007E5EEB" w:rsidRDefault="006F1323" w:rsidP="006F1323">
      <w:pPr>
        <w:jc w:val="both"/>
        <w:rPr>
          <w:sz w:val="24"/>
          <w:szCs w:val="24"/>
        </w:rPr>
      </w:pPr>
    </w:p>
    <w:p w14:paraId="429194B7" w14:textId="15FCDFDF" w:rsidR="006F1323" w:rsidRPr="007E5EEB" w:rsidRDefault="006F1323" w:rsidP="006F1323">
      <w:pPr>
        <w:jc w:val="both"/>
        <w:rPr>
          <w:sz w:val="24"/>
          <w:szCs w:val="24"/>
        </w:rPr>
      </w:pPr>
      <w:r w:rsidRPr="007E5EEB">
        <w:rPr>
          <w:b/>
          <w:sz w:val="24"/>
          <w:szCs w:val="24"/>
        </w:rPr>
        <w:t>AGREEMENT:</w:t>
      </w:r>
      <w:r w:rsidRPr="007E5EEB">
        <w:rPr>
          <w:sz w:val="24"/>
          <w:szCs w:val="24"/>
        </w:rPr>
        <w:t xml:space="preserve">  The Houston County School District agrees to the services provided by </w:t>
      </w:r>
      <w:r>
        <w:rPr>
          <w:sz w:val="24"/>
          <w:szCs w:val="24"/>
          <w:u w:val="single"/>
        </w:rPr>
        <w:t>(VENDOR)</w:t>
      </w:r>
      <w:r>
        <w:rPr>
          <w:sz w:val="24"/>
          <w:szCs w:val="24"/>
        </w:rPr>
        <w:t>_</w:t>
      </w:r>
      <w:r w:rsidRPr="007E5EEB">
        <w:rPr>
          <w:sz w:val="24"/>
          <w:szCs w:val="24"/>
        </w:rPr>
        <w:t xml:space="preserve">as listed herein and as modified from time to time.  This agreement supersedes any purchase order issued </w:t>
      </w:r>
      <w:r w:rsidR="0064428E" w:rsidRPr="007E5EEB">
        <w:rPr>
          <w:sz w:val="24"/>
          <w:szCs w:val="24"/>
        </w:rPr>
        <w:t>while</w:t>
      </w:r>
      <w:r w:rsidRPr="007E5EEB">
        <w:rPr>
          <w:sz w:val="24"/>
          <w:szCs w:val="24"/>
        </w:rPr>
        <w:t xml:space="preserve"> executing this agreement.  </w:t>
      </w:r>
      <w:r>
        <w:rPr>
          <w:sz w:val="24"/>
          <w:szCs w:val="24"/>
          <w:u w:val="single"/>
        </w:rPr>
        <w:t>(VENDOR)</w:t>
      </w:r>
      <w:r>
        <w:rPr>
          <w:sz w:val="24"/>
          <w:szCs w:val="24"/>
        </w:rPr>
        <w:t>_</w:t>
      </w:r>
      <w:r w:rsidRPr="007E5EEB">
        <w:rPr>
          <w:sz w:val="24"/>
          <w:szCs w:val="24"/>
        </w:rPr>
        <w:t xml:space="preserve"> agrees to provide the services and equipment listed herein in accordance with the terms and conditions herein and certifies that such services and </w:t>
      </w:r>
      <w:r>
        <w:rPr>
          <w:sz w:val="24"/>
          <w:szCs w:val="24"/>
        </w:rPr>
        <w:t>equipment is as proposed</w:t>
      </w:r>
      <w:r w:rsidRPr="007E5EEB">
        <w:rPr>
          <w:sz w:val="24"/>
          <w:szCs w:val="24"/>
        </w:rPr>
        <w:t xml:space="preserve"> in Ho</w:t>
      </w:r>
      <w:r>
        <w:rPr>
          <w:sz w:val="24"/>
          <w:szCs w:val="24"/>
        </w:rPr>
        <w:t>uston County School District RFP</w:t>
      </w:r>
      <w:r w:rsidRPr="007E5EEB">
        <w:rPr>
          <w:sz w:val="24"/>
          <w:szCs w:val="24"/>
        </w:rPr>
        <w:t xml:space="preserve"> </w:t>
      </w:r>
      <w:r w:rsidRPr="00BC26EE">
        <w:rPr>
          <w:sz w:val="24"/>
          <w:szCs w:val="24"/>
        </w:rPr>
        <w:t xml:space="preserve"># </w:t>
      </w:r>
      <w:r w:rsidR="008C7304">
        <w:rPr>
          <w:sz w:val="24"/>
          <w:szCs w:val="24"/>
          <w:u w:val="single"/>
        </w:rPr>
        <w:t>26-031</w:t>
      </w:r>
      <w:r w:rsidRPr="00BC26EE">
        <w:rPr>
          <w:sz w:val="24"/>
          <w:szCs w:val="24"/>
        </w:rPr>
        <w:t>.</w:t>
      </w:r>
      <w:r w:rsidRPr="007E5EEB">
        <w:rPr>
          <w:sz w:val="24"/>
          <w:szCs w:val="24"/>
        </w:rPr>
        <w:t xml:space="preserve">  This agreement may be modified only by written agreement and not by course of performance.  This agreement becomes </w:t>
      </w:r>
      <w:r>
        <w:rPr>
          <w:sz w:val="24"/>
          <w:szCs w:val="24"/>
        </w:rPr>
        <w:t xml:space="preserve">effective on </w:t>
      </w:r>
      <w:r w:rsidR="001F63D5">
        <w:rPr>
          <w:sz w:val="24"/>
          <w:szCs w:val="24"/>
        </w:rPr>
        <w:t>July 1, 20</w:t>
      </w:r>
      <w:r w:rsidR="0046142D">
        <w:rPr>
          <w:sz w:val="24"/>
          <w:szCs w:val="24"/>
        </w:rPr>
        <w:t>2</w:t>
      </w:r>
      <w:r w:rsidR="0064428E">
        <w:rPr>
          <w:sz w:val="24"/>
          <w:szCs w:val="24"/>
        </w:rPr>
        <w:t>6</w:t>
      </w:r>
      <w:r w:rsidRPr="007E5EEB">
        <w:rPr>
          <w:sz w:val="24"/>
          <w:szCs w:val="24"/>
        </w:rPr>
        <w:t xml:space="preserve"> or on the day it is signed by all parties, whichever is later and will continue as indicated below.</w:t>
      </w:r>
    </w:p>
    <w:p w14:paraId="660318B4" w14:textId="77777777" w:rsidR="006F1323" w:rsidRPr="007E5EEB" w:rsidRDefault="006F1323" w:rsidP="006F1323">
      <w:pPr>
        <w:widowControl w:val="0"/>
        <w:jc w:val="both"/>
        <w:rPr>
          <w:snapToGrid w:val="0"/>
          <w:sz w:val="24"/>
          <w:szCs w:val="24"/>
        </w:rPr>
      </w:pPr>
    </w:p>
    <w:p w14:paraId="1FD7A4A2" w14:textId="77777777" w:rsidR="006F1323" w:rsidRPr="007E5EEB" w:rsidRDefault="006F1323" w:rsidP="006F1323">
      <w:pPr>
        <w:widowControl w:val="0"/>
        <w:jc w:val="both"/>
        <w:rPr>
          <w:snapToGrid w:val="0"/>
          <w:sz w:val="24"/>
          <w:szCs w:val="24"/>
        </w:rPr>
      </w:pPr>
      <w:r w:rsidRPr="007E5EEB">
        <w:rPr>
          <w:b/>
          <w:snapToGrid w:val="0"/>
          <w:sz w:val="24"/>
          <w:szCs w:val="24"/>
        </w:rPr>
        <w:t>DEFINITIONS:</w:t>
      </w:r>
      <w:r w:rsidRPr="007E5EEB">
        <w:rPr>
          <w:snapToGrid w:val="0"/>
          <w:sz w:val="24"/>
          <w:szCs w:val="24"/>
        </w:rPr>
        <w:t xml:space="preserve">  The meanings of the words below as used herein are defined as follows.</w:t>
      </w:r>
    </w:p>
    <w:p w14:paraId="2ED39C44" w14:textId="77777777" w:rsidR="006F1323" w:rsidRPr="007E5EEB" w:rsidRDefault="006F1323" w:rsidP="00BC26BA">
      <w:pPr>
        <w:widowControl w:val="0"/>
        <w:numPr>
          <w:ilvl w:val="0"/>
          <w:numId w:val="12"/>
        </w:numPr>
        <w:jc w:val="both"/>
        <w:rPr>
          <w:snapToGrid w:val="0"/>
          <w:sz w:val="24"/>
          <w:szCs w:val="24"/>
        </w:rPr>
      </w:pPr>
      <w:r w:rsidRPr="007E5EEB">
        <w:rPr>
          <w:snapToGrid w:val="0"/>
          <w:sz w:val="24"/>
          <w:szCs w:val="24"/>
        </w:rPr>
        <w:t>"District” as used herein means the Houston County School District, a political sub-division</w:t>
      </w:r>
    </w:p>
    <w:p w14:paraId="071EA623" w14:textId="77777777" w:rsidR="006F1323" w:rsidRPr="007E5EEB" w:rsidRDefault="006F1323" w:rsidP="006F1323">
      <w:pPr>
        <w:widowControl w:val="0"/>
        <w:jc w:val="both"/>
        <w:rPr>
          <w:snapToGrid w:val="0"/>
          <w:sz w:val="24"/>
          <w:szCs w:val="24"/>
        </w:rPr>
      </w:pPr>
      <w:r w:rsidRPr="007E5EEB">
        <w:rPr>
          <w:snapToGrid w:val="0"/>
          <w:sz w:val="24"/>
          <w:szCs w:val="24"/>
        </w:rPr>
        <w:t xml:space="preserve">     of the State of Georgia.</w:t>
      </w:r>
    </w:p>
    <w:p w14:paraId="3DD8407E" w14:textId="77777777" w:rsidR="006F1323" w:rsidRPr="007E5EEB" w:rsidRDefault="006F1323" w:rsidP="00BC26BA">
      <w:pPr>
        <w:widowControl w:val="0"/>
        <w:numPr>
          <w:ilvl w:val="0"/>
          <w:numId w:val="12"/>
        </w:numPr>
        <w:jc w:val="both"/>
        <w:rPr>
          <w:snapToGrid w:val="0"/>
          <w:sz w:val="24"/>
          <w:szCs w:val="24"/>
        </w:rPr>
      </w:pPr>
      <w:r w:rsidRPr="007E5EEB">
        <w:rPr>
          <w:snapToGrid w:val="0"/>
          <w:sz w:val="24"/>
          <w:szCs w:val="24"/>
        </w:rPr>
        <w:t>“</w:t>
      </w:r>
      <w:r>
        <w:rPr>
          <w:snapToGrid w:val="0"/>
          <w:sz w:val="24"/>
          <w:szCs w:val="24"/>
        </w:rPr>
        <w:t>Vendo</w:t>
      </w:r>
      <w:r w:rsidRPr="007E5EEB">
        <w:rPr>
          <w:snapToGrid w:val="0"/>
          <w:sz w:val="24"/>
          <w:szCs w:val="24"/>
        </w:rPr>
        <w:t>r</w:t>
      </w:r>
      <w:r>
        <w:rPr>
          <w:snapToGrid w:val="0"/>
          <w:sz w:val="24"/>
          <w:szCs w:val="24"/>
        </w:rPr>
        <w:t xml:space="preserve"> or Contractor</w:t>
      </w:r>
      <w:r w:rsidRPr="007E5EEB">
        <w:rPr>
          <w:snapToGrid w:val="0"/>
          <w:sz w:val="24"/>
          <w:szCs w:val="24"/>
        </w:rPr>
        <w:t xml:space="preserve">” as used herein means </w:t>
      </w:r>
      <w:r>
        <w:rPr>
          <w:snapToGrid w:val="0"/>
          <w:sz w:val="24"/>
          <w:szCs w:val="24"/>
        </w:rPr>
        <w:t>the company that will be awarded the contract</w:t>
      </w:r>
      <w:r w:rsidRPr="007E5EEB">
        <w:rPr>
          <w:snapToGrid w:val="0"/>
          <w:sz w:val="24"/>
          <w:szCs w:val="24"/>
        </w:rPr>
        <w:t>.</w:t>
      </w:r>
    </w:p>
    <w:p w14:paraId="2C2EE8F5" w14:textId="77777777" w:rsidR="006F1323" w:rsidRPr="007E5EEB" w:rsidRDefault="006F1323" w:rsidP="006F1323">
      <w:pPr>
        <w:jc w:val="both"/>
        <w:rPr>
          <w:sz w:val="24"/>
          <w:szCs w:val="24"/>
        </w:rPr>
      </w:pPr>
    </w:p>
    <w:p w14:paraId="1EABC7E9" w14:textId="77777777" w:rsidR="006F1323" w:rsidRPr="007E5EEB" w:rsidRDefault="006F1323" w:rsidP="006F1323">
      <w:pPr>
        <w:jc w:val="both"/>
        <w:rPr>
          <w:sz w:val="24"/>
          <w:szCs w:val="24"/>
        </w:rPr>
      </w:pPr>
      <w:r w:rsidRPr="007E5EEB">
        <w:rPr>
          <w:b/>
          <w:sz w:val="24"/>
          <w:szCs w:val="24"/>
        </w:rPr>
        <w:t>LAW:</w:t>
      </w:r>
      <w:r w:rsidRPr="007E5EEB">
        <w:rPr>
          <w:sz w:val="24"/>
          <w:szCs w:val="24"/>
        </w:rPr>
        <w:t xml:space="preserve">  The laws of the State of Georgia shall prevail in all matters concerning this contract.</w:t>
      </w:r>
    </w:p>
    <w:p w14:paraId="3F21055E" w14:textId="77777777" w:rsidR="006F1323" w:rsidRPr="007E5EEB" w:rsidRDefault="006F1323" w:rsidP="006F1323">
      <w:pPr>
        <w:jc w:val="both"/>
        <w:rPr>
          <w:sz w:val="24"/>
          <w:szCs w:val="24"/>
        </w:rPr>
      </w:pPr>
    </w:p>
    <w:p w14:paraId="70D7CB2D" w14:textId="77777777" w:rsidR="006F1323" w:rsidRPr="007E5EEB" w:rsidRDefault="006F1323" w:rsidP="006F1323">
      <w:pPr>
        <w:jc w:val="both"/>
        <w:rPr>
          <w:sz w:val="24"/>
          <w:szCs w:val="24"/>
        </w:rPr>
      </w:pPr>
      <w:r w:rsidRPr="007E5EEB">
        <w:rPr>
          <w:b/>
          <w:sz w:val="24"/>
          <w:szCs w:val="24"/>
        </w:rPr>
        <w:t>TERM:</w:t>
      </w:r>
      <w:r w:rsidRPr="007E5EEB">
        <w:rPr>
          <w:sz w:val="24"/>
          <w:szCs w:val="24"/>
        </w:rPr>
        <w:t xml:space="preserve">  Code section 20-2-506 of the laws of the State of Georgia as of this date and as may be amended apply to this agreement.  In addition to other requirements, the following are specifically enumerated.</w:t>
      </w:r>
    </w:p>
    <w:p w14:paraId="219A69FF" w14:textId="2BE47793" w:rsidR="006F1323" w:rsidRPr="007E5EEB" w:rsidRDefault="006F1323" w:rsidP="00BC26BA">
      <w:pPr>
        <w:numPr>
          <w:ilvl w:val="0"/>
          <w:numId w:val="6"/>
        </w:numPr>
        <w:jc w:val="both"/>
        <w:rPr>
          <w:sz w:val="24"/>
          <w:szCs w:val="24"/>
        </w:rPr>
      </w:pPr>
      <w:r w:rsidRPr="007E5EEB">
        <w:rPr>
          <w:sz w:val="24"/>
          <w:szCs w:val="24"/>
        </w:rPr>
        <w:t xml:space="preserve">This contract will terminate absolutely and without further obligation on the part of the School District at the close of each calendar year.  Unless the </w:t>
      </w:r>
      <w:r w:rsidR="00DE2F1B">
        <w:rPr>
          <w:sz w:val="24"/>
          <w:szCs w:val="24"/>
        </w:rPr>
        <w:t>District</w:t>
      </w:r>
      <w:r w:rsidRPr="007E5EEB">
        <w:rPr>
          <w:sz w:val="24"/>
          <w:szCs w:val="24"/>
        </w:rPr>
        <w:t xml:space="preserve"> votes to cancel or non-renew, the contract will automatically renew at the end of each calendar year for a successive calendar year.  </w:t>
      </w:r>
      <w:r w:rsidR="00A22260" w:rsidRPr="00A22260">
        <w:rPr>
          <w:sz w:val="24"/>
          <w:szCs w:val="24"/>
        </w:rPr>
        <w:t xml:space="preserve">The initial contract term is </w:t>
      </w:r>
      <w:r w:rsidR="0064428E">
        <w:rPr>
          <w:sz w:val="24"/>
          <w:szCs w:val="24"/>
        </w:rPr>
        <w:t>fifteen</w:t>
      </w:r>
      <w:r w:rsidR="00A22260" w:rsidRPr="00A22260">
        <w:rPr>
          <w:sz w:val="24"/>
          <w:szCs w:val="24"/>
        </w:rPr>
        <w:t xml:space="preserve"> (1</w:t>
      </w:r>
      <w:r w:rsidR="0064428E">
        <w:rPr>
          <w:sz w:val="24"/>
          <w:szCs w:val="24"/>
        </w:rPr>
        <w:t>5</w:t>
      </w:r>
      <w:r w:rsidR="00A22260" w:rsidRPr="00A22260">
        <w:rPr>
          <w:sz w:val="24"/>
          <w:szCs w:val="24"/>
        </w:rPr>
        <w:t xml:space="preserve">) </w:t>
      </w:r>
      <w:r w:rsidR="0064428E">
        <w:rPr>
          <w:sz w:val="24"/>
          <w:szCs w:val="24"/>
        </w:rPr>
        <w:t>months</w:t>
      </w:r>
      <w:r w:rsidR="00A22260" w:rsidRPr="00A22260">
        <w:rPr>
          <w:sz w:val="24"/>
          <w:szCs w:val="24"/>
        </w:rPr>
        <w:t>, or less, from July 1, 20</w:t>
      </w:r>
      <w:r w:rsidR="0046142D">
        <w:rPr>
          <w:sz w:val="24"/>
          <w:szCs w:val="24"/>
        </w:rPr>
        <w:t>2</w:t>
      </w:r>
      <w:r w:rsidR="0064428E">
        <w:rPr>
          <w:sz w:val="24"/>
          <w:szCs w:val="24"/>
        </w:rPr>
        <w:t>6</w:t>
      </w:r>
      <w:r w:rsidR="00A22260" w:rsidRPr="00A22260">
        <w:rPr>
          <w:sz w:val="24"/>
          <w:szCs w:val="24"/>
        </w:rPr>
        <w:t xml:space="preserve"> through </w:t>
      </w:r>
      <w:r w:rsidR="0064428E">
        <w:rPr>
          <w:sz w:val="24"/>
          <w:szCs w:val="24"/>
        </w:rPr>
        <w:t>September</w:t>
      </w:r>
      <w:r w:rsidR="00A22260" w:rsidRPr="00A22260">
        <w:rPr>
          <w:sz w:val="24"/>
          <w:szCs w:val="24"/>
        </w:rPr>
        <w:t xml:space="preserve"> 30, 20</w:t>
      </w:r>
      <w:r w:rsidR="0046142D">
        <w:rPr>
          <w:sz w:val="24"/>
          <w:szCs w:val="24"/>
        </w:rPr>
        <w:t>2</w:t>
      </w:r>
      <w:r w:rsidR="0064428E">
        <w:rPr>
          <w:sz w:val="24"/>
          <w:szCs w:val="24"/>
        </w:rPr>
        <w:t>7</w:t>
      </w:r>
      <w:r w:rsidR="00A22260" w:rsidRPr="00A22260">
        <w:rPr>
          <w:sz w:val="24"/>
          <w:szCs w:val="24"/>
        </w:rPr>
        <w:t xml:space="preserve">, </w:t>
      </w:r>
      <w:r w:rsidR="00704B3C" w:rsidRPr="004672A8">
        <w:rPr>
          <w:sz w:val="24"/>
          <w:szCs w:val="24"/>
        </w:rPr>
        <w:t xml:space="preserve">with renewal </w:t>
      </w:r>
      <w:r w:rsidR="0064428E">
        <w:rPr>
          <w:sz w:val="24"/>
          <w:szCs w:val="24"/>
        </w:rPr>
        <w:t xml:space="preserve">options </w:t>
      </w:r>
      <w:r w:rsidR="00704B3C" w:rsidRPr="004672A8">
        <w:rPr>
          <w:sz w:val="24"/>
          <w:szCs w:val="24"/>
        </w:rPr>
        <w:t>for a maximum of (</w:t>
      </w:r>
      <w:r w:rsidR="0064428E">
        <w:rPr>
          <w:sz w:val="24"/>
          <w:szCs w:val="24"/>
        </w:rPr>
        <w:t>27</w:t>
      </w:r>
      <w:r w:rsidR="00704B3C" w:rsidRPr="004672A8">
        <w:rPr>
          <w:sz w:val="24"/>
          <w:szCs w:val="24"/>
        </w:rPr>
        <w:t>) months</w:t>
      </w:r>
      <w:r w:rsidR="00E16789">
        <w:rPr>
          <w:sz w:val="24"/>
          <w:szCs w:val="24"/>
        </w:rPr>
        <w:t>.</w:t>
      </w:r>
    </w:p>
    <w:p w14:paraId="3BE11DCD" w14:textId="77777777" w:rsidR="006F1323" w:rsidRPr="007E5EEB" w:rsidRDefault="006F1323" w:rsidP="006F1323">
      <w:pPr>
        <w:jc w:val="both"/>
        <w:rPr>
          <w:sz w:val="24"/>
          <w:szCs w:val="24"/>
        </w:rPr>
      </w:pPr>
    </w:p>
    <w:p w14:paraId="464103DC" w14:textId="77777777" w:rsidR="006F1323" w:rsidRPr="007E5EEB" w:rsidRDefault="006F1323" w:rsidP="006F1323">
      <w:pPr>
        <w:jc w:val="both"/>
        <w:rPr>
          <w:b/>
          <w:sz w:val="24"/>
          <w:szCs w:val="24"/>
        </w:rPr>
      </w:pPr>
      <w:r w:rsidRPr="007E5EEB">
        <w:rPr>
          <w:b/>
          <w:sz w:val="24"/>
          <w:szCs w:val="24"/>
        </w:rPr>
        <w:t>TERMINATION:</w:t>
      </w:r>
    </w:p>
    <w:p w14:paraId="473DE637" w14:textId="77777777" w:rsidR="006F1323" w:rsidRPr="007E5EEB" w:rsidRDefault="006F1323" w:rsidP="00BC26BA">
      <w:pPr>
        <w:numPr>
          <w:ilvl w:val="0"/>
          <w:numId w:val="7"/>
        </w:numPr>
        <w:jc w:val="both"/>
        <w:rPr>
          <w:sz w:val="24"/>
          <w:szCs w:val="24"/>
        </w:rPr>
      </w:pPr>
      <w:r w:rsidRPr="007E5EEB">
        <w:rPr>
          <w:sz w:val="24"/>
          <w:szCs w:val="24"/>
        </w:rPr>
        <w:t>The Houston County School District may terminate this contract in accordance with O.C.G.A. 20-2-506.</w:t>
      </w:r>
    </w:p>
    <w:p w14:paraId="2CB596E9" w14:textId="77777777" w:rsidR="006F1323" w:rsidRPr="007E5EEB" w:rsidRDefault="006F1323" w:rsidP="00BC26BA">
      <w:pPr>
        <w:numPr>
          <w:ilvl w:val="0"/>
          <w:numId w:val="7"/>
        </w:numPr>
        <w:jc w:val="both"/>
        <w:rPr>
          <w:sz w:val="24"/>
          <w:szCs w:val="24"/>
        </w:rPr>
      </w:pPr>
      <w:r w:rsidRPr="007E5EEB">
        <w:rPr>
          <w:sz w:val="24"/>
          <w:szCs w:val="24"/>
        </w:rPr>
        <w:t xml:space="preserve">The Houston County School District may terminate this contract for non-performance of Contractor in any material respect and at the close of each calendar year by giving not less than 60 </w:t>
      </w:r>
      <w:r w:rsidR="00E16789" w:rsidRPr="007E5EEB">
        <w:rPr>
          <w:sz w:val="24"/>
          <w:szCs w:val="24"/>
        </w:rPr>
        <w:t>days’ notice</w:t>
      </w:r>
      <w:r w:rsidRPr="007E5EEB">
        <w:rPr>
          <w:sz w:val="24"/>
          <w:szCs w:val="24"/>
        </w:rPr>
        <w:t xml:space="preserve"> to contractor.</w:t>
      </w:r>
    </w:p>
    <w:p w14:paraId="4D6B34B2" w14:textId="77777777" w:rsidR="006F1323" w:rsidRPr="007E5EEB" w:rsidRDefault="006F1323" w:rsidP="00BC26BA">
      <w:pPr>
        <w:numPr>
          <w:ilvl w:val="0"/>
          <w:numId w:val="7"/>
        </w:numPr>
        <w:jc w:val="both"/>
        <w:rPr>
          <w:sz w:val="24"/>
          <w:szCs w:val="24"/>
        </w:rPr>
      </w:pPr>
      <w:r w:rsidRPr="007E5EEB">
        <w:rPr>
          <w:sz w:val="24"/>
          <w:szCs w:val="24"/>
        </w:rPr>
        <w:t>The Contractor may terminate this contract for non-performance of the District in any material respect or at the close of each calendar year by giving written notice to the District not less than 60 days prior to termination.</w:t>
      </w:r>
    </w:p>
    <w:p w14:paraId="24D17884" w14:textId="77777777" w:rsidR="006F1323" w:rsidRPr="007E5EEB" w:rsidRDefault="006F1323" w:rsidP="00BC26BA">
      <w:pPr>
        <w:numPr>
          <w:ilvl w:val="0"/>
          <w:numId w:val="7"/>
        </w:numPr>
        <w:jc w:val="both"/>
        <w:rPr>
          <w:sz w:val="24"/>
          <w:szCs w:val="24"/>
        </w:rPr>
      </w:pPr>
      <w:r w:rsidRPr="007E5EEB">
        <w:rPr>
          <w:sz w:val="24"/>
          <w:szCs w:val="24"/>
        </w:rPr>
        <w:t>The Contractor and the Houston County School District may mutually agree to terminate this contract at any time.</w:t>
      </w:r>
    </w:p>
    <w:p w14:paraId="1309305B" w14:textId="77777777" w:rsidR="006F1323" w:rsidRPr="007E5EEB" w:rsidRDefault="006F1323" w:rsidP="00BC26BA">
      <w:pPr>
        <w:numPr>
          <w:ilvl w:val="0"/>
          <w:numId w:val="7"/>
        </w:numPr>
        <w:jc w:val="both"/>
        <w:rPr>
          <w:sz w:val="24"/>
          <w:szCs w:val="24"/>
        </w:rPr>
      </w:pPr>
      <w:r w:rsidRPr="007E5EEB">
        <w:rPr>
          <w:sz w:val="24"/>
          <w:szCs w:val="24"/>
        </w:rPr>
        <w:t>Upon total termination of this contract due to any reason, the District shall only be liable for the cost of unpaid past service periods.  This District will release all equipment provided by this contract.</w:t>
      </w:r>
    </w:p>
    <w:p w14:paraId="6290C2B6" w14:textId="77777777" w:rsidR="006F1323" w:rsidRPr="007E5EEB" w:rsidRDefault="006F1323" w:rsidP="00BC26BA">
      <w:pPr>
        <w:numPr>
          <w:ilvl w:val="0"/>
          <w:numId w:val="7"/>
        </w:numPr>
        <w:jc w:val="both"/>
        <w:rPr>
          <w:sz w:val="24"/>
          <w:szCs w:val="24"/>
        </w:rPr>
      </w:pPr>
      <w:r w:rsidRPr="007E5EEB">
        <w:rPr>
          <w:sz w:val="24"/>
          <w:szCs w:val="24"/>
        </w:rPr>
        <w:t>This contract will terminate absolutely and immediately at such time as appropriated and otherwise unobligated funds are no longer available to satisfy the obligations of this contract.</w:t>
      </w:r>
    </w:p>
    <w:p w14:paraId="668AAE09" w14:textId="77777777" w:rsidR="006F1323" w:rsidRPr="007E5EEB" w:rsidRDefault="006F1323" w:rsidP="00BC26BA">
      <w:pPr>
        <w:numPr>
          <w:ilvl w:val="0"/>
          <w:numId w:val="7"/>
        </w:numPr>
        <w:jc w:val="both"/>
        <w:rPr>
          <w:sz w:val="24"/>
          <w:szCs w:val="24"/>
        </w:rPr>
      </w:pPr>
      <w:r w:rsidRPr="007E5EEB">
        <w:rPr>
          <w:sz w:val="24"/>
          <w:szCs w:val="24"/>
        </w:rPr>
        <w:t>In the event of termination at the end of any calendar year period, the District shall only be liable for the cost of unpaid past service periods.</w:t>
      </w:r>
    </w:p>
    <w:p w14:paraId="71437B04" w14:textId="77777777" w:rsidR="006F1323" w:rsidRPr="007E5EEB" w:rsidRDefault="006F1323" w:rsidP="006F1323">
      <w:pPr>
        <w:jc w:val="both"/>
        <w:rPr>
          <w:sz w:val="24"/>
          <w:szCs w:val="24"/>
        </w:rPr>
      </w:pPr>
    </w:p>
    <w:p w14:paraId="44D329EF" w14:textId="77777777" w:rsidR="006F1323" w:rsidRPr="007E5EEB" w:rsidRDefault="000D25D9" w:rsidP="006F1323">
      <w:pPr>
        <w:jc w:val="both"/>
        <w:rPr>
          <w:b/>
          <w:sz w:val="24"/>
          <w:szCs w:val="24"/>
        </w:rPr>
      </w:pPr>
      <w:r>
        <w:rPr>
          <w:b/>
          <w:sz w:val="24"/>
          <w:szCs w:val="24"/>
        </w:rPr>
        <w:lastRenderedPageBreak/>
        <w:t>TRANSACTION FEE:</w:t>
      </w:r>
      <w:r w:rsidR="006F1323" w:rsidRPr="007E5EEB">
        <w:rPr>
          <w:b/>
          <w:sz w:val="24"/>
          <w:szCs w:val="24"/>
        </w:rPr>
        <w:t xml:space="preserve"> </w:t>
      </w:r>
    </w:p>
    <w:p w14:paraId="73FC9BCC" w14:textId="77777777" w:rsidR="006F1323" w:rsidRPr="007E5EEB" w:rsidRDefault="006F1323" w:rsidP="00BC26BA">
      <w:pPr>
        <w:numPr>
          <w:ilvl w:val="0"/>
          <w:numId w:val="8"/>
        </w:numPr>
        <w:jc w:val="both"/>
        <w:rPr>
          <w:sz w:val="24"/>
          <w:szCs w:val="24"/>
        </w:rPr>
      </w:pPr>
      <w:r w:rsidRPr="007E5EEB">
        <w:rPr>
          <w:sz w:val="24"/>
          <w:szCs w:val="24"/>
        </w:rPr>
        <w:t xml:space="preserve">The District </w:t>
      </w:r>
      <w:r w:rsidR="000D25D9">
        <w:rPr>
          <w:sz w:val="24"/>
          <w:szCs w:val="24"/>
        </w:rPr>
        <w:t>shall incur no cost for the duration of this contract.</w:t>
      </w:r>
    </w:p>
    <w:p w14:paraId="3CF1E97B" w14:textId="77777777" w:rsidR="006F1323" w:rsidRPr="007E5EEB" w:rsidRDefault="000D25D9" w:rsidP="00BC26BA">
      <w:pPr>
        <w:numPr>
          <w:ilvl w:val="0"/>
          <w:numId w:val="8"/>
        </w:numPr>
        <w:jc w:val="both"/>
        <w:rPr>
          <w:sz w:val="24"/>
          <w:szCs w:val="24"/>
        </w:rPr>
      </w:pPr>
      <w:r>
        <w:rPr>
          <w:sz w:val="24"/>
          <w:szCs w:val="24"/>
        </w:rPr>
        <w:t>All transaction fees will be paid by the user.</w:t>
      </w:r>
    </w:p>
    <w:p w14:paraId="2796DDA4" w14:textId="77777777" w:rsidR="006F1323" w:rsidRPr="007E5EEB" w:rsidRDefault="000D25D9" w:rsidP="00BC26BA">
      <w:pPr>
        <w:numPr>
          <w:ilvl w:val="0"/>
          <w:numId w:val="8"/>
        </w:numPr>
        <w:jc w:val="both"/>
        <w:rPr>
          <w:sz w:val="24"/>
          <w:szCs w:val="24"/>
        </w:rPr>
      </w:pPr>
      <w:r>
        <w:rPr>
          <w:sz w:val="24"/>
          <w:szCs w:val="24"/>
        </w:rPr>
        <w:t xml:space="preserve">All fees must remain fixed through each contract period. </w:t>
      </w:r>
      <w:r w:rsidR="00A115B8">
        <w:rPr>
          <w:sz w:val="24"/>
          <w:szCs w:val="24"/>
        </w:rPr>
        <w:t xml:space="preserve"> Transaction fees may not increase more than</w:t>
      </w:r>
      <w:r>
        <w:rPr>
          <w:sz w:val="24"/>
          <w:szCs w:val="24"/>
        </w:rPr>
        <w:t xml:space="preserve"> 5%</w:t>
      </w:r>
      <w:r w:rsidR="00A115B8">
        <w:rPr>
          <w:sz w:val="24"/>
          <w:szCs w:val="24"/>
        </w:rPr>
        <w:t xml:space="preserve"> per year </w:t>
      </w:r>
      <w:r>
        <w:rPr>
          <w:sz w:val="24"/>
          <w:szCs w:val="24"/>
        </w:rPr>
        <w:t xml:space="preserve">and </w:t>
      </w:r>
      <w:r w:rsidR="00A115B8">
        <w:rPr>
          <w:sz w:val="24"/>
          <w:szCs w:val="24"/>
        </w:rPr>
        <w:t xml:space="preserve">any increase </w:t>
      </w:r>
      <w:r>
        <w:rPr>
          <w:sz w:val="24"/>
          <w:szCs w:val="24"/>
        </w:rPr>
        <w:t>shall only be implemented at the start of each concurrent contract period</w:t>
      </w:r>
      <w:r w:rsidR="006F1323">
        <w:rPr>
          <w:sz w:val="24"/>
          <w:szCs w:val="24"/>
        </w:rPr>
        <w:t>.</w:t>
      </w:r>
    </w:p>
    <w:p w14:paraId="61C19AC4" w14:textId="77777777" w:rsidR="006F1323" w:rsidRPr="007E5EEB" w:rsidRDefault="006F1323" w:rsidP="006F1323">
      <w:pPr>
        <w:jc w:val="both"/>
        <w:rPr>
          <w:sz w:val="24"/>
          <w:szCs w:val="24"/>
        </w:rPr>
      </w:pPr>
    </w:p>
    <w:p w14:paraId="5B5B4843" w14:textId="77777777" w:rsidR="006F1323" w:rsidRPr="007E5EEB" w:rsidRDefault="006F1323" w:rsidP="006F1323">
      <w:pPr>
        <w:jc w:val="both"/>
        <w:rPr>
          <w:b/>
          <w:sz w:val="24"/>
          <w:szCs w:val="24"/>
        </w:rPr>
      </w:pPr>
      <w:r w:rsidRPr="007E5EEB">
        <w:rPr>
          <w:b/>
          <w:sz w:val="24"/>
          <w:szCs w:val="24"/>
        </w:rPr>
        <w:t xml:space="preserve">TAXES:  </w:t>
      </w:r>
    </w:p>
    <w:p w14:paraId="57F0243B" w14:textId="77777777" w:rsidR="006F1323" w:rsidRPr="007E5EEB" w:rsidRDefault="006F1323" w:rsidP="00BC26BA">
      <w:pPr>
        <w:numPr>
          <w:ilvl w:val="0"/>
          <w:numId w:val="9"/>
        </w:numPr>
        <w:jc w:val="both"/>
        <w:rPr>
          <w:sz w:val="24"/>
          <w:szCs w:val="24"/>
        </w:rPr>
      </w:pPr>
      <w:r w:rsidRPr="007E5EEB">
        <w:rPr>
          <w:sz w:val="24"/>
          <w:szCs w:val="24"/>
        </w:rPr>
        <w:t>The Contractor shall be responsible for all taxes and fees and shall pay all taxes and fees brought about by this agreement.</w:t>
      </w:r>
    </w:p>
    <w:p w14:paraId="32AAC8DF" w14:textId="77777777" w:rsidR="006F1323" w:rsidRPr="007E5EEB" w:rsidRDefault="006F1323" w:rsidP="00BC26BA">
      <w:pPr>
        <w:numPr>
          <w:ilvl w:val="0"/>
          <w:numId w:val="9"/>
        </w:numPr>
        <w:jc w:val="both"/>
        <w:rPr>
          <w:sz w:val="24"/>
          <w:szCs w:val="24"/>
        </w:rPr>
      </w:pPr>
      <w:r w:rsidRPr="007E5EEB">
        <w:rPr>
          <w:sz w:val="24"/>
          <w:szCs w:val="24"/>
        </w:rPr>
        <w:t>The District shall provide the Contractor with a Sales &amp; Use Tax Exemption Form.</w:t>
      </w:r>
    </w:p>
    <w:p w14:paraId="5CE8D9E4" w14:textId="77777777" w:rsidR="006F1323" w:rsidRPr="007E5EEB" w:rsidRDefault="006F1323" w:rsidP="006F1323">
      <w:pPr>
        <w:jc w:val="both"/>
        <w:rPr>
          <w:sz w:val="24"/>
          <w:szCs w:val="24"/>
        </w:rPr>
      </w:pPr>
    </w:p>
    <w:p w14:paraId="6BFBF996" w14:textId="77777777" w:rsidR="006F1323" w:rsidRPr="007E5EEB" w:rsidRDefault="006F1323" w:rsidP="006F1323">
      <w:pPr>
        <w:jc w:val="both"/>
        <w:rPr>
          <w:sz w:val="24"/>
          <w:szCs w:val="24"/>
        </w:rPr>
      </w:pPr>
      <w:r w:rsidRPr="007E5EEB">
        <w:rPr>
          <w:b/>
          <w:sz w:val="24"/>
          <w:szCs w:val="24"/>
        </w:rPr>
        <w:t>INDEMNITY:</w:t>
      </w:r>
      <w:r w:rsidRPr="007E5EEB">
        <w:rPr>
          <w:sz w:val="24"/>
          <w:szCs w:val="24"/>
        </w:rPr>
        <w:t xml:space="preserve">  To the extent permitted by law:</w:t>
      </w:r>
    </w:p>
    <w:p w14:paraId="3CA2CFB3" w14:textId="77777777" w:rsidR="006F1323" w:rsidRPr="007E5EEB" w:rsidRDefault="006F1323" w:rsidP="00BC26BA">
      <w:pPr>
        <w:numPr>
          <w:ilvl w:val="0"/>
          <w:numId w:val="10"/>
        </w:numPr>
        <w:jc w:val="both"/>
        <w:rPr>
          <w:sz w:val="24"/>
          <w:szCs w:val="24"/>
        </w:rPr>
      </w:pPr>
      <w:r w:rsidRPr="007E5EEB">
        <w:rPr>
          <w:sz w:val="24"/>
          <w:szCs w:val="24"/>
        </w:rPr>
        <w:t xml:space="preserve">The parties to this Agreement will indemnify, </w:t>
      </w:r>
      <w:r w:rsidR="00E16789" w:rsidRPr="007E5EEB">
        <w:rPr>
          <w:sz w:val="24"/>
          <w:szCs w:val="24"/>
        </w:rPr>
        <w:t>defend,</w:t>
      </w:r>
      <w:r w:rsidRPr="007E5EEB">
        <w:rPr>
          <w:sz w:val="24"/>
          <w:szCs w:val="24"/>
        </w:rPr>
        <w:t xml:space="preserve"> and hold each other harmless from all losses, damages, claims, suits and actions (including court costs and reasonable attorney's fees) ("claims") arising out of any breach of this Agreement except to the extent caused by the negligence or intentional acts or omissions of the other.</w:t>
      </w:r>
    </w:p>
    <w:p w14:paraId="4D06E88F" w14:textId="75442C4F" w:rsidR="006F1323" w:rsidRPr="007E5EEB" w:rsidRDefault="006F1323" w:rsidP="00BC26BA">
      <w:pPr>
        <w:numPr>
          <w:ilvl w:val="0"/>
          <w:numId w:val="10"/>
        </w:numPr>
        <w:jc w:val="both"/>
        <w:rPr>
          <w:sz w:val="24"/>
          <w:szCs w:val="24"/>
        </w:rPr>
      </w:pPr>
      <w:r w:rsidRPr="007E5EEB">
        <w:rPr>
          <w:sz w:val="24"/>
          <w:szCs w:val="24"/>
        </w:rPr>
        <w:t xml:space="preserve">The District shall not be required to </w:t>
      </w:r>
      <w:r w:rsidR="00FE471F">
        <w:rPr>
          <w:sz w:val="24"/>
          <w:szCs w:val="24"/>
        </w:rPr>
        <w:t>i</w:t>
      </w:r>
      <w:r w:rsidR="00FE471F" w:rsidRPr="007E5EEB">
        <w:rPr>
          <w:sz w:val="24"/>
          <w:szCs w:val="24"/>
        </w:rPr>
        <w:t>nsure</w:t>
      </w:r>
      <w:r w:rsidRPr="007E5EEB">
        <w:rPr>
          <w:sz w:val="24"/>
          <w:szCs w:val="24"/>
        </w:rPr>
        <w:t xml:space="preserve"> the equipment provided under this contract from loss.</w:t>
      </w:r>
    </w:p>
    <w:p w14:paraId="1D148A52" w14:textId="77777777" w:rsidR="006F1323" w:rsidRPr="007E5EEB" w:rsidRDefault="006F1323" w:rsidP="00BC26BA">
      <w:pPr>
        <w:numPr>
          <w:ilvl w:val="0"/>
          <w:numId w:val="10"/>
        </w:numPr>
        <w:jc w:val="both"/>
        <w:rPr>
          <w:sz w:val="24"/>
          <w:szCs w:val="24"/>
        </w:rPr>
      </w:pPr>
      <w:r w:rsidRPr="007E5EEB">
        <w:rPr>
          <w:sz w:val="24"/>
          <w:szCs w:val="24"/>
        </w:rPr>
        <w:t>The District shall not be responsible for loss or damage to equipment.</w:t>
      </w:r>
    </w:p>
    <w:p w14:paraId="380B337F" w14:textId="77777777" w:rsidR="006F1323" w:rsidRPr="007E5EEB" w:rsidRDefault="006F1323" w:rsidP="006F1323">
      <w:pPr>
        <w:jc w:val="both"/>
        <w:rPr>
          <w:sz w:val="24"/>
          <w:szCs w:val="24"/>
        </w:rPr>
      </w:pPr>
    </w:p>
    <w:p w14:paraId="20C36276" w14:textId="77777777" w:rsidR="006F1323" w:rsidRPr="000745DC" w:rsidRDefault="006F1323" w:rsidP="006F1323">
      <w:pPr>
        <w:jc w:val="both"/>
        <w:rPr>
          <w:b/>
          <w:sz w:val="24"/>
          <w:szCs w:val="24"/>
        </w:rPr>
      </w:pPr>
      <w:r w:rsidRPr="007E5EEB">
        <w:rPr>
          <w:b/>
          <w:sz w:val="24"/>
          <w:szCs w:val="24"/>
        </w:rPr>
        <w:t xml:space="preserve">ASSIGNMENT:  </w:t>
      </w:r>
    </w:p>
    <w:p w14:paraId="02A4FBBF" w14:textId="77777777" w:rsidR="00A115B8" w:rsidRPr="00A115B8" w:rsidRDefault="006F1323" w:rsidP="00BC26BA">
      <w:pPr>
        <w:numPr>
          <w:ilvl w:val="0"/>
          <w:numId w:val="11"/>
        </w:numPr>
        <w:jc w:val="both"/>
        <w:rPr>
          <w:sz w:val="24"/>
          <w:szCs w:val="24"/>
        </w:rPr>
      </w:pPr>
      <w:r w:rsidRPr="007E5EEB">
        <w:rPr>
          <w:sz w:val="24"/>
          <w:szCs w:val="24"/>
        </w:rPr>
        <w:t>The Contractor shall not sell, assign, or transfer this agreement without the written consent of the District.</w:t>
      </w:r>
    </w:p>
    <w:p w14:paraId="0E5A8EAE" w14:textId="77777777" w:rsidR="006F1323" w:rsidRPr="007E5EEB" w:rsidRDefault="006F1323" w:rsidP="00A115B8">
      <w:pPr>
        <w:pStyle w:val="NormalWeb"/>
        <w:rPr>
          <w:u w:val="single"/>
        </w:rPr>
      </w:pPr>
      <w:r w:rsidRPr="007E5EEB">
        <w:rPr>
          <w:u w:val="single"/>
        </w:rPr>
        <w:t xml:space="preserve">Houston County School District </w:t>
      </w:r>
      <w:r w:rsidRPr="007E5EEB">
        <w:tab/>
      </w:r>
      <w:r w:rsidRPr="007E5EEB">
        <w:tab/>
      </w:r>
      <w:r w:rsidRPr="007E5EEB">
        <w:tab/>
      </w:r>
      <w:r w:rsidRPr="007E5EEB">
        <w:tab/>
      </w:r>
      <w:r>
        <w:rPr>
          <w:u w:val="single"/>
        </w:rPr>
        <w:t xml:space="preserve"> Offero</w:t>
      </w:r>
      <w:r w:rsidRPr="008E2A3B">
        <w:t>r_______________________</w:t>
      </w:r>
    </w:p>
    <w:p w14:paraId="432056D8"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4AB07EB3" w14:textId="77777777" w:rsidR="006F1323" w:rsidRPr="007E5EEB" w:rsidRDefault="006F1323" w:rsidP="006F1323">
      <w:pPr>
        <w:jc w:val="both"/>
        <w:rPr>
          <w:sz w:val="24"/>
          <w:szCs w:val="24"/>
        </w:rPr>
      </w:pPr>
      <w:r w:rsidRPr="007E5EEB">
        <w:rPr>
          <w:sz w:val="24"/>
          <w:szCs w:val="24"/>
        </w:rPr>
        <w:t>Name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t>Name</w:t>
      </w:r>
    </w:p>
    <w:p w14:paraId="6FF977E2"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507917A8" w14:textId="77777777" w:rsidR="006F1323" w:rsidRPr="007E5EEB" w:rsidRDefault="006F1323" w:rsidP="006F1323">
      <w:pPr>
        <w:jc w:val="both"/>
        <w:rPr>
          <w:sz w:val="24"/>
          <w:szCs w:val="24"/>
        </w:rPr>
      </w:pPr>
      <w:r w:rsidRPr="007E5EEB">
        <w:rPr>
          <w:sz w:val="24"/>
          <w:szCs w:val="24"/>
        </w:rPr>
        <w:t>Title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t>Title</w:t>
      </w:r>
    </w:p>
    <w:p w14:paraId="508D59ED"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59BFC764" w14:textId="77777777" w:rsidR="006F1323" w:rsidRPr="007E5EEB" w:rsidRDefault="006F1323" w:rsidP="006F1323">
      <w:pPr>
        <w:jc w:val="both"/>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E5EEB">
        <w:rPr>
          <w:sz w:val="24"/>
          <w:szCs w:val="24"/>
        </w:rPr>
        <w:t>Signature</w:t>
      </w:r>
    </w:p>
    <w:p w14:paraId="2D512F8E"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1E9A2777" w14:textId="77777777" w:rsidR="0044427F" w:rsidRPr="008648F4" w:rsidRDefault="006F1323" w:rsidP="008648F4">
      <w:pPr>
        <w:jc w:val="both"/>
        <w:rPr>
          <w:sz w:val="24"/>
          <w:szCs w:val="24"/>
        </w:rPr>
      </w:pPr>
      <w:r w:rsidRPr="007E5EEB">
        <w:rPr>
          <w:sz w:val="24"/>
          <w:szCs w:val="24"/>
        </w:rPr>
        <w:t>Date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t>Date</w:t>
      </w:r>
      <w:bookmarkStart w:id="118" w:name="_Toc94438047"/>
      <w:bookmarkStart w:id="119" w:name="_Toc94498349"/>
      <w:bookmarkStart w:id="120" w:name="_Toc117673890"/>
    </w:p>
    <w:p w14:paraId="1AE8C1A5" w14:textId="77777777" w:rsidR="0044427F" w:rsidRPr="0044427F" w:rsidRDefault="0044427F" w:rsidP="0044427F"/>
    <w:bookmarkEnd w:id="118"/>
    <w:bookmarkEnd w:id="119"/>
    <w:bookmarkEnd w:id="120"/>
    <w:p w14:paraId="2DB6D8BA" w14:textId="790C7BD6" w:rsidR="006350FB" w:rsidRDefault="006350FB" w:rsidP="00AA22F1">
      <w:pPr>
        <w:pStyle w:val="Heading1"/>
        <w:jc w:val="center"/>
      </w:pPr>
    </w:p>
    <w:p w14:paraId="28AA52E4" w14:textId="77777777" w:rsidR="00FE471F" w:rsidRDefault="00FE471F" w:rsidP="00FE471F"/>
    <w:p w14:paraId="65AF4486" w14:textId="77777777" w:rsidR="00FE471F" w:rsidRDefault="00FE471F" w:rsidP="00FE471F"/>
    <w:p w14:paraId="56B09B23" w14:textId="77777777" w:rsidR="00FE471F" w:rsidRDefault="00FE471F" w:rsidP="00FE471F"/>
    <w:p w14:paraId="371B92BE" w14:textId="77777777" w:rsidR="00FE471F" w:rsidRDefault="00FE471F" w:rsidP="00FE471F"/>
    <w:p w14:paraId="28E91AAA" w14:textId="77777777" w:rsidR="00FE471F" w:rsidRDefault="00FE471F" w:rsidP="00FE471F"/>
    <w:p w14:paraId="451AD5F2" w14:textId="77777777" w:rsidR="00FE471F" w:rsidRDefault="00FE471F" w:rsidP="00FE471F"/>
    <w:p w14:paraId="40FDD6AB" w14:textId="77777777" w:rsidR="00FE471F" w:rsidRDefault="00FE471F" w:rsidP="00FE471F"/>
    <w:p w14:paraId="4489BFC4" w14:textId="77777777" w:rsidR="00FE471F" w:rsidRDefault="00FE471F" w:rsidP="00FE471F"/>
    <w:p w14:paraId="4138E157" w14:textId="77777777" w:rsidR="00FE471F" w:rsidRDefault="00FE471F" w:rsidP="00FE471F"/>
    <w:p w14:paraId="5E4D8377" w14:textId="77777777" w:rsidR="00FE471F" w:rsidRDefault="00FE471F" w:rsidP="00FE471F"/>
    <w:p w14:paraId="04A53382" w14:textId="77777777" w:rsidR="00FE471F" w:rsidRDefault="00FE471F" w:rsidP="00FE471F"/>
    <w:p w14:paraId="666487EC" w14:textId="77777777" w:rsidR="00FE471F" w:rsidRDefault="00FE471F" w:rsidP="00FE471F"/>
    <w:p w14:paraId="7C946E9A" w14:textId="77777777" w:rsidR="00FE471F" w:rsidRDefault="00FE471F" w:rsidP="00FE471F"/>
    <w:p w14:paraId="4825B9BA" w14:textId="77777777" w:rsidR="00FE471F" w:rsidRDefault="00FE471F" w:rsidP="00FE471F"/>
    <w:p w14:paraId="0A26A89B" w14:textId="77777777" w:rsidR="00FE471F" w:rsidRDefault="00FE471F" w:rsidP="00FE471F"/>
    <w:p w14:paraId="26915427" w14:textId="77777777" w:rsidR="00FE471F" w:rsidRDefault="00FE471F" w:rsidP="00FE471F"/>
    <w:p w14:paraId="70CE1CAC" w14:textId="77777777" w:rsidR="00FE471F" w:rsidRDefault="00FE471F" w:rsidP="00FE471F"/>
    <w:p w14:paraId="568C24DD" w14:textId="77777777" w:rsidR="00FE471F" w:rsidRDefault="00FE471F" w:rsidP="00FE471F"/>
    <w:p w14:paraId="15A9885C" w14:textId="77777777" w:rsidR="00FE471F" w:rsidRPr="00FE471F" w:rsidRDefault="00FE471F" w:rsidP="00FE471F"/>
    <w:p w14:paraId="272B9CA9" w14:textId="1AD4690E" w:rsidR="00351BD7" w:rsidRPr="00FC73BE" w:rsidRDefault="00351BD7" w:rsidP="00FE471F">
      <w:pPr>
        <w:pStyle w:val="Heading1"/>
        <w:jc w:val="center"/>
        <w:rPr>
          <w:sz w:val="32"/>
          <w:szCs w:val="32"/>
          <w:u w:val="none"/>
        </w:rPr>
      </w:pPr>
      <w:r w:rsidRPr="00FC73BE">
        <w:rPr>
          <w:sz w:val="32"/>
          <w:szCs w:val="32"/>
          <w:u w:val="none"/>
        </w:rPr>
        <w:lastRenderedPageBreak/>
        <w:t xml:space="preserve">Appendix </w:t>
      </w:r>
      <w:r>
        <w:rPr>
          <w:sz w:val="32"/>
          <w:szCs w:val="32"/>
          <w:u w:val="none"/>
        </w:rPr>
        <w:t>F</w:t>
      </w:r>
    </w:p>
    <w:p w14:paraId="4F25CB72" w14:textId="77777777" w:rsidR="00351BD7" w:rsidRPr="000A5213" w:rsidRDefault="00351BD7" w:rsidP="00351BD7">
      <w:r w:rsidRPr="000A5213">
        <w:t xml:space="preserve"> </w:t>
      </w:r>
    </w:p>
    <w:p w14:paraId="77FABC43" w14:textId="77777777" w:rsidR="00351BD7" w:rsidRPr="000A5213" w:rsidRDefault="00351BD7" w:rsidP="00351BD7"/>
    <w:p w14:paraId="69154D19" w14:textId="77777777" w:rsidR="00351BD7" w:rsidRDefault="00351BD7" w:rsidP="00351BD7">
      <w:pPr>
        <w:jc w:val="center"/>
        <w:rPr>
          <w:sz w:val="32"/>
          <w:szCs w:val="32"/>
        </w:rPr>
      </w:pPr>
      <w:bookmarkStart w:id="121" w:name="_Toc94438046"/>
      <w:bookmarkStart w:id="122" w:name="_Toc94498348"/>
      <w:bookmarkStart w:id="123" w:name="_Toc95021362"/>
      <w:bookmarkStart w:id="124" w:name="_Toc117673891"/>
      <w:r w:rsidRPr="008F0ADE">
        <w:rPr>
          <w:sz w:val="32"/>
          <w:szCs w:val="32"/>
        </w:rPr>
        <w:t>FINANCIAL PROPOSAL</w:t>
      </w:r>
      <w:bookmarkEnd w:id="121"/>
      <w:bookmarkEnd w:id="122"/>
      <w:bookmarkEnd w:id="123"/>
      <w:bookmarkEnd w:id="124"/>
    </w:p>
    <w:p w14:paraId="701D3491" w14:textId="200F84CA" w:rsidR="00351BD7" w:rsidRPr="00351BD7" w:rsidRDefault="00351BD7" w:rsidP="00351BD7">
      <w:pPr>
        <w:jc w:val="center"/>
        <w:rPr>
          <w:i/>
          <w:iCs/>
        </w:rPr>
      </w:pPr>
      <w:r w:rsidRPr="00351BD7">
        <w:rPr>
          <w:i/>
          <w:iCs/>
        </w:rPr>
        <w:t>(per specifications noted sec 2.1)</w:t>
      </w:r>
    </w:p>
    <w:p w14:paraId="7A951F0D" w14:textId="6E5D2AA2" w:rsidR="00351BD7" w:rsidRPr="008F0ADE" w:rsidRDefault="00351BD7" w:rsidP="00351BD7">
      <w:pPr>
        <w:jc w:val="center"/>
        <w:rPr>
          <w:sz w:val="32"/>
          <w:szCs w:val="32"/>
        </w:rPr>
      </w:pPr>
      <w:r>
        <w:rPr>
          <w:sz w:val="32"/>
          <w:szCs w:val="32"/>
        </w:rPr>
        <w:t>RFP #</w:t>
      </w:r>
      <w:r w:rsidR="00155617">
        <w:rPr>
          <w:sz w:val="32"/>
          <w:szCs w:val="32"/>
        </w:rPr>
        <w:t>26-031</w:t>
      </w:r>
    </w:p>
    <w:p w14:paraId="1A89E0A9" w14:textId="77777777" w:rsidR="00351BD7" w:rsidRDefault="00351BD7" w:rsidP="00351BD7">
      <w:pPr>
        <w:rPr>
          <w:sz w:val="24"/>
          <w:szCs w:val="24"/>
        </w:rPr>
      </w:pPr>
    </w:p>
    <w:tbl>
      <w:tblPr>
        <w:tblW w:w="9475" w:type="dxa"/>
        <w:tblInd w:w="93" w:type="dxa"/>
        <w:tblLook w:val="04A0" w:firstRow="1" w:lastRow="0" w:firstColumn="1" w:lastColumn="0" w:noHBand="0" w:noVBand="1"/>
      </w:tblPr>
      <w:tblGrid>
        <w:gridCol w:w="1023"/>
        <w:gridCol w:w="2574"/>
        <w:gridCol w:w="1206"/>
        <w:gridCol w:w="1674"/>
        <w:gridCol w:w="2998"/>
      </w:tblGrid>
      <w:tr w:rsidR="00351BD7" w:rsidRPr="006350FB" w14:paraId="3E250C3D"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hideMark/>
          </w:tcPr>
          <w:p w14:paraId="367C74A8" w14:textId="668FC8B1" w:rsidR="00351BD7" w:rsidRPr="006350FB" w:rsidRDefault="00351BD7" w:rsidP="00AA22F1">
            <w:pPr>
              <w:jc w:val="center"/>
              <w:rPr>
                <w:rFonts w:ascii="Calibri" w:hAnsi="Calibri"/>
                <w:color w:val="000000"/>
                <w:sz w:val="22"/>
                <w:szCs w:val="22"/>
              </w:rPr>
            </w:pPr>
            <w:r>
              <w:rPr>
                <w:rFonts w:ascii="Calibri" w:hAnsi="Calibri"/>
                <w:b/>
                <w:color w:val="000000"/>
                <w:sz w:val="22"/>
                <w:szCs w:val="22"/>
              </w:rPr>
              <w:t>Quantity</w:t>
            </w:r>
          </w:p>
        </w:tc>
        <w:tc>
          <w:tcPr>
            <w:tcW w:w="2574" w:type="dxa"/>
            <w:tcBorders>
              <w:top w:val="single" w:sz="4" w:space="0" w:color="auto"/>
              <w:left w:val="nil"/>
              <w:bottom w:val="single" w:sz="4" w:space="0" w:color="auto"/>
              <w:right w:val="single" w:sz="4" w:space="0" w:color="auto"/>
            </w:tcBorders>
            <w:noWrap/>
            <w:vAlign w:val="bottom"/>
            <w:hideMark/>
          </w:tcPr>
          <w:p w14:paraId="5F9432E3" w14:textId="10617549"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Description</w:t>
            </w:r>
          </w:p>
        </w:tc>
        <w:tc>
          <w:tcPr>
            <w:tcW w:w="1206" w:type="dxa"/>
            <w:tcBorders>
              <w:top w:val="single" w:sz="4" w:space="0" w:color="auto"/>
              <w:left w:val="nil"/>
              <w:bottom w:val="single" w:sz="4" w:space="0" w:color="auto"/>
              <w:right w:val="single" w:sz="4" w:space="0" w:color="auto"/>
            </w:tcBorders>
          </w:tcPr>
          <w:p w14:paraId="537110D8" w14:textId="464EAA89"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Unit</w:t>
            </w:r>
          </w:p>
        </w:tc>
        <w:tc>
          <w:tcPr>
            <w:tcW w:w="1674" w:type="dxa"/>
            <w:tcBorders>
              <w:top w:val="single" w:sz="4" w:space="0" w:color="auto"/>
              <w:left w:val="single" w:sz="4" w:space="0" w:color="auto"/>
              <w:bottom w:val="single" w:sz="4" w:space="0" w:color="auto"/>
              <w:right w:val="single" w:sz="4" w:space="0" w:color="auto"/>
            </w:tcBorders>
          </w:tcPr>
          <w:p w14:paraId="33A01B44" w14:textId="11007E14"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Extend</w:t>
            </w:r>
          </w:p>
        </w:tc>
        <w:tc>
          <w:tcPr>
            <w:tcW w:w="2998" w:type="dxa"/>
            <w:tcBorders>
              <w:top w:val="single" w:sz="4" w:space="0" w:color="auto"/>
              <w:left w:val="nil"/>
              <w:bottom w:val="single" w:sz="4" w:space="0" w:color="auto"/>
              <w:right w:val="single" w:sz="4" w:space="0" w:color="auto"/>
            </w:tcBorders>
          </w:tcPr>
          <w:p w14:paraId="2042CFA7" w14:textId="405B88AF"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Comment</w:t>
            </w:r>
          </w:p>
        </w:tc>
      </w:tr>
      <w:tr w:rsidR="00351BD7" w:rsidRPr="006350FB" w14:paraId="74FE80B2"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2E536072" w14:textId="08FB69D7" w:rsidR="00351BD7" w:rsidRPr="006350FB" w:rsidRDefault="0006691D" w:rsidP="00B11E35">
            <w:pPr>
              <w:jc w:val="center"/>
              <w:rPr>
                <w:rFonts w:ascii="Calibri" w:hAnsi="Calibri"/>
                <w:color w:val="000000"/>
                <w:sz w:val="22"/>
                <w:szCs w:val="22"/>
              </w:rPr>
            </w:pPr>
            <w:r>
              <w:rPr>
                <w:rFonts w:ascii="Calibri" w:hAnsi="Calibri"/>
                <w:color w:val="000000"/>
                <w:sz w:val="22"/>
                <w:szCs w:val="22"/>
              </w:rPr>
              <w:t>240</w:t>
            </w:r>
          </w:p>
        </w:tc>
        <w:tc>
          <w:tcPr>
            <w:tcW w:w="2574" w:type="dxa"/>
            <w:tcBorders>
              <w:top w:val="single" w:sz="4" w:space="0" w:color="auto"/>
              <w:left w:val="nil"/>
              <w:bottom w:val="single" w:sz="4" w:space="0" w:color="auto"/>
              <w:right w:val="single" w:sz="4" w:space="0" w:color="auto"/>
            </w:tcBorders>
            <w:noWrap/>
            <w:vAlign w:val="center"/>
          </w:tcPr>
          <w:p w14:paraId="18287AF1" w14:textId="1F12ABD7" w:rsidR="00E35EC0" w:rsidRPr="00DA0B2A" w:rsidRDefault="00E35EC0" w:rsidP="00B11E35">
            <w:pPr>
              <w:jc w:val="center"/>
              <w:rPr>
                <w:rFonts w:ascii="Calibri" w:hAnsi="Calibri"/>
                <w:b/>
                <w:bCs/>
                <w:color w:val="000000"/>
                <w:sz w:val="22"/>
                <w:szCs w:val="22"/>
              </w:rPr>
            </w:pPr>
            <w:r w:rsidRPr="00DA0B2A">
              <w:rPr>
                <w:rFonts w:ascii="Calibri" w:hAnsi="Calibri"/>
                <w:b/>
                <w:bCs/>
                <w:color w:val="000000"/>
                <w:sz w:val="22"/>
                <w:szCs w:val="22"/>
              </w:rPr>
              <w:t>SMTL2200RM2UCNC</w:t>
            </w:r>
            <w:r w:rsidR="00DA0B2A" w:rsidRPr="00DA0B2A">
              <w:rPr>
                <w:rFonts w:ascii="Calibri" w:hAnsi="Calibri"/>
                <w:b/>
                <w:bCs/>
                <w:color w:val="000000"/>
                <w:sz w:val="22"/>
                <w:szCs w:val="22"/>
              </w:rPr>
              <w:t>ITE</w:t>
            </w:r>
          </w:p>
          <w:p w14:paraId="4FA7B88D" w14:textId="1FE465F7" w:rsidR="00AA22F1" w:rsidRPr="00AA22F1" w:rsidRDefault="00E35EC0" w:rsidP="00B11E35">
            <w:pPr>
              <w:jc w:val="center"/>
              <w:rPr>
                <w:rFonts w:ascii="Calibri" w:hAnsi="Calibri"/>
                <w:color w:val="000000"/>
                <w:sz w:val="16"/>
                <w:szCs w:val="16"/>
              </w:rPr>
            </w:pPr>
            <w:r w:rsidRPr="00E35EC0">
              <w:rPr>
                <w:rFonts w:ascii="Calibri" w:hAnsi="Calibri"/>
                <w:color w:val="000000"/>
                <w:sz w:val="22"/>
                <w:szCs w:val="22"/>
              </w:rPr>
              <w:t xml:space="preserve">APC by Schneider Electric Smart-UPS, Lithium-Ion, 2200VA, 120V with SmartConnect Port and Network Card </w:t>
            </w:r>
            <w:r w:rsidR="00AA22F1" w:rsidRPr="00AA22F1">
              <w:rPr>
                <w:rFonts w:ascii="Calibri" w:hAnsi="Calibri"/>
                <w:color w:val="000000"/>
                <w:sz w:val="16"/>
                <w:szCs w:val="16"/>
              </w:rPr>
              <w:t>(or equivalent)</w:t>
            </w:r>
          </w:p>
        </w:tc>
        <w:tc>
          <w:tcPr>
            <w:tcW w:w="1206" w:type="dxa"/>
            <w:tcBorders>
              <w:top w:val="single" w:sz="4" w:space="0" w:color="auto"/>
              <w:left w:val="nil"/>
              <w:bottom w:val="single" w:sz="4" w:space="0" w:color="auto"/>
              <w:right w:val="single" w:sz="4" w:space="0" w:color="auto"/>
            </w:tcBorders>
            <w:vAlign w:val="center"/>
          </w:tcPr>
          <w:p w14:paraId="705FC978" w14:textId="46141FA9" w:rsidR="00351BD7" w:rsidRPr="006350FB" w:rsidRDefault="00AA22F1" w:rsidP="00AA22F1">
            <w:pPr>
              <w:jc w:val="right"/>
              <w:rPr>
                <w:rFonts w:ascii="Calibri" w:hAnsi="Calibri"/>
                <w:color w:val="000000"/>
                <w:sz w:val="22"/>
                <w:szCs w:val="22"/>
              </w:rPr>
            </w:pPr>
            <w:r>
              <w:rPr>
                <w:rFonts w:ascii="Calibri" w:hAnsi="Calibri"/>
                <w:color w:val="000000"/>
                <w:sz w:val="22"/>
                <w:szCs w:val="22"/>
              </w:rPr>
              <w:t>$   .</w:t>
            </w:r>
          </w:p>
        </w:tc>
        <w:tc>
          <w:tcPr>
            <w:tcW w:w="1674" w:type="dxa"/>
            <w:tcBorders>
              <w:top w:val="single" w:sz="4" w:space="0" w:color="auto"/>
              <w:left w:val="single" w:sz="4" w:space="0" w:color="auto"/>
              <w:bottom w:val="single" w:sz="4" w:space="0" w:color="auto"/>
              <w:right w:val="single" w:sz="4" w:space="0" w:color="auto"/>
            </w:tcBorders>
            <w:vAlign w:val="center"/>
          </w:tcPr>
          <w:p w14:paraId="25C0EF0A" w14:textId="77777777" w:rsidR="00351BD7" w:rsidRPr="006350FB" w:rsidRDefault="00351BD7" w:rsidP="000B0F94">
            <w:pPr>
              <w:jc w:val="right"/>
              <w:rPr>
                <w:rFonts w:ascii="Calibri" w:hAnsi="Calibri"/>
                <w:color w:val="000000"/>
                <w:sz w:val="22"/>
                <w:szCs w:val="22"/>
              </w:rPr>
            </w:pPr>
            <w:r>
              <w:rPr>
                <w:rFonts w:ascii="Calibri" w:hAnsi="Calibri"/>
                <w:color w:val="000000"/>
                <w:sz w:val="22"/>
                <w:szCs w:val="22"/>
              </w:rPr>
              <w:t>$   .</w:t>
            </w:r>
          </w:p>
        </w:tc>
        <w:tc>
          <w:tcPr>
            <w:tcW w:w="2998" w:type="dxa"/>
            <w:tcBorders>
              <w:top w:val="single" w:sz="4" w:space="0" w:color="auto"/>
              <w:left w:val="nil"/>
              <w:bottom w:val="single" w:sz="4" w:space="0" w:color="auto"/>
              <w:right w:val="single" w:sz="4" w:space="0" w:color="auto"/>
            </w:tcBorders>
            <w:vAlign w:val="center"/>
          </w:tcPr>
          <w:p w14:paraId="759F2294" w14:textId="0D0F70C3" w:rsidR="00351BD7" w:rsidRPr="006350FB" w:rsidRDefault="00351BD7" w:rsidP="000B0F94">
            <w:pPr>
              <w:jc w:val="right"/>
              <w:rPr>
                <w:rFonts w:ascii="Calibri" w:hAnsi="Calibri"/>
                <w:color w:val="000000"/>
                <w:sz w:val="22"/>
                <w:szCs w:val="22"/>
              </w:rPr>
            </w:pPr>
          </w:p>
        </w:tc>
      </w:tr>
      <w:tr w:rsidR="0063078E" w:rsidRPr="006350FB" w14:paraId="7CEE36A2"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38A77C92" w14:textId="14435161" w:rsidR="0063078E" w:rsidRDefault="0063078E" w:rsidP="0063078E">
            <w:pPr>
              <w:jc w:val="center"/>
              <w:rPr>
                <w:rFonts w:ascii="Calibri" w:hAnsi="Calibri"/>
                <w:color w:val="000000"/>
                <w:sz w:val="22"/>
                <w:szCs w:val="22"/>
              </w:rPr>
            </w:pPr>
            <w:r>
              <w:rPr>
                <w:rFonts w:ascii="Calibri" w:hAnsi="Calibri"/>
                <w:color w:val="000000"/>
                <w:sz w:val="22"/>
                <w:szCs w:val="22"/>
              </w:rPr>
              <w:t>30</w:t>
            </w:r>
          </w:p>
        </w:tc>
        <w:tc>
          <w:tcPr>
            <w:tcW w:w="2574" w:type="dxa"/>
            <w:tcBorders>
              <w:top w:val="single" w:sz="4" w:space="0" w:color="auto"/>
              <w:left w:val="nil"/>
              <w:bottom w:val="single" w:sz="4" w:space="0" w:color="auto"/>
              <w:right w:val="single" w:sz="4" w:space="0" w:color="auto"/>
            </w:tcBorders>
            <w:noWrap/>
            <w:vAlign w:val="center"/>
          </w:tcPr>
          <w:p w14:paraId="44F33049" w14:textId="77777777" w:rsidR="00DA0B2A" w:rsidRPr="00DA0B2A" w:rsidRDefault="00DA0B2A" w:rsidP="00DA0B2A">
            <w:pPr>
              <w:jc w:val="center"/>
              <w:rPr>
                <w:rFonts w:ascii="Calibri" w:hAnsi="Calibri"/>
                <w:color w:val="000000"/>
                <w:sz w:val="22"/>
                <w:szCs w:val="22"/>
              </w:rPr>
            </w:pPr>
            <w:r w:rsidRPr="00DA0B2A">
              <w:rPr>
                <w:rFonts w:ascii="Calibri" w:hAnsi="Calibri"/>
                <w:b/>
                <w:bCs/>
                <w:color w:val="000000"/>
                <w:sz w:val="22"/>
                <w:szCs w:val="22"/>
              </w:rPr>
              <w:t>SMTL1500RM3UCNCITE</w:t>
            </w:r>
          </w:p>
          <w:p w14:paraId="0C62B74C" w14:textId="7A992396" w:rsidR="0063078E" w:rsidRDefault="00DA0B2A" w:rsidP="00DA0B2A">
            <w:pPr>
              <w:jc w:val="center"/>
              <w:rPr>
                <w:rFonts w:ascii="Calibri" w:hAnsi="Calibri"/>
                <w:color w:val="000000"/>
                <w:sz w:val="22"/>
                <w:szCs w:val="22"/>
              </w:rPr>
            </w:pPr>
            <w:r w:rsidRPr="00E35EC0">
              <w:rPr>
                <w:rFonts w:ascii="Calibri" w:hAnsi="Calibri"/>
                <w:color w:val="000000"/>
                <w:sz w:val="22"/>
                <w:szCs w:val="22"/>
              </w:rPr>
              <w:t xml:space="preserve">APC by Schneider Electric Smart-UPS, Lithium-Ion, </w:t>
            </w:r>
            <w:r w:rsidR="00E70BB5">
              <w:rPr>
                <w:rFonts w:ascii="Calibri" w:hAnsi="Calibri"/>
                <w:color w:val="000000"/>
                <w:sz w:val="22"/>
                <w:szCs w:val="22"/>
              </w:rPr>
              <w:t>1500</w:t>
            </w:r>
            <w:r w:rsidRPr="00E35EC0">
              <w:rPr>
                <w:rFonts w:ascii="Calibri" w:hAnsi="Calibri"/>
                <w:color w:val="000000"/>
                <w:sz w:val="22"/>
                <w:szCs w:val="22"/>
              </w:rPr>
              <w:t xml:space="preserve">VA, 120V with SmartConnect Port and Network Card </w:t>
            </w:r>
            <w:r w:rsidRPr="00AA22F1">
              <w:rPr>
                <w:rFonts w:ascii="Calibri" w:hAnsi="Calibri"/>
                <w:color w:val="000000"/>
                <w:sz w:val="16"/>
                <w:szCs w:val="16"/>
              </w:rPr>
              <w:t>(or equivalent)</w:t>
            </w:r>
          </w:p>
        </w:tc>
        <w:tc>
          <w:tcPr>
            <w:tcW w:w="1206" w:type="dxa"/>
            <w:tcBorders>
              <w:top w:val="single" w:sz="4" w:space="0" w:color="auto"/>
              <w:left w:val="nil"/>
              <w:bottom w:val="single" w:sz="4" w:space="0" w:color="auto"/>
              <w:right w:val="single" w:sz="4" w:space="0" w:color="auto"/>
            </w:tcBorders>
            <w:vAlign w:val="center"/>
          </w:tcPr>
          <w:p w14:paraId="421E924F" w14:textId="669DDBB8" w:rsidR="0063078E" w:rsidRDefault="0063078E" w:rsidP="0063078E">
            <w:pPr>
              <w:jc w:val="right"/>
              <w:rPr>
                <w:rFonts w:ascii="Calibri" w:hAnsi="Calibri"/>
                <w:color w:val="000000"/>
                <w:sz w:val="22"/>
                <w:szCs w:val="22"/>
              </w:rPr>
            </w:pPr>
            <w:r>
              <w:rPr>
                <w:rFonts w:ascii="Calibri" w:hAnsi="Calibri"/>
                <w:color w:val="000000"/>
                <w:sz w:val="22"/>
                <w:szCs w:val="22"/>
              </w:rPr>
              <w:t>$   .</w:t>
            </w:r>
          </w:p>
        </w:tc>
        <w:tc>
          <w:tcPr>
            <w:tcW w:w="1674" w:type="dxa"/>
            <w:tcBorders>
              <w:top w:val="single" w:sz="4" w:space="0" w:color="auto"/>
              <w:left w:val="single" w:sz="4" w:space="0" w:color="auto"/>
              <w:bottom w:val="single" w:sz="4" w:space="0" w:color="auto"/>
              <w:right w:val="single" w:sz="4" w:space="0" w:color="auto"/>
            </w:tcBorders>
            <w:vAlign w:val="center"/>
          </w:tcPr>
          <w:p w14:paraId="29DFC747" w14:textId="51030BDE" w:rsidR="0063078E" w:rsidRDefault="0063078E" w:rsidP="0063078E">
            <w:pPr>
              <w:jc w:val="right"/>
              <w:rPr>
                <w:rFonts w:ascii="Calibri" w:hAnsi="Calibri"/>
                <w:color w:val="000000"/>
                <w:sz w:val="22"/>
                <w:szCs w:val="22"/>
              </w:rPr>
            </w:pPr>
            <w:r>
              <w:rPr>
                <w:rFonts w:ascii="Calibri" w:hAnsi="Calibri"/>
                <w:color w:val="000000"/>
                <w:sz w:val="22"/>
                <w:szCs w:val="22"/>
              </w:rPr>
              <w:t>$   .</w:t>
            </w:r>
          </w:p>
        </w:tc>
        <w:tc>
          <w:tcPr>
            <w:tcW w:w="2998" w:type="dxa"/>
            <w:tcBorders>
              <w:top w:val="single" w:sz="4" w:space="0" w:color="auto"/>
              <w:left w:val="nil"/>
              <w:bottom w:val="single" w:sz="4" w:space="0" w:color="auto"/>
              <w:right w:val="single" w:sz="4" w:space="0" w:color="auto"/>
            </w:tcBorders>
            <w:vAlign w:val="center"/>
          </w:tcPr>
          <w:p w14:paraId="08ECBBD3" w14:textId="77777777" w:rsidR="0063078E" w:rsidRPr="006350FB" w:rsidRDefault="0063078E" w:rsidP="0063078E">
            <w:pPr>
              <w:jc w:val="right"/>
              <w:rPr>
                <w:rFonts w:ascii="Calibri" w:hAnsi="Calibri"/>
                <w:color w:val="000000"/>
                <w:sz w:val="22"/>
                <w:szCs w:val="22"/>
              </w:rPr>
            </w:pPr>
          </w:p>
        </w:tc>
      </w:tr>
      <w:tr w:rsidR="0063078E" w:rsidRPr="006350FB" w14:paraId="57ED6BD3" w14:textId="77777777" w:rsidTr="0044781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26DA0234" w14:textId="530E68F0" w:rsidR="0063078E" w:rsidRDefault="0063078E" w:rsidP="0063078E">
            <w:pPr>
              <w:jc w:val="center"/>
              <w:rPr>
                <w:rFonts w:ascii="Calibri" w:hAnsi="Calibri"/>
                <w:color w:val="000000"/>
                <w:sz w:val="22"/>
                <w:szCs w:val="22"/>
              </w:rPr>
            </w:pPr>
            <w:r>
              <w:rPr>
                <w:rFonts w:ascii="Calibri" w:hAnsi="Calibri"/>
                <w:color w:val="000000"/>
                <w:sz w:val="22"/>
                <w:szCs w:val="22"/>
              </w:rPr>
              <w:t>270</w:t>
            </w:r>
          </w:p>
        </w:tc>
        <w:tc>
          <w:tcPr>
            <w:tcW w:w="2574" w:type="dxa"/>
            <w:tcBorders>
              <w:top w:val="single" w:sz="4" w:space="0" w:color="auto"/>
              <w:left w:val="nil"/>
              <w:bottom w:val="single" w:sz="4" w:space="0" w:color="auto"/>
              <w:right w:val="single" w:sz="4" w:space="0" w:color="auto"/>
            </w:tcBorders>
            <w:noWrap/>
            <w:vAlign w:val="bottom"/>
          </w:tcPr>
          <w:p w14:paraId="149348B4" w14:textId="697E44E1" w:rsidR="0063078E" w:rsidRDefault="0063078E" w:rsidP="0063078E">
            <w:pPr>
              <w:rPr>
                <w:rFonts w:ascii="Calibri" w:hAnsi="Calibri"/>
                <w:color w:val="000000"/>
                <w:sz w:val="22"/>
                <w:szCs w:val="22"/>
              </w:rPr>
            </w:pPr>
            <w:r>
              <w:rPr>
                <w:rFonts w:ascii="Calibri" w:hAnsi="Calibri"/>
                <w:color w:val="000000"/>
                <w:sz w:val="22"/>
                <w:szCs w:val="22"/>
              </w:rPr>
              <w:t>Installation</w:t>
            </w:r>
          </w:p>
        </w:tc>
        <w:tc>
          <w:tcPr>
            <w:tcW w:w="1206" w:type="dxa"/>
            <w:tcBorders>
              <w:top w:val="single" w:sz="4" w:space="0" w:color="auto"/>
              <w:left w:val="nil"/>
              <w:bottom w:val="single" w:sz="4" w:space="0" w:color="auto"/>
              <w:right w:val="single" w:sz="4" w:space="0" w:color="auto"/>
            </w:tcBorders>
            <w:vAlign w:val="center"/>
          </w:tcPr>
          <w:p w14:paraId="7158E3A0" w14:textId="127457B4" w:rsidR="0063078E" w:rsidRPr="006350FB" w:rsidRDefault="0063078E" w:rsidP="0063078E">
            <w:pPr>
              <w:jc w:val="center"/>
              <w:rPr>
                <w:rFonts w:ascii="Calibri" w:hAnsi="Calibri"/>
                <w:color w:val="000000"/>
                <w:sz w:val="22"/>
                <w:szCs w:val="22"/>
              </w:rPr>
            </w:pPr>
            <w:r>
              <w:rPr>
                <w:rFonts w:ascii="Calibri" w:hAnsi="Calibri"/>
                <w:color w:val="000000"/>
                <w:sz w:val="22"/>
                <w:szCs w:val="22"/>
              </w:rPr>
              <w:t>$   .</w:t>
            </w:r>
          </w:p>
        </w:tc>
        <w:tc>
          <w:tcPr>
            <w:tcW w:w="1674" w:type="dxa"/>
            <w:tcBorders>
              <w:top w:val="single" w:sz="4" w:space="0" w:color="auto"/>
              <w:left w:val="single" w:sz="4" w:space="0" w:color="auto"/>
              <w:bottom w:val="single" w:sz="4" w:space="0" w:color="auto"/>
              <w:right w:val="single" w:sz="4" w:space="0" w:color="auto"/>
            </w:tcBorders>
            <w:vAlign w:val="center"/>
          </w:tcPr>
          <w:p w14:paraId="7A2160D7" w14:textId="14553DE7" w:rsidR="0063078E" w:rsidRPr="006350FB" w:rsidRDefault="0063078E" w:rsidP="0063078E">
            <w:pPr>
              <w:jc w:val="right"/>
              <w:rPr>
                <w:rFonts w:ascii="Calibri" w:hAnsi="Calibri"/>
                <w:color w:val="000000"/>
                <w:sz w:val="22"/>
                <w:szCs w:val="22"/>
              </w:rPr>
            </w:pPr>
            <w:r>
              <w:rPr>
                <w:rFonts w:ascii="Calibri" w:hAnsi="Calibri"/>
                <w:color w:val="000000"/>
                <w:sz w:val="22"/>
                <w:szCs w:val="22"/>
              </w:rPr>
              <w:t>$   .</w:t>
            </w:r>
          </w:p>
        </w:tc>
        <w:tc>
          <w:tcPr>
            <w:tcW w:w="2998" w:type="dxa"/>
            <w:tcBorders>
              <w:top w:val="single" w:sz="4" w:space="0" w:color="auto"/>
              <w:left w:val="nil"/>
              <w:bottom w:val="single" w:sz="4" w:space="0" w:color="auto"/>
              <w:right w:val="single" w:sz="4" w:space="0" w:color="auto"/>
            </w:tcBorders>
          </w:tcPr>
          <w:p w14:paraId="6D8D11B6" w14:textId="77777777" w:rsidR="0063078E" w:rsidRPr="006350FB" w:rsidRDefault="0063078E" w:rsidP="0063078E">
            <w:pPr>
              <w:jc w:val="right"/>
              <w:rPr>
                <w:rFonts w:ascii="Calibri" w:hAnsi="Calibri"/>
                <w:color w:val="000000"/>
                <w:sz w:val="22"/>
                <w:szCs w:val="22"/>
              </w:rPr>
            </w:pPr>
          </w:p>
        </w:tc>
      </w:tr>
      <w:tr w:rsidR="00FA4313" w:rsidRPr="006350FB" w14:paraId="56BF7F1B"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5AFF3E1A" w14:textId="2D94A8CF" w:rsidR="00FA4313" w:rsidRDefault="00FA4313" w:rsidP="00AE6685">
            <w:pPr>
              <w:jc w:val="center"/>
              <w:rPr>
                <w:rFonts w:ascii="Calibri" w:hAnsi="Calibri"/>
                <w:color w:val="000000"/>
                <w:sz w:val="22"/>
                <w:szCs w:val="22"/>
              </w:rPr>
            </w:pPr>
          </w:p>
        </w:tc>
        <w:tc>
          <w:tcPr>
            <w:tcW w:w="2574" w:type="dxa"/>
            <w:tcBorders>
              <w:top w:val="single" w:sz="4" w:space="0" w:color="auto"/>
              <w:left w:val="nil"/>
              <w:bottom w:val="single" w:sz="4" w:space="0" w:color="auto"/>
              <w:right w:val="single" w:sz="4" w:space="0" w:color="auto"/>
            </w:tcBorders>
            <w:noWrap/>
            <w:vAlign w:val="bottom"/>
          </w:tcPr>
          <w:p w14:paraId="0CFE4164" w14:textId="2C254A00" w:rsidR="00CA537B" w:rsidRPr="00FA4313" w:rsidRDefault="00CA537B" w:rsidP="000B0F94">
            <w:pPr>
              <w:rPr>
                <w:rFonts w:ascii="Calibri" w:hAnsi="Calibri"/>
                <w:color w:val="000000"/>
                <w:sz w:val="22"/>
                <w:szCs w:val="22"/>
              </w:rPr>
            </w:pPr>
          </w:p>
        </w:tc>
        <w:tc>
          <w:tcPr>
            <w:tcW w:w="1206" w:type="dxa"/>
            <w:tcBorders>
              <w:top w:val="single" w:sz="4" w:space="0" w:color="auto"/>
              <w:left w:val="nil"/>
              <w:bottom w:val="single" w:sz="4" w:space="0" w:color="auto"/>
              <w:right w:val="single" w:sz="4" w:space="0" w:color="auto"/>
            </w:tcBorders>
          </w:tcPr>
          <w:p w14:paraId="111F59EB" w14:textId="77777777" w:rsidR="00FA4313" w:rsidRPr="006350FB" w:rsidRDefault="00FA4313"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7AC955DF" w14:textId="77777777" w:rsidR="00FA4313" w:rsidRPr="006350FB" w:rsidRDefault="00FA4313"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18F0537C" w14:textId="77777777" w:rsidR="00FA4313" w:rsidRPr="006350FB" w:rsidRDefault="00FA4313" w:rsidP="000B0F94">
            <w:pPr>
              <w:jc w:val="right"/>
              <w:rPr>
                <w:rFonts w:ascii="Calibri" w:hAnsi="Calibri"/>
                <w:color w:val="000000"/>
                <w:sz w:val="22"/>
                <w:szCs w:val="22"/>
              </w:rPr>
            </w:pPr>
          </w:p>
        </w:tc>
      </w:tr>
      <w:tr w:rsidR="00D360D5" w:rsidRPr="006350FB" w14:paraId="41F0138D"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6267EC77" w14:textId="5CD5B374" w:rsidR="00D360D5" w:rsidRDefault="00D360D5" w:rsidP="00AE6685">
            <w:pPr>
              <w:jc w:val="center"/>
              <w:rPr>
                <w:rFonts w:ascii="Calibri" w:hAnsi="Calibri"/>
                <w:color w:val="000000"/>
                <w:sz w:val="22"/>
                <w:szCs w:val="22"/>
              </w:rPr>
            </w:pPr>
          </w:p>
        </w:tc>
        <w:tc>
          <w:tcPr>
            <w:tcW w:w="2574" w:type="dxa"/>
            <w:tcBorders>
              <w:top w:val="single" w:sz="4" w:space="0" w:color="auto"/>
              <w:left w:val="nil"/>
              <w:bottom w:val="single" w:sz="4" w:space="0" w:color="auto"/>
              <w:right w:val="single" w:sz="4" w:space="0" w:color="auto"/>
            </w:tcBorders>
            <w:noWrap/>
            <w:vAlign w:val="bottom"/>
          </w:tcPr>
          <w:p w14:paraId="47E778B5" w14:textId="3B1CD9A0" w:rsidR="00D360D5" w:rsidRDefault="00D360D5" w:rsidP="000B0F94">
            <w:pPr>
              <w:rPr>
                <w:rFonts w:ascii="Calibri" w:hAnsi="Calibri"/>
                <w:color w:val="000000"/>
                <w:sz w:val="22"/>
                <w:szCs w:val="22"/>
              </w:rPr>
            </w:pPr>
          </w:p>
        </w:tc>
        <w:tc>
          <w:tcPr>
            <w:tcW w:w="1206" w:type="dxa"/>
            <w:tcBorders>
              <w:top w:val="single" w:sz="4" w:space="0" w:color="auto"/>
              <w:left w:val="nil"/>
              <w:bottom w:val="single" w:sz="4" w:space="0" w:color="auto"/>
              <w:right w:val="single" w:sz="4" w:space="0" w:color="auto"/>
            </w:tcBorders>
          </w:tcPr>
          <w:p w14:paraId="160E8BAD" w14:textId="77777777" w:rsidR="00D360D5" w:rsidRPr="006350FB" w:rsidRDefault="00D360D5"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711301B" w14:textId="77777777" w:rsidR="00D360D5" w:rsidRPr="006350FB" w:rsidRDefault="00D360D5"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796F67DA" w14:textId="77777777" w:rsidR="00D360D5" w:rsidRPr="006350FB" w:rsidRDefault="00D360D5" w:rsidP="000B0F94">
            <w:pPr>
              <w:jc w:val="right"/>
              <w:rPr>
                <w:rFonts w:ascii="Calibri" w:hAnsi="Calibri"/>
                <w:color w:val="000000"/>
                <w:sz w:val="22"/>
                <w:szCs w:val="22"/>
              </w:rPr>
            </w:pPr>
          </w:p>
        </w:tc>
      </w:tr>
      <w:tr w:rsidR="00AA22F1" w:rsidRPr="006350FB" w14:paraId="031CA186" w14:textId="77777777" w:rsidTr="00AA22F1">
        <w:trPr>
          <w:trHeight w:val="300"/>
        </w:trPr>
        <w:tc>
          <w:tcPr>
            <w:tcW w:w="6477" w:type="dxa"/>
            <w:gridSpan w:val="4"/>
            <w:tcBorders>
              <w:top w:val="nil"/>
              <w:left w:val="nil"/>
              <w:bottom w:val="nil"/>
              <w:right w:val="single" w:sz="4" w:space="0" w:color="auto"/>
            </w:tcBorders>
            <w:noWrap/>
            <w:vAlign w:val="bottom"/>
            <w:hideMark/>
          </w:tcPr>
          <w:p w14:paraId="7CF94B17" w14:textId="20D29F2C" w:rsidR="00AA22F1" w:rsidRPr="006350FB" w:rsidRDefault="00AA22F1" w:rsidP="00AA22F1">
            <w:pPr>
              <w:jc w:val="right"/>
              <w:rPr>
                <w:rFonts w:ascii="Calibri" w:hAnsi="Calibri"/>
                <w:color w:val="000000"/>
                <w:sz w:val="22"/>
                <w:szCs w:val="22"/>
              </w:rPr>
            </w:pPr>
            <w:r w:rsidRPr="006350FB">
              <w:rPr>
                <w:rFonts w:ascii="Calibri" w:hAnsi="Calibri"/>
                <w:color w:val="000000"/>
                <w:sz w:val="22"/>
                <w:szCs w:val="22"/>
              </w:rPr>
              <w:t>TOTAL COST:</w:t>
            </w:r>
          </w:p>
        </w:tc>
        <w:tc>
          <w:tcPr>
            <w:tcW w:w="2998" w:type="dxa"/>
            <w:tcBorders>
              <w:top w:val="single" w:sz="4" w:space="0" w:color="auto"/>
              <w:left w:val="single" w:sz="4" w:space="0" w:color="auto"/>
              <w:bottom w:val="single" w:sz="4" w:space="0" w:color="auto"/>
              <w:right w:val="single" w:sz="4" w:space="0" w:color="auto"/>
            </w:tcBorders>
            <w:vAlign w:val="center"/>
          </w:tcPr>
          <w:p w14:paraId="02C2B815" w14:textId="77777777" w:rsidR="00AA22F1" w:rsidRPr="006350FB" w:rsidRDefault="00AA22F1" w:rsidP="000B0F94">
            <w:pPr>
              <w:jc w:val="right"/>
              <w:rPr>
                <w:rFonts w:ascii="Calibri" w:hAnsi="Calibri"/>
                <w:color w:val="000000"/>
                <w:sz w:val="22"/>
                <w:szCs w:val="22"/>
              </w:rPr>
            </w:pPr>
            <w:r>
              <w:rPr>
                <w:rFonts w:ascii="Calibri" w:hAnsi="Calibri"/>
                <w:color w:val="000000"/>
                <w:sz w:val="22"/>
                <w:szCs w:val="22"/>
              </w:rPr>
              <w:t>$   .</w:t>
            </w:r>
          </w:p>
        </w:tc>
      </w:tr>
    </w:tbl>
    <w:p w14:paraId="7C6D4561" w14:textId="77777777" w:rsidR="00351BD7" w:rsidRDefault="00351BD7" w:rsidP="00351BD7">
      <w:pPr>
        <w:pStyle w:val="BodyTextIndent2"/>
        <w:tabs>
          <w:tab w:val="left" w:pos="1890"/>
        </w:tabs>
        <w:spacing w:line="360" w:lineRule="auto"/>
        <w:ind w:left="0" w:firstLine="0"/>
        <w:rPr>
          <w:rFonts w:ascii="Times New Roman" w:hAnsi="Times New Roman"/>
          <w:sz w:val="24"/>
        </w:rPr>
      </w:pPr>
    </w:p>
    <w:p w14:paraId="52AC7337" w14:textId="77777777" w:rsidR="00D649CA" w:rsidRDefault="00D649CA" w:rsidP="00351BD7">
      <w:pPr>
        <w:pStyle w:val="BodyTextIndent2"/>
        <w:tabs>
          <w:tab w:val="left" w:pos="1890"/>
        </w:tabs>
        <w:ind w:left="0" w:firstLine="0"/>
        <w:rPr>
          <w:rFonts w:ascii="Times New Roman" w:hAnsi="Times New Roman"/>
          <w:sz w:val="24"/>
        </w:rPr>
      </w:pPr>
    </w:p>
    <w:p w14:paraId="1E52C483" w14:textId="77777777" w:rsidR="00D649CA" w:rsidRDefault="00D649CA" w:rsidP="00351BD7">
      <w:pPr>
        <w:pStyle w:val="BodyTextIndent2"/>
        <w:tabs>
          <w:tab w:val="left" w:pos="1890"/>
        </w:tabs>
        <w:ind w:left="0" w:firstLine="0"/>
        <w:rPr>
          <w:rFonts w:ascii="Times New Roman" w:hAnsi="Times New Roman"/>
          <w:sz w:val="24"/>
        </w:rPr>
      </w:pPr>
    </w:p>
    <w:p w14:paraId="62CBE964" w14:textId="77777777" w:rsidR="00351BD7" w:rsidRDefault="00351BD7" w:rsidP="00351BD7">
      <w:pPr>
        <w:pStyle w:val="BodyTextIndent2"/>
        <w:tabs>
          <w:tab w:val="left" w:pos="1890"/>
        </w:tabs>
        <w:ind w:left="0" w:firstLine="0"/>
        <w:rPr>
          <w:rFonts w:ascii="Times New Roman" w:hAnsi="Times New Roman"/>
          <w:sz w:val="24"/>
        </w:rPr>
      </w:pPr>
    </w:p>
    <w:p w14:paraId="43C59192" w14:textId="77777777" w:rsidR="00351BD7" w:rsidRPr="00ED1A10" w:rsidRDefault="00351BD7" w:rsidP="00351BD7">
      <w:pPr>
        <w:rPr>
          <w:sz w:val="24"/>
          <w:szCs w:val="24"/>
        </w:rPr>
      </w:pPr>
      <w:r w:rsidRPr="00ED1A10">
        <w:rPr>
          <w:sz w:val="24"/>
          <w:szCs w:val="24"/>
        </w:rPr>
        <w:t>SUBMITTED BY_________________________________________ DATE _______</w:t>
      </w:r>
      <w:r>
        <w:rPr>
          <w:sz w:val="24"/>
          <w:szCs w:val="24"/>
        </w:rPr>
        <w:t>____</w:t>
      </w:r>
      <w:r w:rsidRPr="00ED1A10">
        <w:rPr>
          <w:sz w:val="24"/>
          <w:szCs w:val="24"/>
        </w:rPr>
        <w:t>________</w:t>
      </w:r>
    </w:p>
    <w:p w14:paraId="0D6E6BA1" w14:textId="77777777" w:rsidR="00351BD7" w:rsidRPr="00ED1A10" w:rsidRDefault="00351BD7" w:rsidP="00351BD7">
      <w:pPr>
        <w:rPr>
          <w:sz w:val="24"/>
          <w:szCs w:val="24"/>
        </w:rPr>
      </w:pPr>
    </w:p>
    <w:p w14:paraId="6023ADF1" w14:textId="77777777" w:rsidR="00351BD7" w:rsidRPr="00ED1A10" w:rsidRDefault="00351BD7" w:rsidP="00351BD7">
      <w:pPr>
        <w:rPr>
          <w:sz w:val="24"/>
          <w:szCs w:val="24"/>
        </w:rPr>
      </w:pPr>
      <w:r w:rsidRPr="00ED1A10">
        <w:rPr>
          <w:sz w:val="24"/>
          <w:szCs w:val="24"/>
        </w:rPr>
        <w:t>TITLE___________________________________</w:t>
      </w:r>
      <w:r>
        <w:rPr>
          <w:sz w:val="24"/>
          <w:szCs w:val="24"/>
        </w:rPr>
        <w:t>_______________________________________</w:t>
      </w:r>
      <w:r w:rsidRPr="00ED1A10">
        <w:rPr>
          <w:sz w:val="24"/>
          <w:szCs w:val="24"/>
        </w:rPr>
        <w:t>_</w:t>
      </w:r>
      <w:r>
        <w:rPr>
          <w:sz w:val="24"/>
          <w:szCs w:val="24"/>
        </w:rPr>
        <w:t xml:space="preserve"> </w:t>
      </w:r>
    </w:p>
    <w:p w14:paraId="53D4E811" w14:textId="77777777" w:rsidR="00351BD7" w:rsidRPr="00ED1A10" w:rsidRDefault="00351BD7" w:rsidP="00351BD7">
      <w:pPr>
        <w:rPr>
          <w:sz w:val="24"/>
          <w:szCs w:val="24"/>
        </w:rPr>
      </w:pPr>
    </w:p>
    <w:p w14:paraId="29D7B522" w14:textId="77777777" w:rsidR="00351BD7" w:rsidRPr="00ED1A10" w:rsidRDefault="00351BD7" w:rsidP="00351BD7">
      <w:pPr>
        <w:rPr>
          <w:sz w:val="24"/>
          <w:szCs w:val="24"/>
        </w:rPr>
      </w:pPr>
      <w:r w:rsidRPr="00ED1A10">
        <w:rPr>
          <w:sz w:val="24"/>
          <w:szCs w:val="24"/>
        </w:rPr>
        <w:t>COMPANY NAME____________________________________________________________</w:t>
      </w:r>
      <w:r>
        <w:rPr>
          <w:sz w:val="24"/>
          <w:szCs w:val="24"/>
        </w:rPr>
        <w:t>____</w:t>
      </w:r>
    </w:p>
    <w:p w14:paraId="534CB4D7" w14:textId="77777777" w:rsidR="00351BD7" w:rsidRPr="00ED1A10" w:rsidRDefault="00351BD7" w:rsidP="00351BD7">
      <w:pPr>
        <w:rPr>
          <w:sz w:val="24"/>
          <w:szCs w:val="24"/>
        </w:rPr>
      </w:pPr>
    </w:p>
    <w:p w14:paraId="40C26DA1" w14:textId="77777777" w:rsidR="00351BD7" w:rsidRPr="00ED1A10" w:rsidRDefault="00351BD7" w:rsidP="00351BD7">
      <w:pPr>
        <w:widowControl w:val="0"/>
        <w:rPr>
          <w:snapToGrid w:val="0"/>
          <w:sz w:val="24"/>
          <w:szCs w:val="24"/>
        </w:rPr>
      </w:pPr>
      <w:r>
        <w:rPr>
          <w:sz w:val="24"/>
          <w:szCs w:val="24"/>
        </w:rPr>
        <w:t xml:space="preserve">  </w:t>
      </w:r>
    </w:p>
    <w:p w14:paraId="2AE826F7" w14:textId="0F821719" w:rsidR="00351BD7" w:rsidRPr="00621FF7" w:rsidRDefault="00351BD7" w:rsidP="00621FF7">
      <w:pPr>
        <w:widowControl w:val="0"/>
        <w:rPr>
          <w:snapToGrid w:val="0"/>
          <w:sz w:val="24"/>
          <w:szCs w:val="24"/>
        </w:rPr>
      </w:pPr>
      <w:r w:rsidRPr="00ED1A10">
        <w:rPr>
          <w:snapToGrid w:val="0"/>
          <w:sz w:val="24"/>
          <w:szCs w:val="24"/>
        </w:rPr>
        <w:t>SIGNATURE _________________________________________________________________</w:t>
      </w:r>
      <w:r>
        <w:rPr>
          <w:snapToGrid w:val="0"/>
          <w:sz w:val="24"/>
          <w:szCs w:val="24"/>
        </w:rPr>
        <w:t>____</w:t>
      </w:r>
    </w:p>
    <w:sectPr w:rsidR="00351BD7" w:rsidRPr="00621FF7" w:rsidSect="00B72730">
      <w:footerReference w:type="default" r:id="rId18"/>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795A" w14:textId="77777777" w:rsidR="002C710D" w:rsidRDefault="002C710D">
      <w:r>
        <w:separator/>
      </w:r>
    </w:p>
  </w:endnote>
  <w:endnote w:type="continuationSeparator" w:id="0">
    <w:p w14:paraId="01A97E78" w14:textId="77777777" w:rsidR="002C710D" w:rsidRDefault="002C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icHPE Light">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 New (W1)">
    <w:altName w:val="Times New 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9EA" w14:textId="77777777" w:rsidR="0044427F" w:rsidRDefault="0044427F" w:rsidP="008B5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789">
      <w:rPr>
        <w:rStyle w:val="PageNumber"/>
        <w:noProof/>
      </w:rPr>
      <w:t>16</w:t>
    </w:r>
    <w:r>
      <w:rPr>
        <w:rStyle w:val="PageNumber"/>
      </w:rPr>
      <w:fldChar w:fldCharType="end"/>
    </w:r>
  </w:p>
  <w:p w14:paraId="3EC04134" w14:textId="77777777" w:rsidR="0044427F" w:rsidRDefault="0044427F" w:rsidP="00A97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D5F9" w14:textId="77777777" w:rsidR="0044427F" w:rsidRDefault="0044427F" w:rsidP="00085374">
    <w:pPr>
      <w:pStyle w:val="Footer"/>
      <w:pBdr>
        <w:top w:val="single" w:sz="4" w:space="1" w:color="auto"/>
      </w:pBdr>
    </w:pPr>
    <w:r>
      <w:t xml:space="preserve">RFP NUMBER </w:t>
    </w:r>
    <w:r w:rsidR="00E16789" w:rsidRPr="00DE1017">
      <w:t>23-</w:t>
    </w:r>
    <w:r w:rsidR="00DE1017" w:rsidRPr="00DE1017">
      <w:t>021</w:t>
    </w:r>
    <w:r>
      <w:tab/>
    </w:r>
    <w:r>
      <w:tab/>
    </w:r>
  </w:p>
  <w:p w14:paraId="41BF7FE8" w14:textId="77777777" w:rsidR="0044427F" w:rsidRPr="00935E8B" w:rsidRDefault="0044427F" w:rsidP="00085374">
    <w:pPr>
      <w:pStyle w:val="Footer"/>
      <w:pBdr>
        <w:top w:val="single" w:sz="4" w:space="1" w:color="auto"/>
      </w:pBdr>
      <w:jc w:val="center"/>
    </w:pPr>
    <w:r>
      <w:t xml:space="preserve">Page </w:t>
    </w:r>
    <w:r>
      <w:fldChar w:fldCharType="begin"/>
    </w:r>
    <w:r>
      <w:instrText xml:space="preserve"> PAGE </w:instrText>
    </w:r>
    <w:r>
      <w:fldChar w:fldCharType="separate"/>
    </w:r>
    <w:r w:rsidR="00C41958">
      <w:rPr>
        <w:noProof/>
      </w:rPr>
      <w:t>10</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C41958">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282A" w14:textId="77777777" w:rsidR="0044427F" w:rsidRPr="00854E72" w:rsidRDefault="0044427F" w:rsidP="008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B141" w14:textId="77777777" w:rsidR="002C710D" w:rsidRDefault="002C710D">
      <w:r>
        <w:separator/>
      </w:r>
    </w:p>
  </w:footnote>
  <w:footnote w:type="continuationSeparator" w:id="0">
    <w:p w14:paraId="13256E78" w14:textId="77777777" w:rsidR="002C710D" w:rsidRDefault="002C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DB5"/>
    <w:multiLevelType w:val="hybridMultilevel"/>
    <w:tmpl w:val="BD3A0E34"/>
    <w:lvl w:ilvl="0" w:tplc="2528F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D86F48"/>
    <w:multiLevelType w:val="multilevel"/>
    <w:tmpl w:val="E0E43E6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130F659E"/>
    <w:multiLevelType w:val="multilevel"/>
    <w:tmpl w:val="E79839E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37F3324"/>
    <w:multiLevelType w:val="hybridMultilevel"/>
    <w:tmpl w:val="646886AC"/>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7025685"/>
    <w:multiLevelType w:val="hybridMultilevel"/>
    <w:tmpl w:val="A14A3592"/>
    <w:lvl w:ilvl="0" w:tplc="B08EA2CE">
      <w:start w:val="1"/>
      <w:numFmt w:val="lowerLetter"/>
      <w:lvlText w:val="%1."/>
      <w:lvlJc w:val="left"/>
      <w:pPr>
        <w:ind w:left="1800" w:hanging="360"/>
      </w:pPr>
      <w:rPr>
        <w:rFonts w:hint="default"/>
        <w:b w:val="0"/>
        <w:bCs w:val="0"/>
        <w:sz w:val="24"/>
        <w:szCs w:val="24"/>
      </w:rPr>
    </w:lvl>
    <w:lvl w:ilvl="1" w:tplc="FFFFFFFF">
      <w:start w:val="1"/>
      <w:numFmt w:val="lowerRoman"/>
      <w:lvlText w:val="%2."/>
      <w:lvlJc w:val="left"/>
      <w:pPr>
        <w:ind w:left="2520" w:hanging="360"/>
      </w:pPr>
      <w:rPr>
        <w:rFonts w:ascii="Calibri" w:eastAsia="Times New Roman" w:hAnsi="Calibri" w:cs="Calibri"/>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7583C1A"/>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25805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F8A77C4"/>
    <w:multiLevelType w:val="hybridMultilevel"/>
    <w:tmpl w:val="BD26CA90"/>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09D339D"/>
    <w:multiLevelType w:val="hybridMultilevel"/>
    <w:tmpl w:val="A0B819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CF25E6"/>
    <w:multiLevelType w:val="hybridMultilevel"/>
    <w:tmpl w:val="D93A471E"/>
    <w:lvl w:ilvl="0" w:tplc="9D1CAB56">
      <w:start w:val="1"/>
      <w:numFmt w:val="lowerLetter"/>
      <w:lvlText w:val="%1."/>
      <w:lvlJc w:val="left"/>
      <w:pPr>
        <w:ind w:left="1800" w:hanging="360"/>
      </w:pPr>
      <w:rPr>
        <w:rFonts w:hint="default"/>
        <w:sz w:val="24"/>
        <w:szCs w:val="24"/>
      </w:rPr>
    </w:lvl>
    <w:lvl w:ilvl="1" w:tplc="2B90AEC4">
      <w:start w:val="1"/>
      <w:numFmt w:val="lowerRoman"/>
      <w:lvlText w:val="%2."/>
      <w:lvlJc w:val="left"/>
      <w:pPr>
        <w:ind w:left="2520" w:hanging="360"/>
      </w:pPr>
      <w:rPr>
        <w:rFonts w:ascii="Calibri" w:eastAsia="Times New Roman" w:hAnsi="Calibri" w:cs="Calibr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A4457D"/>
    <w:multiLevelType w:val="hybridMultilevel"/>
    <w:tmpl w:val="3692FB8E"/>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1" w15:restartNumberingAfterBreak="0">
    <w:nsid w:val="378C4078"/>
    <w:multiLevelType w:val="hybridMultilevel"/>
    <w:tmpl w:val="0B98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955D8C"/>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47F00287"/>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505E77ED"/>
    <w:multiLevelType w:val="hybridMultilevel"/>
    <w:tmpl w:val="05224D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59321D3F"/>
    <w:multiLevelType w:val="hybridMultilevel"/>
    <w:tmpl w:val="74A41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547700"/>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689E4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71CF669E"/>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74B806B8"/>
    <w:multiLevelType w:val="hybridMultilevel"/>
    <w:tmpl w:val="BCB604BE"/>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75D12D5F"/>
    <w:multiLevelType w:val="singleLevel"/>
    <w:tmpl w:val="04090015"/>
    <w:lvl w:ilvl="0">
      <w:start w:val="1"/>
      <w:numFmt w:val="upperLetter"/>
      <w:lvlText w:val="%1."/>
      <w:lvlJc w:val="left"/>
      <w:pPr>
        <w:tabs>
          <w:tab w:val="num" w:pos="360"/>
        </w:tabs>
        <w:ind w:left="360" w:hanging="360"/>
      </w:pPr>
      <w:rPr>
        <w:rFonts w:hint="default"/>
      </w:rPr>
    </w:lvl>
  </w:abstractNum>
  <w:num w:numId="1" w16cid:durableId="475341010">
    <w:abstractNumId w:val="3"/>
  </w:num>
  <w:num w:numId="2" w16cid:durableId="805901233">
    <w:abstractNumId w:val="10"/>
  </w:num>
  <w:num w:numId="3" w16cid:durableId="572278334">
    <w:abstractNumId w:val="14"/>
  </w:num>
  <w:num w:numId="4" w16cid:durableId="2128698696">
    <w:abstractNumId w:val="2"/>
  </w:num>
  <w:num w:numId="5" w16cid:durableId="493840947">
    <w:abstractNumId w:val="0"/>
  </w:num>
  <w:num w:numId="6" w16cid:durableId="23673212">
    <w:abstractNumId w:val="13"/>
  </w:num>
  <w:num w:numId="7" w16cid:durableId="198930500">
    <w:abstractNumId w:val="6"/>
  </w:num>
  <w:num w:numId="8" w16cid:durableId="570770287">
    <w:abstractNumId w:val="12"/>
  </w:num>
  <w:num w:numId="9" w16cid:durableId="1054621179">
    <w:abstractNumId w:val="16"/>
  </w:num>
  <w:num w:numId="10" w16cid:durableId="222451407">
    <w:abstractNumId w:val="5"/>
  </w:num>
  <w:num w:numId="11" w16cid:durableId="164637357">
    <w:abstractNumId w:val="17"/>
  </w:num>
  <w:num w:numId="12" w16cid:durableId="1587614718">
    <w:abstractNumId w:val="20"/>
  </w:num>
  <w:num w:numId="13" w16cid:durableId="2005667464">
    <w:abstractNumId w:val="9"/>
  </w:num>
  <w:num w:numId="14" w16cid:durableId="333462636">
    <w:abstractNumId w:val="4"/>
  </w:num>
  <w:num w:numId="15" w16cid:durableId="1065377510">
    <w:abstractNumId w:val="18"/>
  </w:num>
  <w:num w:numId="16" w16cid:durableId="702285377">
    <w:abstractNumId w:val="1"/>
  </w:num>
  <w:num w:numId="17" w16cid:durableId="1843348231">
    <w:abstractNumId w:val="7"/>
  </w:num>
  <w:num w:numId="18" w16cid:durableId="1539009367">
    <w:abstractNumId w:val="11"/>
  </w:num>
  <w:num w:numId="19" w16cid:durableId="1909875633">
    <w:abstractNumId w:val="15"/>
  </w:num>
  <w:num w:numId="20" w16cid:durableId="1426224410">
    <w:abstractNumId w:val="8"/>
  </w:num>
  <w:num w:numId="21" w16cid:durableId="214427635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NDUwNjI2tDAzMLBQ0lEKTi0uzszPAykwrQUAD1oL+CwAAAA="/>
  </w:docVars>
  <w:rsids>
    <w:rsidRoot w:val="00631235"/>
    <w:rsid w:val="00000109"/>
    <w:rsid w:val="000009CD"/>
    <w:rsid w:val="00003EAB"/>
    <w:rsid w:val="00006121"/>
    <w:rsid w:val="00007F20"/>
    <w:rsid w:val="00014D0A"/>
    <w:rsid w:val="00020811"/>
    <w:rsid w:val="00022C50"/>
    <w:rsid w:val="000235CD"/>
    <w:rsid w:val="0002471D"/>
    <w:rsid w:val="00024CBC"/>
    <w:rsid w:val="000252D4"/>
    <w:rsid w:val="000313A2"/>
    <w:rsid w:val="00033931"/>
    <w:rsid w:val="00035948"/>
    <w:rsid w:val="00035FBE"/>
    <w:rsid w:val="000371F8"/>
    <w:rsid w:val="00040BE0"/>
    <w:rsid w:val="00041589"/>
    <w:rsid w:val="00041C32"/>
    <w:rsid w:val="00046F62"/>
    <w:rsid w:val="00051B5C"/>
    <w:rsid w:val="000520EA"/>
    <w:rsid w:val="000601E3"/>
    <w:rsid w:val="00060FDF"/>
    <w:rsid w:val="00062976"/>
    <w:rsid w:val="000639D5"/>
    <w:rsid w:val="00063EAB"/>
    <w:rsid w:val="00064B93"/>
    <w:rsid w:val="000658C7"/>
    <w:rsid w:val="00065EA7"/>
    <w:rsid w:val="0006691D"/>
    <w:rsid w:val="00067731"/>
    <w:rsid w:val="00070ADD"/>
    <w:rsid w:val="00071632"/>
    <w:rsid w:val="00071FC8"/>
    <w:rsid w:val="0007271A"/>
    <w:rsid w:val="000730E6"/>
    <w:rsid w:val="00073DF7"/>
    <w:rsid w:val="0007497A"/>
    <w:rsid w:val="00077A3D"/>
    <w:rsid w:val="00081B0C"/>
    <w:rsid w:val="00085374"/>
    <w:rsid w:val="00085E50"/>
    <w:rsid w:val="000902FA"/>
    <w:rsid w:val="00091A42"/>
    <w:rsid w:val="00093E69"/>
    <w:rsid w:val="00094E73"/>
    <w:rsid w:val="0009583E"/>
    <w:rsid w:val="000963A9"/>
    <w:rsid w:val="00096569"/>
    <w:rsid w:val="000A1A33"/>
    <w:rsid w:val="000A2754"/>
    <w:rsid w:val="000A4904"/>
    <w:rsid w:val="000A4BF5"/>
    <w:rsid w:val="000A5213"/>
    <w:rsid w:val="000A7B67"/>
    <w:rsid w:val="000B1810"/>
    <w:rsid w:val="000B3066"/>
    <w:rsid w:val="000B611B"/>
    <w:rsid w:val="000B6512"/>
    <w:rsid w:val="000C092F"/>
    <w:rsid w:val="000C40DC"/>
    <w:rsid w:val="000C6AB1"/>
    <w:rsid w:val="000C78EC"/>
    <w:rsid w:val="000D103B"/>
    <w:rsid w:val="000D25D9"/>
    <w:rsid w:val="000D2D45"/>
    <w:rsid w:val="000D326A"/>
    <w:rsid w:val="000D45C4"/>
    <w:rsid w:val="000E08A6"/>
    <w:rsid w:val="000E47D9"/>
    <w:rsid w:val="000E68F0"/>
    <w:rsid w:val="000E7C6B"/>
    <w:rsid w:val="000F1A50"/>
    <w:rsid w:val="000F2EC1"/>
    <w:rsid w:val="000F4CB9"/>
    <w:rsid w:val="000F5795"/>
    <w:rsid w:val="00101827"/>
    <w:rsid w:val="00102823"/>
    <w:rsid w:val="001044EB"/>
    <w:rsid w:val="00104C84"/>
    <w:rsid w:val="00107272"/>
    <w:rsid w:val="00111368"/>
    <w:rsid w:val="00112B16"/>
    <w:rsid w:val="00114493"/>
    <w:rsid w:val="0011457F"/>
    <w:rsid w:val="001147B7"/>
    <w:rsid w:val="0012105E"/>
    <w:rsid w:val="00122FE3"/>
    <w:rsid w:val="001238C6"/>
    <w:rsid w:val="00124574"/>
    <w:rsid w:val="00124A8E"/>
    <w:rsid w:val="0012781F"/>
    <w:rsid w:val="00127F13"/>
    <w:rsid w:val="0013350B"/>
    <w:rsid w:val="001348D0"/>
    <w:rsid w:val="0013719B"/>
    <w:rsid w:val="001407C7"/>
    <w:rsid w:val="001443B1"/>
    <w:rsid w:val="001443B5"/>
    <w:rsid w:val="00147BBB"/>
    <w:rsid w:val="0015236A"/>
    <w:rsid w:val="00155617"/>
    <w:rsid w:val="00156439"/>
    <w:rsid w:val="001569A2"/>
    <w:rsid w:val="00157D93"/>
    <w:rsid w:val="00161B8D"/>
    <w:rsid w:val="00163951"/>
    <w:rsid w:val="00164CA2"/>
    <w:rsid w:val="0016590C"/>
    <w:rsid w:val="0016660C"/>
    <w:rsid w:val="00170F09"/>
    <w:rsid w:val="00171936"/>
    <w:rsid w:val="00172A08"/>
    <w:rsid w:val="00181C6F"/>
    <w:rsid w:val="00194819"/>
    <w:rsid w:val="001969B4"/>
    <w:rsid w:val="001969C5"/>
    <w:rsid w:val="001A1A46"/>
    <w:rsid w:val="001A4611"/>
    <w:rsid w:val="001A486A"/>
    <w:rsid w:val="001A7ACA"/>
    <w:rsid w:val="001B1A66"/>
    <w:rsid w:val="001B277A"/>
    <w:rsid w:val="001B4DB8"/>
    <w:rsid w:val="001B500A"/>
    <w:rsid w:val="001B63FC"/>
    <w:rsid w:val="001C2448"/>
    <w:rsid w:val="001D3E2A"/>
    <w:rsid w:val="001D51A0"/>
    <w:rsid w:val="001D526F"/>
    <w:rsid w:val="001E27CA"/>
    <w:rsid w:val="001F0144"/>
    <w:rsid w:val="001F471A"/>
    <w:rsid w:val="001F63D5"/>
    <w:rsid w:val="001F6F86"/>
    <w:rsid w:val="001F7F04"/>
    <w:rsid w:val="002009FE"/>
    <w:rsid w:val="00200D5A"/>
    <w:rsid w:val="002011FC"/>
    <w:rsid w:val="002045F5"/>
    <w:rsid w:val="0020519B"/>
    <w:rsid w:val="00210FE8"/>
    <w:rsid w:val="002113EA"/>
    <w:rsid w:val="00211D07"/>
    <w:rsid w:val="002137A7"/>
    <w:rsid w:val="00213E51"/>
    <w:rsid w:val="00214C9F"/>
    <w:rsid w:val="00216A8B"/>
    <w:rsid w:val="00223DE1"/>
    <w:rsid w:val="0022437E"/>
    <w:rsid w:val="002404CD"/>
    <w:rsid w:val="002442A6"/>
    <w:rsid w:val="002449A1"/>
    <w:rsid w:val="0024540A"/>
    <w:rsid w:val="002464C5"/>
    <w:rsid w:val="002467FF"/>
    <w:rsid w:val="002501F5"/>
    <w:rsid w:val="002507FA"/>
    <w:rsid w:val="00251495"/>
    <w:rsid w:val="00252651"/>
    <w:rsid w:val="0025281D"/>
    <w:rsid w:val="00253242"/>
    <w:rsid w:val="002545D9"/>
    <w:rsid w:val="00254E0F"/>
    <w:rsid w:val="002657DA"/>
    <w:rsid w:val="00265ACF"/>
    <w:rsid w:val="0026619E"/>
    <w:rsid w:val="00270BE9"/>
    <w:rsid w:val="00271864"/>
    <w:rsid w:val="00273981"/>
    <w:rsid w:val="00276460"/>
    <w:rsid w:val="00276D9E"/>
    <w:rsid w:val="00281944"/>
    <w:rsid w:val="00282805"/>
    <w:rsid w:val="002843EB"/>
    <w:rsid w:val="002851B6"/>
    <w:rsid w:val="002855BB"/>
    <w:rsid w:val="00285709"/>
    <w:rsid w:val="00285FB4"/>
    <w:rsid w:val="00292984"/>
    <w:rsid w:val="00293AF7"/>
    <w:rsid w:val="002A10D7"/>
    <w:rsid w:val="002A7B7C"/>
    <w:rsid w:val="002B1B4E"/>
    <w:rsid w:val="002B3811"/>
    <w:rsid w:val="002C3AFF"/>
    <w:rsid w:val="002C3D9F"/>
    <w:rsid w:val="002C47B4"/>
    <w:rsid w:val="002C710D"/>
    <w:rsid w:val="002C756A"/>
    <w:rsid w:val="002D069A"/>
    <w:rsid w:val="002D1F46"/>
    <w:rsid w:val="002D2723"/>
    <w:rsid w:val="002D47DD"/>
    <w:rsid w:val="002D73E2"/>
    <w:rsid w:val="002E0D54"/>
    <w:rsid w:val="002E1594"/>
    <w:rsid w:val="002E16D2"/>
    <w:rsid w:val="002E3A07"/>
    <w:rsid w:val="002E3A9A"/>
    <w:rsid w:val="002E5574"/>
    <w:rsid w:val="002E6C3C"/>
    <w:rsid w:val="002F024C"/>
    <w:rsid w:val="002F12AE"/>
    <w:rsid w:val="002F42D9"/>
    <w:rsid w:val="002F5827"/>
    <w:rsid w:val="002F5A84"/>
    <w:rsid w:val="002F6382"/>
    <w:rsid w:val="002F66E1"/>
    <w:rsid w:val="002F690A"/>
    <w:rsid w:val="003030B8"/>
    <w:rsid w:val="00307504"/>
    <w:rsid w:val="003148A0"/>
    <w:rsid w:val="0031708D"/>
    <w:rsid w:val="0031761A"/>
    <w:rsid w:val="00325C7F"/>
    <w:rsid w:val="00334B43"/>
    <w:rsid w:val="00341EDF"/>
    <w:rsid w:val="003447F3"/>
    <w:rsid w:val="003454B5"/>
    <w:rsid w:val="00347576"/>
    <w:rsid w:val="00347905"/>
    <w:rsid w:val="00347C06"/>
    <w:rsid w:val="00351BD7"/>
    <w:rsid w:val="00352A8A"/>
    <w:rsid w:val="00352B4C"/>
    <w:rsid w:val="00352D76"/>
    <w:rsid w:val="00360779"/>
    <w:rsid w:val="00362AD2"/>
    <w:rsid w:val="0036461D"/>
    <w:rsid w:val="003669DF"/>
    <w:rsid w:val="00370756"/>
    <w:rsid w:val="00370D91"/>
    <w:rsid w:val="00373E10"/>
    <w:rsid w:val="00374E6D"/>
    <w:rsid w:val="0037604E"/>
    <w:rsid w:val="00376EF4"/>
    <w:rsid w:val="00380FD9"/>
    <w:rsid w:val="00382CE6"/>
    <w:rsid w:val="00386AA1"/>
    <w:rsid w:val="00390C0A"/>
    <w:rsid w:val="00391EDB"/>
    <w:rsid w:val="003936FC"/>
    <w:rsid w:val="00395513"/>
    <w:rsid w:val="0039577C"/>
    <w:rsid w:val="00396DC0"/>
    <w:rsid w:val="00397DE9"/>
    <w:rsid w:val="003A0180"/>
    <w:rsid w:val="003A2928"/>
    <w:rsid w:val="003A35C9"/>
    <w:rsid w:val="003A508B"/>
    <w:rsid w:val="003A573F"/>
    <w:rsid w:val="003A7B39"/>
    <w:rsid w:val="003B0670"/>
    <w:rsid w:val="003B0FC7"/>
    <w:rsid w:val="003B6A87"/>
    <w:rsid w:val="003C1442"/>
    <w:rsid w:val="003C39E9"/>
    <w:rsid w:val="003C3FFE"/>
    <w:rsid w:val="003C43D7"/>
    <w:rsid w:val="003C5858"/>
    <w:rsid w:val="003C5D54"/>
    <w:rsid w:val="003C6DC9"/>
    <w:rsid w:val="003C71F9"/>
    <w:rsid w:val="003D12B7"/>
    <w:rsid w:val="003D5D4E"/>
    <w:rsid w:val="003D73F1"/>
    <w:rsid w:val="003D7E8F"/>
    <w:rsid w:val="003E3021"/>
    <w:rsid w:val="003E39BE"/>
    <w:rsid w:val="003E6C08"/>
    <w:rsid w:val="003F0755"/>
    <w:rsid w:val="003F3A58"/>
    <w:rsid w:val="003F492D"/>
    <w:rsid w:val="003F4D62"/>
    <w:rsid w:val="003F6587"/>
    <w:rsid w:val="0040038C"/>
    <w:rsid w:val="00400B8C"/>
    <w:rsid w:val="004016D3"/>
    <w:rsid w:val="00401D5A"/>
    <w:rsid w:val="00403FCF"/>
    <w:rsid w:val="004044BB"/>
    <w:rsid w:val="00404E91"/>
    <w:rsid w:val="004074BB"/>
    <w:rsid w:val="00407CD4"/>
    <w:rsid w:val="00407FCA"/>
    <w:rsid w:val="00412A8D"/>
    <w:rsid w:val="0041335B"/>
    <w:rsid w:val="00421948"/>
    <w:rsid w:val="00431AE1"/>
    <w:rsid w:val="00431FD1"/>
    <w:rsid w:val="00432B9E"/>
    <w:rsid w:val="004341DD"/>
    <w:rsid w:val="004438FD"/>
    <w:rsid w:val="00443F42"/>
    <w:rsid w:val="00443FCF"/>
    <w:rsid w:val="0044427F"/>
    <w:rsid w:val="0044690E"/>
    <w:rsid w:val="00446BD6"/>
    <w:rsid w:val="004476A8"/>
    <w:rsid w:val="004511E7"/>
    <w:rsid w:val="00451A94"/>
    <w:rsid w:val="00452856"/>
    <w:rsid w:val="0045512A"/>
    <w:rsid w:val="004560F1"/>
    <w:rsid w:val="00456FA3"/>
    <w:rsid w:val="00456FA9"/>
    <w:rsid w:val="00457246"/>
    <w:rsid w:val="00460746"/>
    <w:rsid w:val="0046142D"/>
    <w:rsid w:val="004620D7"/>
    <w:rsid w:val="00464ED1"/>
    <w:rsid w:val="00464F27"/>
    <w:rsid w:val="0046639D"/>
    <w:rsid w:val="004663EA"/>
    <w:rsid w:val="00467289"/>
    <w:rsid w:val="004672A8"/>
    <w:rsid w:val="004730FD"/>
    <w:rsid w:val="00480033"/>
    <w:rsid w:val="004822A5"/>
    <w:rsid w:val="00482B52"/>
    <w:rsid w:val="00484433"/>
    <w:rsid w:val="00485D63"/>
    <w:rsid w:val="00487211"/>
    <w:rsid w:val="00491679"/>
    <w:rsid w:val="0049275A"/>
    <w:rsid w:val="00493767"/>
    <w:rsid w:val="00494517"/>
    <w:rsid w:val="00494B3E"/>
    <w:rsid w:val="004959A2"/>
    <w:rsid w:val="004A2E65"/>
    <w:rsid w:val="004A363A"/>
    <w:rsid w:val="004A3ED5"/>
    <w:rsid w:val="004A6177"/>
    <w:rsid w:val="004A688D"/>
    <w:rsid w:val="004A6E8C"/>
    <w:rsid w:val="004A713D"/>
    <w:rsid w:val="004B2258"/>
    <w:rsid w:val="004C0156"/>
    <w:rsid w:val="004C31CA"/>
    <w:rsid w:val="004D037B"/>
    <w:rsid w:val="004D1815"/>
    <w:rsid w:val="004D1CEA"/>
    <w:rsid w:val="004D1F70"/>
    <w:rsid w:val="004D34BD"/>
    <w:rsid w:val="004D44DC"/>
    <w:rsid w:val="004D5223"/>
    <w:rsid w:val="004D673B"/>
    <w:rsid w:val="004E1E99"/>
    <w:rsid w:val="004E20D5"/>
    <w:rsid w:val="004E48F5"/>
    <w:rsid w:val="004E6224"/>
    <w:rsid w:val="004F2D32"/>
    <w:rsid w:val="004F3864"/>
    <w:rsid w:val="004F47BC"/>
    <w:rsid w:val="004F5BF3"/>
    <w:rsid w:val="0050216F"/>
    <w:rsid w:val="0050256B"/>
    <w:rsid w:val="005035F7"/>
    <w:rsid w:val="00503A9E"/>
    <w:rsid w:val="0050435A"/>
    <w:rsid w:val="0050783B"/>
    <w:rsid w:val="00512CBF"/>
    <w:rsid w:val="00514C7C"/>
    <w:rsid w:val="005164D4"/>
    <w:rsid w:val="005173C5"/>
    <w:rsid w:val="0052107E"/>
    <w:rsid w:val="00522E7D"/>
    <w:rsid w:val="00527F9D"/>
    <w:rsid w:val="005308E7"/>
    <w:rsid w:val="005323CF"/>
    <w:rsid w:val="005329A2"/>
    <w:rsid w:val="00533F8C"/>
    <w:rsid w:val="00534043"/>
    <w:rsid w:val="00535779"/>
    <w:rsid w:val="005370E3"/>
    <w:rsid w:val="0054004D"/>
    <w:rsid w:val="0054071F"/>
    <w:rsid w:val="005409E1"/>
    <w:rsid w:val="005413DE"/>
    <w:rsid w:val="00541DE2"/>
    <w:rsid w:val="00543E2F"/>
    <w:rsid w:val="00544BA0"/>
    <w:rsid w:val="0054625A"/>
    <w:rsid w:val="005536D2"/>
    <w:rsid w:val="005578D5"/>
    <w:rsid w:val="00560DF1"/>
    <w:rsid w:val="00566011"/>
    <w:rsid w:val="005668CD"/>
    <w:rsid w:val="00567C55"/>
    <w:rsid w:val="005711BB"/>
    <w:rsid w:val="0057151A"/>
    <w:rsid w:val="00571688"/>
    <w:rsid w:val="00571DC5"/>
    <w:rsid w:val="00580FB8"/>
    <w:rsid w:val="00582460"/>
    <w:rsid w:val="00590B6E"/>
    <w:rsid w:val="005920DE"/>
    <w:rsid w:val="00592F82"/>
    <w:rsid w:val="00593748"/>
    <w:rsid w:val="00594C94"/>
    <w:rsid w:val="005A2F32"/>
    <w:rsid w:val="005A3412"/>
    <w:rsid w:val="005A36BF"/>
    <w:rsid w:val="005A43C2"/>
    <w:rsid w:val="005B03C6"/>
    <w:rsid w:val="005B6F83"/>
    <w:rsid w:val="005C0693"/>
    <w:rsid w:val="005C0890"/>
    <w:rsid w:val="005C0E4D"/>
    <w:rsid w:val="005C2615"/>
    <w:rsid w:val="005C40B2"/>
    <w:rsid w:val="005C4A3A"/>
    <w:rsid w:val="005C64CB"/>
    <w:rsid w:val="005D07D9"/>
    <w:rsid w:val="005D1622"/>
    <w:rsid w:val="005D190E"/>
    <w:rsid w:val="005D2F02"/>
    <w:rsid w:val="005D5053"/>
    <w:rsid w:val="005D5ED3"/>
    <w:rsid w:val="005D620A"/>
    <w:rsid w:val="005D6F28"/>
    <w:rsid w:val="005D753C"/>
    <w:rsid w:val="005D75C6"/>
    <w:rsid w:val="005E2020"/>
    <w:rsid w:val="005E4F4A"/>
    <w:rsid w:val="005E6CCC"/>
    <w:rsid w:val="005F474A"/>
    <w:rsid w:val="005F57F7"/>
    <w:rsid w:val="005F675F"/>
    <w:rsid w:val="00604E8E"/>
    <w:rsid w:val="00606E54"/>
    <w:rsid w:val="00613806"/>
    <w:rsid w:val="00615087"/>
    <w:rsid w:val="0061570D"/>
    <w:rsid w:val="00621071"/>
    <w:rsid w:val="00621FF7"/>
    <w:rsid w:val="0062407D"/>
    <w:rsid w:val="00624122"/>
    <w:rsid w:val="006268B7"/>
    <w:rsid w:val="0063078E"/>
    <w:rsid w:val="00630FC6"/>
    <w:rsid w:val="006311C5"/>
    <w:rsid w:val="00631235"/>
    <w:rsid w:val="00631935"/>
    <w:rsid w:val="0063320A"/>
    <w:rsid w:val="00633743"/>
    <w:rsid w:val="006350FB"/>
    <w:rsid w:val="00643376"/>
    <w:rsid w:val="0064428E"/>
    <w:rsid w:val="00647223"/>
    <w:rsid w:val="00647CC7"/>
    <w:rsid w:val="0065060C"/>
    <w:rsid w:val="00650E7B"/>
    <w:rsid w:val="006519BC"/>
    <w:rsid w:val="00652690"/>
    <w:rsid w:val="006566ED"/>
    <w:rsid w:val="0066486E"/>
    <w:rsid w:val="0066712C"/>
    <w:rsid w:val="00672CB2"/>
    <w:rsid w:val="0067464E"/>
    <w:rsid w:val="00680411"/>
    <w:rsid w:val="00680C19"/>
    <w:rsid w:val="00683903"/>
    <w:rsid w:val="00695C2B"/>
    <w:rsid w:val="00697F63"/>
    <w:rsid w:val="006A6C4F"/>
    <w:rsid w:val="006A751A"/>
    <w:rsid w:val="006A7C71"/>
    <w:rsid w:val="006B0AA3"/>
    <w:rsid w:val="006B2BAB"/>
    <w:rsid w:val="006B3EED"/>
    <w:rsid w:val="006B78C6"/>
    <w:rsid w:val="006C0110"/>
    <w:rsid w:val="006C0697"/>
    <w:rsid w:val="006C1BDD"/>
    <w:rsid w:val="006D00A2"/>
    <w:rsid w:val="006D025F"/>
    <w:rsid w:val="006D1D06"/>
    <w:rsid w:val="006D2260"/>
    <w:rsid w:val="006D2582"/>
    <w:rsid w:val="006D45AF"/>
    <w:rsid w:val="006D7149"/>
    <w:rsid w:val="006D7437"/>
    <w:rsid w:val="006E0C8C"/>
    <w:rsid w:val="006E210B"/>
    <w:rsid w:val="006F1323"/>
    <w:rsid w:val="006F3378"/>
    <w:rsid w:val="006F58CE"/>
    <w:rsid w:val="006F7B0C"/>
    <w:rsid w:val="00700F98"/>
    <w:rsid w:val="007024A5"/>
    <w:rsid w:val="007028DB"/>
    <w:rsid w:val="0070354F"/>
    <w:rsid w:val="0070484C"/>
    <w:rsid w:val="00704B3C"/>
    <w:rsid w:val="007074D0"/>
    <w:rsid w:val="00710C66"/>
    <w:rsid w:val="00716C94"/>
    <w:rsid w:val="007200EF"/>
    <w:rsid w:val="007201FD"/>
    <w:rsid w:val="0072196F"/>
    <w:rsid w:val="00721D50"/>
    <w:rsid w:val="00732942"/>
    <w:rsid w:val="00737D9D"/>
    <w:rsid w:val="00740542"/>
    <w:rsid w:val="00742DC9"/>
    <w:rsid w:val="00744804"/>
    <w:rsid w:val="00750BBD"/>
    <w:rsid w:val="007515C5"/>
    <w:rsid w:val="00753998"/>
    <w:rsid w:val="00754D81"/>
    <w:rsid w:val="00755983"/>
    <w:rsid w:val="00756226"/>
    <w:rsid w:val="0075629C"/>
    <w:rsid w:val="007607DB"/>
    <w:rsid w:val="0076183C"/>
    <w:rsid w:val="0076206F"/>
    <w:rsid w:val="007623FF"/>
    <w:rsid w:val="00770D42"/>
    <w:rsid w:val="007756D3"/>
    <w:rsid w:val="007778B0"/>
    <w:rsid w:val="0078248F"/>
    <w:rsid w:val="00782ECF"/>
    <w:rsid w:val="00783F64"/>
    <w:rsid w:val="007843D9"/>
    <w:rsid w:val="007874E5"/>
    <w:rsid w:val="00792A98"/>
    <w:rsid w:val="00793B99"/>
    <w:rsid w:val="00794D9B"/>
    <w:rsid w:val="00795A43"/>
    <w:rsid w:val="0079633E"/>
    <w:rsid w:val="00796F37"/>
    <w:rsid w:val="007A0550"/>
    <w:rsid w:val="007A2AFD"/>
    <w:rsid w:val="007A3DA8"/>
    <w:rsid w:val="007A4092"/>
    <w:rsid w:val="007A483E"/>
    <w:rsid w:val="007A6CF0"/>
    <w:rsid w:val="007B2626"/>
    <w:rsid w:val="007B4993"/>
    <w:rsid w:val="007C0683"/>
    <w:rsid w:val="007C2F27"/>
    <w:rsid w:val="007C39C7"/>
    <w:rsid w:val="007C5143"/>
    <w:rsid w:val="007D2D6F"/>
    <w:rsid w:val="007E3AAC"/>
    <w:rsid w:val="007E47CE"/>
    <w:rsid w:val="007E647B"/>
    <w:rsid w:val="007F0278"/>
    <w:rsid w:val="007F2E5C"/>
    <w:rsid w:val="007F3646"/>
    <w:rsid w:val="007F452D"/>
    <w:rsid w:val="00802ED7"/>
    <w:rsid w:val="008114E7"/>
    <w:rsid w:val="00812772"/>
    <w:rsid w:val="00817441"/>
    <w:rsid w:val="00820E2A"/>
    <w:rsid w:val="008231BC"/>
    <w:rsid w:val="0082405F"/>
    <w:rsid w:val="00832293"/>
    <w:rsid w:val="00832C52"/>
    <w:rsid w:val="00834744"/>
    <w:rsid w:val="0083579E"/>
    <w:rsid w:val="00837F4E"/>
    <w:rsid w:val="00841D9F"/>
    <w:rsid w:val="00841F69"/>
    <w:rsid w:val="008474E9"/>
    <w:rsid w:val="008513ED"/>
    <w:rsid w:val="0085216F"/>
    <w:rsid w:val="00852538"/>
    <w:rsid w:val="00854E72"/>
    <w:rsid w:val="00855639"/>
    <w:rsid w:val="00857391"/>
    <w:rsid w:val="008648F4"/>
    <w:rsid w:val="00864A3E"/>
    <w:rsid w:val="00865DCC"/>
    <w:rsid w:val="00866786"/>
    <w:rsid w:val="0086722E"/>
    <w:rsid w:val="008701CF"/>
    <w:rsid w:val="008713FB"/>
    <w:rsid w:val="00872290"/>
    <w:rsid w:val="0087426A"/>
    <w:rsid w:val="008754DF"/>
    <w:rsid w:val="00876E01"/>
    <w:rsid w:val="00880963"/>
    <w:rsid w:val="008830EA"/>
    <w:rsid w:val="00884B25"/>
    <w:rsid w:val="00886786"/>
    <w:rsid w:val="00887BAB"/>
    <w:rsid w:val="00891325"/>
    <w:rsid w:val="0089468D"/>
    <w:rsid w:val="00894AE2"/>
    <w:rsid w:val="00895B8B"/>
    <w:rsid w:val="00897BF6"/>
    <w:rsid w:val="008A2FF3"/>
    <w:rsid w:val="008A32F9"/>
    <w:rsid w:val="008A52B5"/>
    <w:rsid w:val="008B079A"/>
    <w:rsid w:val="008B0BE3"/>
    <w:rsid w:val="008B4107"/>
    <w:rsid w:val="008B512F"/>
    <w:rsid w:val="008B562F"/>
    <w:rsid w:val="008B735B"/>
    <w:rsid w:val="008C0F0B"/>
    <w:rsid w:val="008C1180"/>
    <w:rsid w:val="008C14DF"/>
    <w:rsid w:val="008C17E8"/>
    <w:rsid w:val="008C20FD"/>
    <w:rsid w:val="008C235B"/>
    <w:rsid w:val="008C2429"/>
    <w:rsid w:val="008C51E2"/>
    <w:rsid w:val="008C5542"/>
    <w:rsid w:val="008C7304"/>
    <w:rsid w:val="008C76F1"/>
    <w:rsid w:val="008E1C11"/>
    <w:rsid w:val="008E2371"/>
    <w:rsid w:val="008E23C4"/>
    <w:rsid w:val="008E2A3B"/>
    <w:rsid w:val="008E60F5"/>
    <w:rsid w:val="008F0826"/>
    <w:rsid w:val="008F0ADE"/>
    <w:rsid w:val="008F16CA"/>
    <w:rsid w:val="008F17BA"/>
    <w:rsid w:val="008F1ADF"/>
    <w:rsid w:val="008F6650"/>
    <w:rsid w:val="008F67F2"/>
    <w:rsid w:val="009129B0"/>
    <w:rsid w:val="00916D62"/>
    <w:rsid w:val="0092046B"/>
    <w:rsid w:val="00927AB1"/>
    <w:rsid w:val="00945790"/>
    <w:rsid w:val="009462FD"/>
    <w:rsid w:val="00946EC0"/>
    <w:rsid w:val="00947F3B"/>
    <w:rsid w:val="009556E4"/>
    <w:rsid w:val="0095637B"/>
    <w:rsid w:val="00956BDF"/>
    <w:rsid w:val="00966E2E"/>
    <w:rsid w:val="00971D6C"/>
    <w:rsid w:val="009726ED"/>
    <w:rsid w:val="00972C51"/>
    <w:rsid w:val="00973C7F"/>
    <w:rsid w:val="009754C7"/>
    <w:rsid w:val="00975F7D"/>
    <w:rsid w:val="00976122"/>
    <w:rsid w:val="00976EDC"/>
    <w:rsid w:val="009833C2"/>
    <w:rsid w:val="009857CF"/>
    <w:rsid w:val="00985DDF"/>
    <w:rsid w:val="00987B18"/>
    <w:rsid w:val="00990798"/>
    <w:rsid w:val="00994E68"/>
    <w:rsid w:val="009A42D9"/>
    <w:rsid w:val="009B0A97"/>
    <w:rsid w:val="009B1D3C"/>
    <w:rsid w:val="009B2233"/>
    <w:rsid w:val="009B40AC"/>
    <w:rsid w:val="009B7408"/>
    <w:rsid w:val="009B7BE1"/>
    <w:rsid w:val="009C1F5C"/>
    <w:rsid w:val="009C6049"/>
    <w:rsid w:val="009C6A8B"/>
    <w:rsid w:val="009D2357"/>
    <w:rsid w:val="009D3AA5"/>
    <w:rsid w:val="009D4F81"/>
    <w:rsid w:val="009E0C03"/>
    <w:rsid w:val="009E1D9E"/>
    <w:rsid w:val="009E661F"/>
    <w:rsid w:val="009E7B73"/>
    <w:rsid w:val="009F303D"/>
    <w:rsid w:val="009F4E7C"/>
    <w:rsid w:val="009F5859"/>
    <w:rsid w:val="009F7785"/>
    <w:rsid w:val="009F7A29"/>
    <w:rsid w:val="00A018B7"/>
    <w:rsid w:val="00A027D8"/>
    <w:rsid w:val="00A050B2"/>
    <w:rsid w:val="00A05707"/>
    <w:rsid w:val="00A059CA"/>
    <w:rsid w:val="00A061DA"/>
    <w:rsid w:val="00A115B8"/>
    <w:rsid w:val="00A124FB"/>
    <w:rsid w:val="00A13017"/>
    <w:rsid w:val="00A1448B"/>
    <w:rsid w:val="00A16E62"/>
    <w:rsid w:val="00A175ED"/>
    <w:rsid w:val="00A17E57"/>
    <w:rsid w:val="00A22260"/>
    <w:rsid w:val="00A232D1"/>
    <w:rsid w:val="00A26BE7"/>
    <w:rsid w:val="00A26ED6"/>
    <w:rsid w:val="00A30197"/>
    <w:rsid w:val="00A31A8C"/>
    <w:rsid w:val="00A32F15"/>
    <w:rsid w:val="00A33824"/>
    <w:rsid w:val="00A34BEF"/>
    <w:rsid w:val="00A40777"/>
    <w:rsid w:val="00A43496"/>
    <w:rsid w:val="00A454C6"/>
    <w:rsid w:val="00A45AFE"/>
    <w:rsid w:val="00A52016"/>
    <w:rsid w:val="00A56A7D"/>
    <w:rsid w:val="00A57F40"/>
    <w:rsid w:val="00A606A7"/>
    <w:rsid w:val="00A60704"/>
    <w:rsid w:val="00A611AA"/>
    <w:rsid w:val="00A643E3"/>
    <w:rsid w:val="00A72CCA"/>
    <w:rsid w:val="00A734BA"/>
    <w:rsid w:val="00A8090D"/>
    <w:rsid w:val="00A82A81"/>
    <w:rsid w:val="00A87FB5"/>
    <w:rsid w:val="00A90C58"/>
    <w:rsid w:val="00A947DE"/>
    <w:rsid w:val="00A9599B"/>
    <w:rsid w:val="00A971A6"/>
    <w:rsid w:val="00A97434"/>
    <w:rsid w:val="00AA1B66"/>
    <w:rsid w:val="00AA22F1"/>
    <w:rsid w:val="00AA3F8B"/>
    <w:rsid w:val="00AA6B49"/>
    <w:rsid w:val="00AB10C3"/>
    <w:rsid w:val="00AB1452"/>
    <w:rsid w:val="00AB2EDE"/>
    <w:rsid w:val="00AB3EF1"/>
    <w:rsid w:val="00AB5DEE"/>
    <w:rsid w:val="00AB653C"/>
    <w:rsid w:val="00AB721B"/>
    <w:rsid w:val="00AC086C"/>
    <w:rsid w:val="00AC131A"/>
    <w:rsid w:val="00AC324F"/>
    <w:rsid w:val="00AC4814"/>
    <w:rsid w:val="00AC4939"/>
    <w:rsid w:val="00AC6952"/>
    <w:rsid w:val="00AC7A01"/>
    <w:rsid w:val="00AD02C0"/>
    <w:rsid w:val="00AD1792"/>
    <w:rsid w:val="00AD2698"/>
    <w:rsid w:val="00AD27C6"/>
    <w:rsid w:val="00AD6488"/>
    <w:rsid w:val="00AE0157"/>
    <w:rsid w:val="00AE3F1D"/>
    <w:rsid w:val="00AE4293"/>
    <w:rsid w:val="00AE6685"/>
    <w:rsid w:val="00AE6F10"/>
    <w:rsid w:val="00AF25B6"/>
    <w:rsid w:val="00AF40A2"/>
    <w:rsid w:val="00AF447B"/>
    <w:rsid w:val="00AF4E67"/>
    <w:rsid w:val="00AF6633"/>
    <w:rsid w:val="00B00FB3"/>
    <w:rsid w:val="00B07A3C"/>
    <w:rsid w:val="00B11243"/>
    <w:rsid w:val="00B11E35"/>
    <w:rsid w:val="00B2090F"/>
    <w:rsid w:val="00B211BB"/>
    <w:rsid w:val="00B21A60"/>
    <w:rsid w:val="00B23AAD"/>
    <w:rsid w:val="00B2535A"/>
    <w:rsid w:val="00B256CD"/>
    <w:rsid w:val="00B25978"/>
    <w:rsid w:val="00B325FB"/>
    <w:rsid w:val="00B3299B"/>
    <w:rsid w:val="00B36D4F"/>
    <w:rsid w:val="00B37379"/>
    <w:rsid w:val="00B4258F"/>
    <w:rsid w:val="00B474B6"/>
    <w:rsid w:val="00B47E6C"/>
    <w:rsid w:val="00B507F1"/>
    <w:rsid w:val="00B509DA"/>
    <w:rsid w:val="00B50D01"/>
    <w:rsid w:val="00B55665"/>
    <w:rsid w:val="00B56BBA"/>
    <w:rsid w:val="00B6033B"/>
    <w:rsid w:val="00B606FB"/>
    <w:rsid w:val="00B63C73"/>
    <w:rsid w:val="00B64D2B"/>
    <w:rsid w:val="00B675C1"/>
    <w:rsid w:val="00B711E3"/>
    <w:rsid w:val="00B720E4"/>
    <w:rsid w:val="00B72730"/>
    <w:rsid w:val="00B72746"/>
    <w:rsid w:val="00B76C80"/>
    <w:rsid w:val="00B77A7C"/>
    <w:rsid w:val="00B81CE4"/>
    <w:rsid w:val="00B82FF5"/>
    <w:rsid w:val="00B854DE"/>
    <w:rsid w:val="00B90B97"/>
    <w:rsid w:val="00B9199B"/>
    <w:rsid w:val="00B945D3"/>
    <w:rsid w:val="00B95D90"/>
    <w:rsid w:val="00B96399"/>
    <w:rsid w:val="00BA5B74"/>
    <w:rsid w:val="00BB3AAA"/>
    <w:rsid w:val="00BB53D7"/>
    <w:rsid w:val="00BB54D2"/>
    <w:rsid w:val="00BB655D"/>
    <w:rsid w:val="00BB6C6D"/>
    <w:rsid w:val="00BB729A"/>
    <w:rsid w:val="00BB7881"/>
    <w:rsid w:val="00BC1696"/>
    <w:rsid w:val="00BC1EAD"/>
    <w:rsid w:val="00BC1F5E"/>
    <w:rsid w:val="00BC26BA"/>
    <w:rsid w:val="00BC26EE"/>
    <w:rsid w:val="00BC38E2"/>
    <w:rsid w:val="00BC4EF4"/>
    <w:rsid w:val="00BD04CB"/>
    <w:rsid w:val="00BD0649"/>
    <w:rsid w:val="00BD106B"/>
    <w:rsid w:val="00BD4A2A"/>
    <w:rsid w:val="00BD594A"/>
    <w:rsid w:val="00BE1888"/>
    <w:rsid w:val="00BE2876"/>
    <w:rsid w:val="00BE57AA"/>
    <w:rsid w:val="00BE59EF"/>
    <w:rsid w:val="00BE7DA1"/>
    <w:rsid w:val="00BF0D5E"/>
    <w:rsid w:val="00BF3055"/>
    <w:rsid w:val="00BF7100"/>
    <w:rsid w:val="00C0607C"/>
    <w:rsid w:val="00C069F8"/>
    <w:rsid w:val="00C10A5A"/>
    <w:rsid w:val="00C116CD"/>
    <w:rsid w:val="00C153D9"/>
    <w:rsid w:val="00C1575E"/>
    <w:rsid w:val="00C16E41"/>
    <w:rsid w:val="00C2074C"/>
    <w:rsid w:val="00C231B0"/>
    <w:rsid w:val="00C237D1"/>
    <w:rsid w:val="00C34359"/>
    <w:rsid w:val="00C34B9E"/>
    <w:rsid w:val="00C34CB2"/>
    <w:rsid w:val="00C36E3B"/>
    <w:rsid w:val="00C37681"/>
    <w:rsid w:val="00C41958"/>
    <w:rsid w:val="00C46D7A"/>
    <w:rsid w:val="00C479F0"/>
    <w:rsid w:val="00C47C0B"/>
    <w:rsid w:val="00C55094"/>
    <w:rsid w:val="00C60C28"/>
    <w:rsid w:val="00C60EE3"/>
    <w:rsid w:val="00C663EA"/>
    <w:rsid w:val="00C669E5"/>
    <w:rsid w:val="00C7019D"/>
    <w:rsid w:val="00C703CC"/>
    <w:rsid w:val="00C74086"/>
    <w:rsid w:val="00C81FCC"/>
    <w:rsid w:val="00C91C37"/>
    <w:rsid w:val="00C93837"/>
    <w:rsid w:val="00C94454"/>
    <w:rsid w:val="00C9556E"/>
    <w:rsid w:val="00C95EF5"/>
    <w:rsid w:val="00C97198"/>
    <w:rsid w:val="00CA0253"/>
    <w:rsid w:val="00CA07A5"/>
    <w:rsid w:val="00CA3ABD"/>
    <w:rsid w:val="00CA4A32"/>
    <w:rsid w:val="00CA52F7"/>
    <w:rsid w:val="00CA537B"/>
    <w:rsid w:val="00CA555D"/>
    <w:rsid w:val="00CA5700"/>
    <w:rsid w:val="00CA7FB9"/>
    <w:rsid w:val="00CB0BB4"/>
    <w:rsid w:val="00CB17CC"/>
    <w:rsid w:val="00CB1F7C"/>
    <w:rsid w:val="00CB3510"/>
    <w:rsid w:val="00CB3C12"/>
    <w:rsid w:val="00CB4987"/>
    <w:rsid w:val="00CB5816"/>
    <w:rsid w:val="00CB5D15"/>
    <w:rsid w:val="00CB6BA8"/>
    <w:rsid w:val="00CC358D"/>
    <w:rsid w:val="00CC44E4"/>
    <w:rsid w:val="00CC4AAB"/>
    <w:rsid w:val="00CC65BD"/>
    <w:rsid w:val="00CD1CAC"/>
    <w:rsid w:val="00CD21CF"/>
    <w:rsid w:val="00CD320E"/>
    <w:rsid w:val="00CD5B3A"/>
    <w:rsid w:val="00CE408E"/>
    <w:rsid w:val="00CE7215"/>
    <w:rsid w:val="00CF1B2C"/>
    <w:rsid w:val="00CF2D21"/>
    <w:rsid w:val="00CF68C6"/>
    <w:rsid w:val="00CF7F7E"/>
    <w:rsid w:val="00D0010B"/>
    <w:rsid w:val="00D00AF9"/>
    <w:rsid w:val="00D11291"/>
    <w:rsid w:val="00D13509"/>
    <w:rsid w:val="00D139ED"/>
    <w:rsid w:val="00D14E59"/>
    <w:rsid w:val="00D15521"/>
    <w:rsid w:val="00D17211"/>
    <w:rsid w:val="00D20B69"/>
    <w:rsid w:val="00D2198B"/>
    <w:rsid w:val="00D22D0C"/>
    <w:rsid w:val="00D22E78"/>
    <w:rsid w:val="00D25197"/>
    <w:rsid w:val="00D31A85"/>
    <w:rsid w:val="00D32895"/>
    <w:rsid w:val="00D33EFF"/>
    <w:rsid w:val="00D360D5"/>
    <w:rsid w:val="00D42E7C"/>
    <w:rsid w:val="00D45E38"/>
    <w:rsid w:val="00D52FE1"/>
    <w:rsid w:val="00D537FB"/>
    <w:rsid w:val="00D53872"/>
    <w:rsid w:val="00D54020"/>
    <w:rsid w:val="00D55442"/>
    <w:rsid w:val="00D57BF6"/>
    <w:rsid w:val="00D6306A"/>
    <w:rsid w:val="00D649CA"/>
    <w:rsid w:val="00D65E03"/>
    <w:rsid w:val="00D671D7"/>
    <w:rsid w:val="00D70016"/>
    <w:rsid w:val="00D717AC"/>
    <w:rsid w:val="00D74627"/>
    <w:rsid w:val="00D75234"/>
    <w:rsid w:val="00D7637C"/>
    <w:rsid w:val="00D805A7"/>
    <w:rsid w:val="00D81173"/>
    <w:rsid w:val="00D9180B"/>
    <w:rsid w:val="00D95C7D"/>
    <w:rsid w:val="00D95DC8"/>
    <w:rsid w:val="00D97DF9"/>
    <w:rsid w:val="00DA0B10"/>
    <w:rsid w:val="00DA0B2A"/>
    <w:rsid w:val="00DA1CCF"/>
    <w:rsid w:val="00DA2684"/>
    <w:rsid w:val="00DA2AF1"/>
    <w:rsid w:val="00DA58B7"/>
    <w:rsid w:val="00DB2E5F"/>
    <w:rsid w:val="00DB6712"/>
    <w:rsid w:val="00DB7F51"/>
    <w:rsid w:val="00DC2F10"/>
    <w:rsid w:val="00DC6215"/>
    <w:rsid w:val="00DC7091"/>
    <w:rsid w:val="00DC711E"/>
    <w:rsid w:val="00DD1EF5"/>
    <w:rsid w:val="00DD238D"/>
    <w:rsid w:val="00DD4C10"/>
    <w:rsid w:val="00DE0335"/>
    <w:rsid w:val="00DE0730"/>
    <w:rsid w:val="00DE1017"/>
    <w:rsid w:val="00DE2F1B"/>
    <w:rsid w:val="00DE611F"/>
    <w:rsid w:val="00DE796E"/>
    <w:rsid w:val="00DF0A9E"/>
    <w:rsid w:val="00DF36FD"/>
    <w:rsid w:val="00DF3AFB"/>
    <w:rsid w:val="00DF6B22"/>
    <w:rsid w:val="00DF6D7B"/>
    <w:rsid w:val="00DF6DD9"/>
    <w:rsid w:val="00DF6F6F"/>
    <w:rsid w:val="00DF7441"/>
    <w:rsid w:val="00E038F4"/>
    <w:rsid w:val="00E047CB"/>
    <w:rsid w:val="00E04DC5"/>
    <w:rsid w:val="00E05576"/>
    <w:rsid w:val="00E06B6E"/>
    <w:rsid w:val="00E07582"/>
    <w:rsid w:val="00E1153D"/>
    <w:rsid w:val="00E11EBB"/>
    <w:rsid w:val="00E13977"/>
    <w:rsid w:val="00E16789"/>
    <w:rsid w:val="00E1736A"/>
    <w:rsid w:val="00E20EE5"/>
    <w:rsid w:val="00E21DF4"/>
    <w:rsid w:val="00E27FE2"/>
    <w:rsid w:val="00E310B5"/>
    <w:rsid w:val="00E311EF"/>
    <w:rsid w:val="00E35EC0"/>
    <w:rsid w:val="00E36DB5"/>
    <w:rsid w:val="00E37086"/>
    <w:rsid w:val="00E4109D"/>
    <w:rsid w:val="00E44AC8"/>
    <w:rsid w:val="00E46BEE"/>
    <w:rsid w:val="00E53331"/>
    <w:rsid w:val="00E54F78"/>
    <w:rsid w:val="00E60B65"/>
    <w:rsid w:val="00E65116"/>
    <w:rsid w:val="00E65EC3"/>
    <w:rsid w:val="00E65ECA"/>
    <w:rsid w:val="00E70A64"/>
    <w:rsid w:val="00E70BB5"/>
    <w:rsid w:val="00E7772F"/>
    <w:rsid w:val="00E8135A"/>
    <w:rsid w:val="00E828C0"/>
    <w:rsid w:val="00E837DB"/>
    <w:rsid w:val="00E842FA"/>
    <w:rsid w:val="00E85A80"/>
    <w:rsid w:val="00E87984"/>
    <w:rsid w:val="00E90D94"/>
    <w:rsid w:val="00E92709"/>
    <w:rsid w:val="00E94EF5"/>
    <w:rsid w:val="00E95FEA"/>
    <w:rsid w:val="00E97DAC"/>
    <w:rsid w:val="00EA1345"/>
    <w:rsid w:val="00EA769C"/>
    <w:rsid w:val="00EB01B9"/>
    <w:rsid w:val="00EB26CA"/>
    <w:rsid w:val="00EB49E2"/>
    <w:rsid w:val="00EB6312"/>
    <w:rsid w:val="00EC288F"/>
    <w:rsid w:val="00EC2B77"/>
    <w:rsid w:val="00EC45AD"/>
    <w:rsid w:val="00EC4F09"/>
    <w:rsid w:val="00EC658F"/>
    <w:rsid w:val="00EC6BEF"/>
    <w:rsid w:val="00EC7A70"/>
    <w:rsid w:val="00ED031D"/>
    <w:rsid w:val="00ED03F1"/>
    <w:rsid w:val="00ED0998"/>
    <w:rsid w:val="00ED1A10"/>
    <w:rsid w:val="00ED260F"/>
    <w:rsid w:val="00ED2C3F"/>
    <w:rsid w:val="00ED41A8"/>
    <w:rsid w:val="00ED670D"/>
    <w:rsid w:val="00ED75F4"/>
    <w:rsid w:val="00EE0986"/>
    <w:rsid w:val="00EE196D"/>
    <w:rsid w:val="00EE1E4D"/>
    <w:rsid w:val="00EE2ADF"/>
    <w:rsid w:val="00EE57AA"/>
    <w:rsid w:val="00EE5DC9"/>
    <w:rsid w:val="00EE67FC"/>
    <w:rsid w:val="00EF1C0F"/>
    <w:rsid w:val="00F02A4C"/>
    <w:rsid w:val="00F032CE"/>
    <w:rsid w:val="00F040C3"/>
    <w:rsid w:val="00F060C8"/>
    <w:rsid w:val="00F06D07"/>
    <w:rsid w:val="00F12BCB"/>
    <w:rsid w:val="00F138B7"/>
    <w:rsid w:val="00F147E2"/>
    <w:rsid w:val="00F15DFF"/>
    <w:rsid w:val="00F16B8B"/>
    <w:rsid w:val="00F205E8"/>
    <w:rsid w:val="00F21B86"/>
    <w:rsid w:val="00F2334A"/>
    <w:rsid w:val="00F25796"/>
    <w:rsid w:val="00F317F8"/>
    <w:rsid w:val="00F32CF1"/>
    <w:rsid w:val="00F32D1E"/>
    <w:rsid w:val="00F32F81"/>
    <w:rsid w:val="00F35C94"/>
    <w:rsid w:val="00F44CCE"/>
    <w:rsid w:val="00F4535C"/>
    <w:rsid w:val="00F467FC"/>
    <w:rsid w:val="00F52421"/>
    <w:rsid w:val="00F52F97"/>
    <w:rsid w:val="00F5583C"/>
    <w:rsid w:val="00F637BF"/>
    <w:rsid w:val="00F65641"/>
    <w:rsid w:val="00F65977"/>
    <w:rsid w:val="00F669AD"/>
    <w:rsid w:val="00F6736B"/>
    <w:rsid w:val="00F768D2"/>
    <w:rsid w:val="00F77077"/>
    <w:rsid w:val="00F817A4"/>
    <w:rsid w:val="00F82B2E"/>
    <w:rsid w:val="00F858D0"/>
    <w:rsid w:val="00F85C23"/>
    <w:rsid w:val="00F86509"/>
    <w:rsid w:val="00F86CB5"/>
    <w:rsid w:val="00F87234"/>
    <w:rsid w:val="00F90783"/>
    <w:rsid w:val="00F970AB"/>
    <w:rsid w:val="00FA0E00"/>
    <w:rsid w:val="00FA28CA"/>
    <w:rsid w:val="00FA29C2"/>
    <w:rsid w:val="00FA38CB"/>
    <w:rsid w:val="00FA4313"/>
    <w:rsid w:val="00FA4893"/>
    <w:rsid w:val="00FB04EC"/>
    <w:rsid w:val="00FB1234"/>
    <w:rsid w:val="00FB1268"/>
    <w:rsid w:val="00FB44AB"/>
    <w:rsid w:val="00FB75E8"/>
    <w:rsid w:val="00FC3B9E"/>
    <w:rsid w:val="00FC48A7"/>
    <w:rsid w:val="00FC4A68"/>
    <w:rsid w:val="00FC5F85"/>
    <w:rsid w:val="00FC73BE"/>
    <w:rsid w:val="00FD123E"/>
    <w:rsid w:val="00FD1D38"/>
    <w:rsid w:val="00FD2492"/>
    <w:rsid w:val="00FD431C"/>
    <w:rsid w:val="00FD61CC"/>
    <w:rsid w:val="00FE2E5E"/>
    <w:rsid w:val="00FE3F4A"/>
    <w:rsid w:val="00FE471F"/>
    <w:rsid w:val="00FE61C0"/>
    <w:rsid w:val="00FE6BFB"/>
    <w:rsid w:val="00FE731F"/>
    <w:rsid w:val="00FF1701"/>
    <w:rsid w:val="00FF33F5"/>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4B31"/>
  <w15:chartTrackingRefBased/>
  <w15:docId w15:val="{5B661F86-52F9-492D-91D1-0A1CE8E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9F"/>
  </w:style>
  <w:style w:type="paragraph" w:styleId="Heading1">
    <w:name w:val="heading 1"/>
    <w:basedOn w:val="Normal"/>
    <w:next w:val="Normal"/>
    <w:link w:val="Heading1Char"/>
    <w:qFormat/>
    <w:rsid w:val="00A971A6"/>
    <w:pPr>
      <w:keepNext/>
      <w:outlineLvl w:val="0"/>
    </w:pPr>
    <w:rPr>
      <w:b/>
      <w:sz w:val="24"/>
      <w:u w:val="single"/>
    </w:rPr>
  </w:style>
  <w:style w:type="paragraph" w:styleId="Heading2">
    <w:name w:val="heading 2"/>
    <w:basedOn w:val="Normal"/>
    <w:next w:val="Normal"/>
    <w:qFormat/>
    <w:rsid w:val="00A971A6"/>
    <w:pPr>
      <w:keepNext/>
      <w:jc w:val="center"/>
      <w:outlineLvl w:val="1"/>
    </w:pPr>
    <w:rPr>
      <w:b/>
      <w:sz w:val="22"/>
    </w:rPr>
  </w:style>
  <w:style w:type="paragraph" w:styleId="Heading3">
    <w:name w:val="heading 3"/>
    <w:basedOn w:val="Normal"/>
    <w:next w:val="Normal"/>
    <w:link w:val="Heading3Char"/>
    <w:qFormat/>
    <w:rsid w:val="00A971A6"/>
    <w:pPr>
      <w:keepNext/>
      <w:spacing w:before="240" w:after="60"/>
      <w:outlineLvl w:val="2"/>
    </w:pPr>
    <w:rPr>
      <w:rFonts w:ascii="Arial" w:hAnsi="Arial" w:cs="Arial"/>
      <w:b/>
      <w:bCs/>
      <w:sz w:val="26"/>
      <w:szCs w:val="26"/>
    </w:rPr>
  </w:style>
  <w:style w:type="paragraph" w:styleId="Heading6">
    <w:name w:val="heading 6"/>
    <w:basedOn w:val="Normal"/>
    <w:next w:val="Normal"/>
    <w:qFormat/>
    <w:rsid w:val="00A971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71A6"/>
    <w:pPr>
      <w:jc w:val="center"/>
    </w:pPr>
    <w:rPr>
      <w:b/>
      <w:sz w:val="24"/>
    </w:rPr>
  </w:style>
  <w:style w:type="paragraph" w:styleId="BodyTextIndent2">
    <w:name w:val="Body Text Indent 2"/>
    <w:basedOn w:val="Normal"/>
    <w:rsid w:val="00A971A6"/>
    <w:pPr>
      <w:widowControl w:val="0"/>
      <w:ind w:left="2160" w:hanging="720"/>
      <w:jc w:val="both"/>
    </w:pPr>
    <w:rPr>
      <w:rFonts w:ascii="Arial" w:hAnsi="Arial"/>
      <w:snapToGrid w:val="0"/>
    </w:rPr>
  </w:style>
  <w:style w:type="paragraph" w:styleId="BodyText">
    <w:name w:val="Body Text"/>
    <w:basedOn w:val="Normal"/>
    <w:rsid w:val="00A971A6"/>
    <w:pPr>
      <w:spacing w:after="120"/>
    </w:pPr>
  </w:style>
  <w:style w:type="character" w:styleId="Hyperlink">
    <w:name w:val="Hyperlink"/>
    <w:rsid w:val="00A971A6"/>
    <w:rPr>
      <w:color w:val="0000FF"/>
      <w:u w:val="single"/>
    </w:rPr>
  </w:style>
  <w:style w:type="paragraph" w:styleId="Header">
    <w:name w:val="header"/>
    <w:basedOn w:val="Normal"/>
    <w:rsid w:val="00A971A6"/>
    <w:pPr>
      <w:tabs>
        <w:tab w:val="center" w:pos="4320"/>
        <w:tab w:val="right" w:pos="8640"/>
      </w:tabs>
    </w:pPr>
    <w:rPr>
      <w:rFonts w:ascii="Arial" w:hAnsi="Arial"/>
      <w:color w:val="000000"/>
      <w:sz w:val="24"/>
    </w:rPr>
  </w:style>
  <w:style w:type="paragraph" w:customStyle="1" w:styleId="a">
    <w:name w:val="_"/>
    <w:basedOn w:val="Normal"/>
    <w:rsid w:val="00A971A6"/>
    <w:pPr>
      <w:widowControl w:val="0"/>
      <w:ind w:left="720" w:hanging="720"/>
    </w:pPr>
    <w:rPr>
      <w:snapToGrid w:val="0"/>
      <w:sz w:val="24"/>
    </w:rPr>
  </w:style>
  <w:style w:type="paragraph" w:styleId="CommentText">
    <w:name w:val="annotation text"/>
    <w:basedOn w:val="Normal"/>
    <w:semiHidden/>
    <w:rsid w:val="00A971A6"/>
  </w:style>
  <w:style w:type="paragraph" w:styleId="TOC1">
    <w:name w:val="toc 1"/>
    <w:basedOn w:val="Normal"/>
    <w:next w:val="Normal"/>
    <w:autoRedefine/>
    <w:semiHidden/>
    <w:rsid w:val="00A971A6"/>
    <w:pPr>
      <w:spacing w:before="120" w:after="120"/>
    </w:pPr>
    <w:rPr>
      <w:b/>
      <w:bCs/>
      <w:caps/>
    </w:rPr>
  </w:style>
  <w:style w:type="paragraph" w:styleId="TOC2">
    <w:name w:val="toc 2"/>
    <w:basedOn w:val="Normal"/>
    <w:next w:val="Normal"/>
    <w:autoRedefine/>
    <w:semiHidden/>
    <w:rsid w:val="00A971A6"/>
    <w:pPr>
      <w:ind w:left="200"/>
    </w:pPr>
    <w:rPr>
      <w:smallCaps/>
    </w:rPr>
  </w:style>
  <w:style w:type="paragraph" w:styleId="TOC3">
    <w:name w:val="toc 3"/>
    <w:basedOn w:val="Normal"/>
    <w:next w:val="Normal"/>
    <w:autoRedefine/>
    <w:semiHidden/>
    <w:rsid w:val="00A971A6"/>
    <w:pPr>
      <w:ind w:left="400"/>
    </w:pPr>
    <w:rPr>
      <w:iCs/>
    </w:rPr>
  </w:style>
  <w:style w:type="paragraph" w:styleId="Footer">
    <w:name w:val="footer"/>
    <w:basedOn w:val="Normal"/>
    <w:rsid w:val="00A971A6"/>
    <w:pPr>
      <w:tabs>
        <w:tab w:val="center" w:pos="4320"/>
        <w:tab w:val="right" w:pos="8640"/>
      </w:tabs>
    </w:pPr>
  </w:style>
  <w:style w:type="character" w:styleId="PageNumber">
    <w:name w:val="page number"/>
    <w:basedOn w:val="DefaultParagraphFont"/>
    <w:rsid w:val="00A971A6"/>
  </w:style>
  <w:style w:type="character" w:styleId="CommentReference">
    <w:name w:val="annotation reference"/>
    <w:semiHidden/>
    <w:rsid w:val="00A971A6"/>
    <w:rPr>
      <w:sz w:val="16"/>
      <w:szCs w:val="16"/>
    </w:rPr>
  </w:style>
  <w:style w:type="paragraph" w:styleId="BodyTextIndent3">
    <w:name w:val="Body Text Indent 3"/>
    <w:basedOn w:val="Normal"/>
    <w:rsid w:val="00251495"/>
    <w:pPr>
      <w:spacing w:after="120"/>
      <w:ind w:left="360"/>
    </w:pPr>
    <w:rPr>
      <w:sz w:val="16"/>
      <w:szCs w:val="16"/>
    </w:rPr>
  </w:style>
  <w:style w:type="paragraph" w:styleId="BodyText2">
    <w:name w:val="Body Text 2"/>
    <w:basedOn w:val="Normal"/>
    <w:rsid w:val="00251495"/>
    <w:pPr>
      <w:spacing w:after="120" w:line="480" w:lineRule="auto"/>
    </w:pPr>
  </w:style>
  <w:style w:type="character" w:styleId="FollowedHyperlink">
    <w:name w:val="FollowedHyperlink"/>
    <w:rsid w:val="00251495"/>
    <w:rPr>
      <w:color w:val="800080"/>
      <w:u w:val="single"/>
    </w:rPr>
  </w:style>
  <w:style w:type="paragraph" w:styleId="BalloonText">
    <w:name w:val="Balloon Text"/>
    <w:basedOn w:val="Normal"/>
    <w:semiHidden/>
    <w:rsid w:val="00251495"/>
    <w:rPr>
      <w:rFonts w:ascii="Tahoma" w:hAnsi="Tahoma" w:cs="Tahoma"/>
      <w:sz w:val="16"/>
      <w:szCs w:val="16"/>
    </w:rPr>
  </w:style>
  <w:style w:type="paragraph" w:styleId="BodyText3">
    <w:name w:val="Body Text 3"/>
    <w:basedOn w:val="Normal"/>
    <w:rsid w:val="00251495"/>
    <w:pPr>
      <w:spacing w:after="120"/>
    </w:pPr>
    <w:rPr>
      <w:sz w:val="16"/>
      <w:szCs w:val="16"/>
    </w:rPr>
  </w:style>
  <w:style w:type="paragraph" w:styleId="TOC6">
    <w:name w:val="toc 6"/>
    <w:basedOn w:val="Normal"/>
    <w:next w:val="Normal"/>
    <w:autoRedefine/>
    <w:semiHidden/>
    <w:rsid w:val="00251495"/>
    <w:pPr>
      <w:ind w:left="1000"/>
    </w:pPr>
    <w:rPr>
      <w:sz w:val="18"/>
      <w:szCs w:val="18"/>
    </w:rPr>
  </w:style>
  <w:style w:type="paragraph" w:styleId="TOC4">
    <w:name w:val="toc 4"/>
    <w:basedOn w:val="Normal"/>
    <w:next w:val="Normal"/>
    <w:autoRedefine/>
    <w:semiHidden/>
    <w:rsid w:val="00251495"/>
    <w:pPr>
      <w:ind w:left="600"/>
    </w:pPr>
    <w:rPr>
      <w:sz w:val="18"/>
      <w:szCs w:val="18"/>
    </w:rPr>
  </w:style>
  <w:style w:type="paragraph" w:styleId="TOC5">
    <w:name w:val="toc 5"/>
    <w:basedOn w:val="Normal"/>
    <w:next w:val="Normal"/>
    <w:autoRedefine/>
    <w:semiHidden/>
    <w:rsid w:val="00251495"/>
    <w:pPr>
      <w:ind w:left="800"/>
    </w:pPr>
    <w:rPr>
      <w:sz w:val="18"/>
      <w:szCs w:val="18"/>
    </w:rPr>
  </w:style>
  <w:style w:type="paragraph" w:styleId="TOC7">
    <w:name w:val="toc 7"/>
    <w:basedOn w:val="Normal"/>
    <w:next w:val="Normal"/>
    <w:autoRedefine/>
    <w:semiHidden/>
    <w:rsid w:val="00251495"/>
    <w:pPr>
      <w:ind w:left="1200"/>
    </w:pPr>
    <w:rPr>
      <w:sz w:val="18"/>
      <w:szCs w:val="18"/>
    </w:rPr>
  </w:style>
  <w:style w:type="paragraph" w:styleId="TOC8">
    <w:name w:val="toc 8"/>
    <w:basedOn w:val="Normal"/>
    <w:next w:val="Normal"/>
    <w:autoRedefine/>
    <w:semiHidden/>
    <w:rsid w:val="00251495"/>
    <w:pPr>
      <w:ind w:left="1400"/>
    </w:pPr>
    <w:rPr>
      <w:sz w:val="18"/>
      <w:szCs w:val="18"/>
    </w:rPr>
  </w:style>
  <w:style w:type="paragraph" w:styleId="TOC9">
    <w:name w:val="toc 9"/>
    <w:basedOn w:val="Normal"/>
    <w:next w:val="Normal"/>
    <w:autoRedefine/>
    <w:semiHidden/>
    <w:rsid w:val="00251495"/>
    <w:pPr>
      <w:ind w:left="1600"/>
    </w:pPr>
    <w:rPr>
      <w:sz w:val="18"/>
      <w:szCs w:val="18"/>
    </w:rPr>
  </w:style>
  <w:style w:type="paragraph" w:styleId="CommentSubject">
    <w:name w:val="annotation subject"/>
    <w:basedOn w:val="CommentText"/>
    <w:next w:val="CommentText"/>
    <w:semiHidden/>
    <w:rsid w:val="008513ED"/>
    <w:rPr>
      <w:b/>
      <w:bCs/>
    </w:rPr>
  </w:style>
  <w:style w:type="table" w:styleId="TableGrid">
    <w:name w:val="Table Grid"/>
    <w:basedOn w:val="TableNormal"/>
    <w:rsid w:val="00271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5E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F1323"/>
    <w:pPr>
      <w:spacing w:before="100" w:beforeAutospacing="1" w:after="100" w:afterAutospacing="1"/>
    </w:pPr>
    <w:rPr>
      <w:sz w:val="24"/>
      <w:szCs w:val="24"/>
    </w:rPr>
  </w:style>
  <w:style w:type="paragraph" w:customStyle="1" w:styleId="Default">
    <w:name w:val="Default"/>
    <w:rsid w:val="000B1810"/>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sid w:val="00F52F97"/>
    <w:rPr>
      <w:rFonts w:ascii="Arial" w:hAnsi="Arial" w:cs="Arial"/>
      <w:b/>
      <w:bCs/>
      <w:sz w:val="26"/>
      <w:szCs w:val="26"/>
    </w:rPr>
  </w:style>
  <w:style w:type="paragraph" w:styleId="NoSpacing">
    <w:name w:val="No Spacing"/>
    <w:uiPriority w:val="1"/>
    <w:qFormat/>
    <w:rsid w:val="00F52F97"/>
  </w:style>
  <w:style w:type="character" w:customStyle="1" w:styleId="Heading1Char">
    <w:name w:val="Heading 1 Char"/>
    <w:link w:val="Heading1"/>
    <w:rsid w:val="001B277A"/>
    <w:rPr>
      <w:b/>
      <w:sz w:val="24"/>
      <w:u w:val="single"/>
    </w:rPr>
  </w:style>
  <w:style w:type="character" w:styleId="UnresolvedMention">
    <w:name w:val="Unresolved Mention"/>
    <w:basedOn w:val="DefaultParagraphFont"/>
    <w:uiPriority w:val="99"/>
    <w:semiHidden/>
    <w:unhideWhenUsed/>
    <w:rsid w:val="00F040C3"/>
    <w:rPr>
      <w:color w:val="605E5C"/>
      <w:shd w:val="clear" w:color="auto" w:fill="E1DFDD"/>
    </w:rPr>
  </w:style>
  <w:style w:type="paragraph" w:customStyle="1" w:styleId="p1">
    <w:name w:val="p1"/>
    <w:basedOn w:val="Normal"/>
    <w:rsid w:val="002C3AFF"/>
    <w:rPr>
      <w:rFonts w:ascii="MetricHPE Light" w:eastAsiaTheme="minorHAnsi" w:hAnsi="MetricHPE Light" w:cs="Aptos"/>
      <w:color w:val="14141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657">
      <w:bodyDiv w:val="1"/>
      <w:marLeft w:val="0"/>
      <w:marRight w:val="0"/>
      <w:marTop w:val="0"/>
      <w:marBottom w:val="0"/>
      <w:divBdr>
        <w:top w:val="none" w:sz="0" w:space="0" w:color="auto"/>
        <w:left w:val="none" w:sz="0" w:space="0" w:color="auto"/>
        <w:bottom w:val="none" w:sz="0" w:space="0" w:color="auto"/>
        <w:right w:val="none" w:sz="0" w:space="0" w:color="auto"/>
      </w:divBdr>
    </w:div>
    <w:div w:id="239677369">
      <w:bodyDiv w:val="1"/>
      <w:marLeft w:val="0"/>
      <w:marRight w:val="0"/>
      <w:marTop w:val="0"/>
      <w:marBottom w:val="0"/>
      <w:divBdr>
        <w:top w:val="none" w:sz="0" w:space="0" w:color="auto"/>
        <w:left w:val="none" w:sz="0" w:space="0" w:color="auto"/>
        <w:bottom w:val="none" w:sz="0" w:space="0" w:color="auto"/>
        <w:right w:val="none" w:sz="0" w:space="0" w:color="auto"/>
      </w:divBdr>
    </w:div>
    <w:div w:id="475538508">
      <w:bodyDiv w:val="1"/>
      <w:marLeft w:val="0"/>
      <w:marRight w:val="0"/>
      <w:marTop w:val="0"/>
      <w:marBottom w:val="0"/>
      <w:divBdr>
        <w:top w:val="none" w:sz="0" w:space="0" w:color="auto"/>
        <w:left w:val="none" w:sz="0" w:space="0" w:color="auto"/>
        <w:bottom w:val="none" w:sz="0" w:space="0" w:color="auto"/>
        <w:right w:val="none" w:sz="0" w:space="0" w:color="auto"/>
      </w:divBdr>
    </w:div>
    <w:div w:id="676228832">
      <w:bodyDiv w:val="1"/>
      <w:marLeft w:val="0"/>
      <w:marRight w:val="0"/>
      <w:marTop w:val="0"/>
      <w:marBottom w:val="0"/>
      <w:divBdr>
        <w:top w:val="none" w:sz="0" w:space="0" w:color="auto"/>
        <w:left w:val="none" w:sz="0" w:space="0" w:color="auto"/>
        <w:bottom w:val="none" w:sz="0" w:space="0" w:color="auto"/>
        <w:right w:val="none" w:sz="0" w:space="0" w:color="auto"/>
      </w:divBdr>
    </w:div>
    <w:div w:id="847016024">
      <w:bodyDiv w:val="1"/>
      <w:marLeft w:val="0"/>
      <w:marRight w:val="0"/>
      <w:marTop w:val="0"/>
      <w:marBottom w:val="0"/>
      <w:divBdr>
        <w:top w:val="none" w:sz="0" w:space="0" w:color="auto"/>
        <w:left w:val="none" w:sz="0" w:space="0" w:color="auto"/>
        <w:bottom w:val="none" w:sz="0" w:space="0" w:color="auto"/>
        <w:right w:val="none" w:sz="0" w:space="0" w:color="auto"/>
      </w:divBdr>
    </w:div>
    <w:div w:id="944116556">
      <w:bodyDiv w:val="1"/>
      <w:marLeft w:val="0"/>
      <w:marRight w:val="0"/>
      <w:marTop w:val="0"/>
      <w:marBottom w:val="0"/>
      <w:divBdr>
        <w:top w:val="none" w:sz="0" w:space="0" w:color="auto"/>
        <w:left w:val="none" w:sz="0" w:space="0" w:color="auto"/>
        <w:bottom w:val="none" w:sz="0" w:space="0" w:color="auto"/>
        <w:right w:val="none" w:sz="0" w:space="0" w:color="auto"/>
      </w:divBdr>
    </w:div>
    <w:div w:id="970937167">
      <w:bodyDiv w:val="1"/>
      <w:marLeft w:val="0"/>
      <w:marRight w:val="0"/>
      <w:marTop w:val="0"/>
      <w:marBottom w:val="0"/>
      <w:divBdr>
        <w:top w:val="none" w:sz="0" w:space="0" w:color="auto"/>
        <w:left w:val="none" w:sz="0" w:space="0" w:color="auto"/>
        <w:bottom w:val="none" w:sz="0" w:space="0" w:color="auto"/>
        <w:right w:val="none" w:sz="0" w:space="0" w:color="auto"/>
      </w:divBdr>
    </w:div>
    <w:div w:id="1307006292">
      <w:bodyDiv w:val="1"/>
      <w:marLeft w:val="0"/>
      <w:marRight w:val="0"/>
      <w:marTop w:val="0"/>
      <w:marBottom w:val="0"/>
      <w:divBdr>
        <w:top w:val="none" w:sz="0" w:space="0" w:color="auto"/>
        <w:left w:val="none" w:sz="0" w:space="0" w:color="auto"/>
        <w:bottom w:val="none" w:sz="0" w:space="0" w:color="auto"/>
        <w:right w:val="none" w:sz="0" w:space="0" w:color="auto"/>
      </w:divBdr>
    </w:div>
    <w:div w:id="1328628766">
      <w:bodyDiv w:val="1"/>
      <w:marLeft w:val="0"/>
      <w:marRight w:val="0"/>
      <w:marTop w:val="0"/>
      <w:marBottom w:val="0"/>
      <w:divBdr>
        <w:top w:val="none" w:sz="0" w:space="0" w:color="auto"/>
        <w:left w:val="none" w:sz="0" w:space="0" w:color="auto"/>
        <w:bottom w:val="none" w:sz="0" w:space="0" w:color="auto"/>
        <w:right w:val="none" w:sz="0" w:space="0" w:color="auto"/>
      </w:divBdr>
    </w:div>
    <w:div w:id="1376197540">
      <w:bodyDiv w:val="1"/>
      <w:marLeft w:val="0"/>
      <w:marRight w:val="0"/>
      <w:marTop w:val="0"/>
      <w:marBottom w:val="0"/>
      <w:divBdr>
        <w:top w:val="none" w:sz="0" w:space="0" w:color="auto"/>
        <w:left w:val="none" w:sz="0" w:space="0" w:color="auto"/>
        <w:bottom w:val="none" w:sz="0" w:space="0" w:color="auto"/>
        <w:right w:val="none" w:sz="0" w:space="0" w:color="auto"/>
      </w:divBdr>
    </w:div>
    <w:div w:id="1697733118">
      <w:bodyDiv w:val="1"/>
      <w:marLeft w:val="0"/>
      <w:marRight w:val="0"/>
      <w:marTop w:val="0"/>
      <w:marBottom w:val="0"/>
      <w:divBdr>
        <w:top w:val="none" w:sz="0" w:space="0" w:color="auto"/>
        <w:left w:val="none" w:sz="0" w:space="0" w:color="auto"/>
        <w:bottom w:val="none" w:sz="0" w:space="0" w:color="auto"/>
        <w:right w:val="none" w:sz="0" w:space="0" w:color="auto"/>
      </w:divBdr>
    </w:div>
    <w:div w:id="1955407826">
      <w:bodyDiv w:val="1"/>
      <w:marLeft w:val="0"/>
      <w:marRight w:val="0"/>
      <w:marTop w:val="0"/>
      <w:marBottom w:val="0"/>
      <w:divBdr>
        <w:top w:val="none" w:sz="0" w:space="0" w:color="auto"/>
        <w:left w:val="none" w:sz="0" w:space="0" w:color="auto"/>
        <w:bottom w:val="none" w:sz="0" w:space="0" w:color="auto"/>
        <w:right w:val="none" w:sz="0" w:space="0" w:color="auto"/>
      </w:divBdr>
      <w:divsChild>
        <w:div w:id="468792248">
          <w:marLeft w:val="0"/>
          <w:marRight w:val="0"/>
          <w:marTop w:val="0"/>
          <w:marBottom w:val="0"/>
          <w:divBdr>
            <w:top w:val="none" w:sz="0" w:space="0" w:color="auto"/>
            <w:left w:val="none" w:sz="0" w:space="0" w:color="auto"/>
            <w:bottom w:val="none" w:sz="0" w:space="0" w:color="auto"/>
            <w:right w:val="none" w:sz="0" w:space="0" w:color="auto"/>
          </w:divBdr>
          <w:divsChild>
            <w:div w:id="40642245">
              <w:marLeft w:val="0"/>
              <w:marRight w:val="0"/>
              <w:marTop w:val="0"/>
              <w:marBottom w:val="0"/>
              <w:divBdr>
                <w:top w:val="none" w:sz="0" w:space="0" w:color="auto"/>
                <w:left w:val="none" w:sz="0" w:space="0" w:color="auto"/>
                <w:bottom w:val="none" w:sz="0" w:space="0" w:color="auto"/>
                <w:right w:val="none" w:sz="0" w:space="0" w:color="auto"/>
              </w:divBdr>
              <w:divsChild>
                <w:div w:id="838614106">
                  <w:marLeft w:val="0"/>
                  <w:marRight w:val="0"/>
                  <w:marTop w:val="0"/>
                  <w:marBottom w:val="0"/>
                  <w:divBdr>
                    <w:top w:val="none" w:sz="0" w:space="0" w:color="auto"/>
                    <w:left w:val="none" w:sz="0" w:space="0" w:color="auto"/>
                    <w:bottom w:val="none" w:sz="0" w:space="0" w:color="auto"/>
                    <w:right w:val="none" w:sz="0" w:space="0" w:color="auto"/>
                  </w:divBdr>
                </w:div>
                <w:div w:id="1378579163">
                  <w:marLeft w:val="0"/>
                  <w:marRight w:val="0"/>
                  <w:marTop w:val="0"/>
                  <w:marBottom w:val="0"/>
                  <w:divBdr>
                    <w:top w:val="none" w:sz="0" w:space="0" w:color="auto"/>
                    <w:left w:val="none" w:sz="0" w:space="0" w:color="auto"/>
                    <w:bottom w:val="none" w:sz="0" w:space="0" w:color="auto"/>
                    <w:right w:val="none" w:sz="0" w:space="0" w:color="auto"/>
                  </w:divBdr>
                </w:div>
                <w:div w:id="1793670847">
                  <w:marLeft w:val="0"/>
                  <w:marRight w:val="0"/>
                  <w:marTop w:val="0"/>
                  <w:marBottom w:val="0"/>
                  <w:divBdr>
                    <w:top w:val="none" w:sz="0" w:space="0" w:color="auto"/>
                    <w:left w:val="none" w:sz="0" w:space="0" w:color="auto"/>
                    <w:bottom w:val="none" w:sz="0" w:space="0" w:color="auto"/>
                    <w:right w:val="none" w:sz="0" w:space="0" w:color="auto"/>
                  </w:divBdr>
                </w:div>
                <w:div w:id="1822233955">
                  <w:marLeft w:val="0"/>
                  <w:marRight w:val="0"/>
                  <w:marTop w:val="0"/>
                  <w:marBottom w:val="0"/>
                  <w:divBdr>
                    <w:top w:val="none" w:sz="0" w:space="0" w:color="auto"/>
                    <w:left w:val="none" w:sz="0" w:space="0" w:color="auto"/>
                    <w:bottom w:val="none" w:sz="0" w:space="0" w:color="auto"/>
                    <w:right w:val="none" w:sz="0" w:space="0" w:color="auto"/>
                  </w:divBdr>
                </w:div>
              </w:divsChild>
            </w:div>
            <w:div w:id="638265885">
              <w:marLeft w:val="0"/>
              <w:marRight w:val="0"/>
              <w:marTop w:val="0"/>
              <w:marBottom w:val="0"/>
              <w:divBdr>
                <w:top w:val="none" w:sz="0" w:space="0" w:color="auto"/>
                <w:left w:val="none" w:sz="0" w:space="0" w:color="auto"/>
                <w:bottom w:val="none" w:sz="0" w:space="0" w:color="auto"/>
                <w:right w:val="none" w:sz="0" w:space="0" w:color="auto"/>
              </w:divBdr>
              <w:divsChild>
                <w:div w:id="2006786068">
                  <w:marLeft w:val="0"/>
                  <w:marRight w:val="0"/>
                  <w:marTop w:val="0"/>
                  <w:marBottom w:val="0"/>
                  <w:divBdr>
                    <w:top w:val="none" w:sz="0" w:space="0" w:color="auto"/>
                    <w:left w:val="none" w:sz="0" w:space="0" w:color="auto"/>
                    <w:bottom w:val="none" w:sz="0" w:space="0" w:color="auto"/>
                    <w:right w:val="none" w:sz="0" w:space="0" w:color="auto"/>
                  </w:divBdr>
                </w:div>
              </w:divsChild>
            </w:div>
            <w:div w:id="1053578463">
              <w:marLeft w:val="0"/>
              <w:marRight w:val="0"/>
              <w:marTop w:val="0"/>
              <w:marBottom w:val="0"/>
              <w:divBdr>
                <w:top w:val="none" w:sz="0" w:space="0" w:color="auto"/>
                <w:left w:val="none" w:sz="0" w:space="0" w:color="auto"/>
                <w:bottom w:val="none" w:sz="0" w:space="0" w:color="auto"/>
                <w:right w:val="none" w:sz="0" w:space="0" w:color="auto"/>
              </w:divBdr>
              <w:divsChild>
                <w:div w:id="777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825">
          <w:marLeft w:val="0"/>
          <w:marRight w:val="0"/>
          <w:marTop w:val="0"/>
          <w:marBottom w:val="0"/>
          <w:divBdr>
            <w:top w:val="none" w:sz="0" w:space="0" w:color="auto"/>
            <w:left w:val="none" w:sz="0" w:space="0" w:color="auto"/>
            <w:bottom w:val="none" w:sz="0" w:space="0" w:color="auto"/>
            <w:right w:val="none" w:sz="0" w:space="0" w:color="auto"/>
          </w:divBdr>
          <w:divsChild>
            <w:div w:id="1311665906">
              <w:marLeft w:val="0"/>
              <w:marRight w:val="0"/>
              <w:marTop w:val="0"/>
              <w:marBottom w:val="0"/>
              <w:divBdr>
                <w:top w:val="none" w:sz="0" w:space="0" w:color="auto"/>
                <w:left w:val="none" w:sz="0" w:space="0" w:color="auto"/>
                <w:bottom w:val="none" w:sz="0" w:space="0" w:color="auto"/>
                <w:right w:val="none" w:sz="0" w:space="0" w:color="auto"/>
              </w:divBdr>
              <w:divsChild>
                <w:div w:id="564025152">
                  <w:marLeft w:val="0"/>
                  <w:marRight w:val="0"/>
                  <w:marTop w:val="0"/>
                  <w:marBottom w:val="0"/>
                  <w:divBdr>
                    <w:top w:val="none" w:sz="0" w:space="0" w:color="auto"/>
                    <w:left w:val="none" w:sz="0" w:space="0" w:color="auto"/>
                    <w:bottom w:val="none" w:sz="0" w:space="0" w:color="auto"/>
                    <w:right w:val="none" w:sz="0" w:space="0" w:color="auto"/>
                  </w:divBdr>
                </w:div>
                <w:div w:id="1057319855">
                  <w:marLeft w:val="0"/>
                  <w:marRight w:val="0"/>
                  <w:marTop w:val="0"/>
                  <w:marBottom w:val="0"/>
                  <w:divBdr>
                    <w:top w:val="none" w:sz="0" w:space="0" w:color="auto"/>
                    <w:left w:val="none" w:sz="0" w:space="0" w:color="auto"/>
                    <w:bottom w:val="none" w:sz="0" w:space="0" w:color="auto"/>
                    <w:right w:val="none" w:sz="0" w:space="0" w:color="auto"/>
                  </w:divBdr>
                </w:div>
                <w:div w:id="1159230675">
                  <w:marLeft w:val="0"/>
                  <w:marRight w:val="0"/>
                  <w:marTop w:val="0"/>
                  <w:marBottom w:val="0"/>
                  <w:divBdr>
                    <w:top w:val="none" w:sz="0" w:space="0" w:color="auto"/>
                    <w:left w:val="none" w:sz="0" w:space="0" w:color="auto"/>
                    <w:bottom w:val="none" w:sz="0" w:space="0" w:color="auto"/>
                    <w:right w:val="none" w:sz="0" w:space="0" w:color="auto"/>
                  </w:divBdr>
                </w:div>
                <w:div w:id="1360472242">
                  <w:marLeft w:val="0"/>
                  <w:marRight w:val="0"/>
                  <w:marTop w:val="0"/>
                  <w:marBottom w:val="0"/>
                  <w:divBdr>
                    <w:top w:val="none" w:sz="0" w:space="0" w:color="auto"/>
                    <w:left w:val="none" w:sz="0" w:space="0" w:color="auto"/>
                    <w:bottom w:val="none" w:sz="0" w:space="0" w:color="auto"/>
                    <w:right w:val="none" w:sz="0" w:space="0" w:color="auto"/>
                  </w:divBdr>
                </w:div>
                <w:div w:id="19259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ndy.northrip@hcbe.n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cbe.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s xmlns="30031c73-144b-455e-84d3-97592a866263" xsi:nil="true"/>
    <Members xmlns="30031c73-144b-455e-84d3-97592a866263">
      <UserInfo>
        <DisplayName/>
        <AccountId xsi:nil="true"/>
        <AccountType/>
      </UserInfo>
    </Members>
    <Self_Registration_Enabled xmlns="30031c73-144b-455e-84d3-97592a866263" xsi:nil="true"/>
    <Has_Leaders_Only_SectionGroup xmlns="30031c73-144b-455e-84d3-97592a866263" xsi:nil="true"/>
    <Distribution_Groups xmlns="30031c73-144b-455e-84d3-97592a866263" xsi:nil="true"/>
    <AppVersion xmlns="30031c73-144b-455e-84d3-97592a866263" xsi:nil="true"/>
    <TeamsChannelId xmlns="30031c73-144b-455e-84d3-97592a866263" xsi:nil="true"/>
    <NotebookType xmlns="30031c73-144b-455e-84d3-97592a866263" xsi:nil="true"/>
    <Invited_Leaders xmlns="30031c73-144b-455e-84d3-97592a866263" xsi:nil="true"/>
    <TaxCatchAll xmlns="03a14a84-e7e3-4ed5-bc11-6b6ec7bfb841"/>
    <CultureName xmlns="30031c73-144b-455e-84d3-97592a866263" xsi:nil="true"/>
    <Owner xmlns="30031c73-144b-455e-84d3-97592a866263">
      <UserInfo>
        <DisplayName/>
        <AccountId xsi:nil="true"/>
        <AccountType/>
      </UserInfo>
    </Owner>
    <LMS_Mappings xmlns="30031c73-144b-455e-84d3-97592a866263" xsi:nil="true"/>
    <IsNotebookLocked xmlns="30031c73-144b-455e-84d3-97592a866263" xsi:nil="true"/>
    <Math_Settings xmlns="30031c73-144b-455e-84d3-97592a866263" xsi:nil="true"/>
    <Leaders xmlns="30031c73-144b-455e-84d3-97592a866263">
      <UserInfo>
        <DisplayName/>
        <AccountId xsi:nil="true"/>
        <AccountType/>
      </UserInfo>
    </Leaders>
    <DefaultSectionNames xmlns="30031c73-144b-455e-84d3-97592a866263" xsi:nil="true"/>
    <Invited_Members xmlns="30031c73-144b-455e-84d3-97592a866263" xsi:nil="true"/>
    <Is_Collaboration_Space_Locked xmlns="30031c73-144b-455e-84d3-97592a866263" xsi:nil="true"/>
    <Teams_Channel_Section_Location xmlns="30031c73-144b-455e-84d3-97592a866263" xsi:nil="true"/>
    <Member_Groups xmlns="30031c73-144b-455e-84d3-97592a866263">
      <UserInfo>
        <DisplayName/>
        <AccountId xsi:nil="true"/>
        <AccountType/>
      </UserInfo>
    </Member_Groups>
    <FolderType xmlns="30031c73-144b-455e-84d3-97592a866263" xsi:nil="true"/>
    <lcf76f155ced4ddcb4097134ff3c332f xmlns="30031c73-144b-455e-84d3-97592a8662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AD26AE72732C4C987739AA11E1BBD9" ma:contentTypeVersion="36" ma:contentTypeDescription="Create a new document." ma:contentTypeScope="" ma:versionID="4a88b95f1636837916c2fd3ba7d07701">
  <xsd:schema xmlns:xsd="http://www.w3.org/2001/XMLSchema" xmlns:xs="http://www.w3.org/2001/XMLSchema" xmlns:p="http://schemas.microsoft.com/office/2006/metadata/properties" xmlns:ns2="30031c73-144b-455e-84d3-97592a866263" xmlns:ns3="03a14a84-e7e3-4ed5-bc11-6b6ec7bfb841" targetNamespace="http://schemas.microsoft.com/office/2006/metadata/properties" ma:root="true" ma:fieldsID="94864797f1cd174ef6ed67c4a836a952" ns2:_="" ns3:_="">
    <xsd:import namespace="30031c73-144b-455e-84d3-97592a866263"/>
    <xsd:import namespace="03a14a84-e7e3-4ed5-bc11-6b6ec7bfb841"/>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31c73-144b-455e-84d3-97592a866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14a84-e7e3-4ed5-bc11-6b6ec7bfb841"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660caf-4c00-47e7-bf88-92db3b37e8b0}" ma:internalName="TaxCatchAll" ma:showField="CatchAllData" ma:web="03a14a84-e7e3-4ed5-bc11-6b6ec7bfb841">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61976-9D86-4C26-97FB-2D1E8B03AA13}">
  <ds:schemaRefs>
    <ds:schemaRef ds:uri="http://schemas.openxmlformats.org/officeDocument/2006/bibliography"/>
  </ds:schemaRefs>
</ds:datastoreItem>
</file>

<file path=customXml/itemProps2.xml><?xml version="1.0" encoding="utf-8"?>
<ds:datastoreItem xmlns:ds="http://schemas.openxmlformats.org/officeDocument/2006/customXml" ds:itemID="{F989A2F8-81D4-4759-B244-B351B4F199AF}">
  <ds:schemaRefs>
    <ds:schemaRef ds:uri="http://schemas.microsoft.com/office/2006/metadata/properties"/>
    <ds:schemaRef ds:uri="http://schemas.microsoft.com/office/infopath/2007/PartnerControls"/>
    <ds:schemaRef ds:uri="30031c73-144b-455e-84d3-97592a866263"/>
    <ds:schemaRef ds:uri="03a14a84-e7e3-4ed5-bc11-6b6ec7bfb841"/>
  </ds:schemaRefs>
</ds:datastoreItem>
</file>

<file path=customXml/itemProps3.xml><?xml version="1.0" encoding="utf-8"?>
<ds:datastoreItem xmlns:ds="http://schemas.openxmlformats.org/officeDocument/2006/customXml" ds:itemID="{B855E0E5-2D2C-4B2E-AA40-5FA948771E2B}">
  <ds:schemaRefs>
    <ds:schemaRef ds:uri="http://schemas.microsoft.com/sharepoint/v3/contenttype/forms"/>
  </ds:schemaRefs>
</ds:datastoreItem>
</file>

<file path=customXml/itemProps4.xml><?xml version="1.0" encoding="utf-8"?>
<ds:datastoreItem xmlns:ds="http://schemas.openxmlformats.org/officeDocument/2006/customXml" ds:itemID="{A8275447-4CEE-4377-BC83-7BF87D33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31c73-144b-455e-84d3-97592a866263"/>
    <ds:schemaRef ds:uri="03a14a84-e7e3-4ed5-bc11-6b6ec7bfb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3910</Words>
  <Characters>23485</Characters>
  <Application>Microsoft Office Word</Application>
  <DocSecurity>0</DocSecurity>
  <Lines>690</Lines>
  <Paragraphs>322</Paragraphs>
  <ScaleCrop>false</ScaleCrop>
  <HeadingPairs>
    <vt:vector size="2" baseType="variant">
      <vt:variant>
        <vt:lpstr>Title</vt:lpstr>
      </vt:variant>
      <vt:variant>
        <vt:i4>1</vt:i4>
      </vt:variant>
    </vt:vector>
  </HeadingPairs>
  <TitlesOfParts>
    <vt:vector size="1" baseType="lpstr">
      <vt:lpstr> </vt:lpstr>
    </vt:vector>
  </TitlesOfParts>
  <Company>DOAS State of Georgia</Company>
  <LinksUpToDate>false</LinksUpToDate>
  <CharactersWithSpaces>27073</CharactersWithSpaces>
  <SharedDoc>false</SharedDoc>
  <HLinks>
    <vt:vector size="18" baseType="variant">
      <vt:variant>
        <vt:i4>4522060</vt:i4>
      </vt:variant>
      <vt:variant>
        <vt:i4>6</vt:i4>
      </vt:variant>
      <vt:variant>
        <vt:i4>0</vt:i4>
      </vt:variant>
      <vt:variant>
        <vt:i4>5</vt:i4>
      </vt:variant>
      <vt:variant>
        <vt:lpwstr>http://www.hcbe.net/</vt:lpwstr>
      </vt:variant>
      <vt:variant>
        <vt:lpwstr/>
      </vt:variant>
      <vt:variant>
        <vt:i4>4522060</vt:i4>
      </vt:variant>
      <vt:variant>
        <vt:i4>3</vt:i4>
      </vt:variant>
      <vt:variant>
        <vt:i4>0</vt:i4>
      </vt:variant>
      <vt:variant>
        <vt:i4>5</vt:i4>
      </vt:variant>
      <vt:variant>
        <vt:lpwstr>http://www.hcbe.net/</vt:lpwstr>
      </vt:variant>
      <vt:variant>
        <vt:lpwstr/>
      </vt:variant>
      <vt:variant>
        <vt:i4>5832761</vt:i4>
      </vt:variant>
      <vt:variant>
        <vt:i4>0</vt:i4>
      </vt:variant>
      <vt:variant>
        <vt:i4>0</vt:i4>
      </vt:variant>
      <vt:variant>
        <vt:i4>5</vt:i4>
      </vt:variant>
      <vt:variant>
        <vt:lpwstr>mailto:renee.langston@hcbe.net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Langston, Renee</cp:lastModifiedBy>
  <cp:revision>5</cp:revision>
  <cp:lastPrinted>2017-11-03T18:32:00Z</cp:lastPrinted>
  <dcterms:created xsi:type="dcterms:W3CDTF">2026-02-03T17:27:00Z</dcterms:created>
  <dcterms:modified xsi:type="dcterms:W3CDTF">2026-02-04T19:56:00Z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Templates">
    <vt:lpwstr/>
  </property>
  <property fmtid="{D5CDD505-2E9C-101B-9397-08002B2CF9AE}" pid="5" name="Members">
    <vt:lpwstr/>
  </property>
  <property fmtid="{D5CDD505-2E9C-101B-9397-08002B2CF9AE}" pid="6" name="Self_Registration_Enabled">
    <vt:lpwstr/>
  </property>
  <property fmtid="{D5CDD505-2E9C-101B-9397-08002B2CF9AE}" pid="7" name="Has_Leaders_Only_SectionGroup">
    <vt:lpwstr/>
  </property>
  <property fmtid="{D5CDD505-2E9C-101B-9397-08002B2CF9AE}" pid="8" name="Distribution_Groups">
    <vt:lpwstr/>
  </property>
  <property fmtid="{D5CDD505-2E9C-101B-9397-08002B2CF9AE}" pid="9" name="AppVersion">
    <vt:lpwstr/>
  </property>
  <property fmtid="{D5CDD505-2E9C-101B-9397-08002B2CF9AE}" pid="10" name="TeamsChannelId">
    <vt:lpwstr/>
  </property>
  <property fmtid="{D5CDD505-2E9C-101B-9397-08002B2CF9AE}" pid="11" name="NotebookType">
    <vt:lpwstr/>
  </property>
  <property fmtid="{D5CDD505-2E9C-101B-9397-08002B2CF9AE}" pid="12" name="Invited_Leaders">
    <vt:lpwstr/>
  </property>
  <property fmtid="{D5CDD505-2E9C-101B-9397-08002B2CF9AE}" pid="13" name="CultureName">
    <vt:lpwstr/>
  </property>
  <property fmtid="{D5CDD505-2E9C-101B-9397-08002B2CF9AE}" pid="14" name="Owner">
    <vt:lpwstr/>
  </property>
  <property fmtid="{D5CDD505-2E9C-101B-9397-08002B2CF9AE}" pid="15" name="LMS_Mappings">
    <vt:lpwstr/>
  </property>
  <property fmtid="{D5CDD505-2E9C-101B-9397-08002B2CF9AE}" pid="16" name="IsNotebookLocked">
    <vt:lpwstr/>
  </property>
  <property fmtid="{D5CDD505-2E9C-101B-9397-08002B2CF9AE}" pid="17" name="Math_Settings">
    <vt:lpwstr/>
  </property>
  <property fmtid="{D5CDD505-2E9C-101B-9397-08002B2CF9AE}" pid="18" name="Leaders">
    <vt:lpwstr/>
  </property>
  <property fmtid="{D5CDD505-2E9C-101B-9397-08002B2CF9AE}" pid="19" name="DefaultSectionNames">
    <vt:lpwstr/>
  </property>
  <property fmtid="{D5CDD505-2E9C-101B-9397-08002B2CF9AE}" pid="20" name="Invited_Members">
    <vt:lpwstr/>
  </property>
  <property fmtid="{D5CDD505-2E9C-101B-9397-08002B2CF9AE}" pid="21" name="Is_Collaboration_Space_Locked">
    <vt:lpwstr/>
  </property>
  <property fmtid="{D5CDD505-2E9C-101B-9397-08002B2CF9AE}" pid="22" name="Teams_Channel_Section_Location">
    <vt:lpwstr/>
  </property>
  <property fmtid="{D5CDD505-2E9C-101B-9397-08002B2CF9AE}" pid="23" name="Member_Groups">
    <vt:lpwstr/>
  </property>
  <property fmtid="{D5CDD505-2E9C-101B-9397-08002B2CF9AE}" pid="24" name="FolderType">
    <vt:lpwstr/>
  </property>
  <property fmtid="{D5CDD505-2E9C-101B-9397-08002B2CF9AE}" pid="25" name="GrammarlyDocumentId">
    <vt:lpwstr>acd18f39-c5f9-4714-8969-2ac91a39b2f0</vt:lpwstr>
  </property>
</Properties>
</file>