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36" w:rsidRDefault="00AA5C7C">
      <w:r>
        <w:rPr>
          <w:b/>
        </w:rPr>
        <w:tab/>
        <w:t xml:space="preserve"> </w:t>
      </w:r>
    </w:p>
    <w:p w:rsidR="00216836" w:rsidRDefault="00AA5C7C">
      <w:pPr>
        <w:jc w:val="center"/>
      </w:pPr>
      <w:r>
        <w:rPr>
          <w:b/>
        </w:rPr>
        <w:t xml:space="preserve">A  </w:t>
      </w:r>
      <w:proofErr w:type="gramStart"/>
      <w:r>
        <w:rPr>
          <w:b/>
        </w:rPr>
        <w:t>G  E</w:t>
      </w:r>
      <w:proofErr w:type="gramEnd"/>
      <w:r>
        <w:rPr>
          <w:b/>
        </w:rPr>
        <w:t xml:space="preserve">  N  D  A</w:t>
      </w:r>
    </w:p>
    <w:p w:rsidR="00216836" w:rsidRDefault="00216836">
      <w:pPr>
        <w:jc w:val="center"/>
        <w:rPr>
          <w:b/>
        </w:rPr>
      </w:pPr>
    </w:p>
    <w:p w:rsidR="00216836" w:rsidRDefault="00AA5C7C">
      <w:pPr>
        <w:jc w:val="center"/>
      </w:pPr>
      <w:r>
        <w:rPr>
          <w:b/>
        </w:rPr>
        <w:t>BRIMFIELD COMMUNITY UNIT SCHOOL DISTRICT #309</w:t>
      </w:r>
    </w:p>
    <w:p w:rsidR="00216836" w:rsidRDefault="00AA5C7C">
      <w:pPr>
        <w:jc w:val="center"/>
      </w:pPr>
      <w:r>
        <w:rPr>
          <w:b/>
        </w:rPr>
        <w:t>BRIMFIELD BOARD OF EDUCATION</w:t>
      </w:r>
    </w:p>
    <w:p w:rsidR="00216836" w:rsidRDefault="00070D7A">
      <w:pPr>
        <w:jc w:val="center"/>
        <w:rPr>
          <w:b/>
        </w:rPr>
      </w:pPr>
      <w:r>
        <w:rPr>
          <w:b/>
        </w:rPr>
        <w:t>SPECIAL</w:t>
      </w:r>
      <w:r w:rsidR="00AA5C7C">
        <w:rPr>
          <w:b/>
        </w:rPr>
        <w:t xml:space="preserve"> MEETING – </w:t>
      </w:r>
      <w:r w:rsidR="00C7512B">
        <w:rPr>
          <w:b/>
        </w:rPr>
        <w:t>WEDNES</w:t>
      </w:r>
      <w:r w:rsidR="00350196">
        <w:rPr>
          <w:b/>
        </w:rPr>
        <w:t>DAY</w:t>
      </w:r>
      <w:r w:rsidR="00776586">
        <w:rPr>
          <w:b/>
        </w:rPr>
        <w:t xml:space="preserve">, </w:t>
      </w:r>
      <w:r w:rsidR="00260435">
        <w:rPr>
          <w:b/>
        </w:rPr>
        <w:t>AUGUST 18, 2021 – 6</w:t>
      </w:r>
      <w:r w:rsidR="00350196">
        <w:rPr>
          <w:b/>
        </w:rPr>
        <w:t>:0</w:t>
      </w:r>
      <w:r w:rsidR="00AA5C7C">
        <w:rPr>
          <w:b/>
        </w:rPr>
        <w:t>0 P.M.</w:t>
      </w:r>
    </w:p>
    <w:p w:rsidR="00216836" w:rsidRDefault="00C7512B">
      <w:pPr>
        <w:jc w:val="center"/>
        <w:rPr>
          <w:b/>
        </w:rPr>
      </w:pPr>
      <w:r>
        <w:rPr>
          <w:b/>
        </w:rPr>
        <w:t xml:space="preserve">BRIMFIELD HIGH SCHOOL </w:t>
      </w:r>
      <w:r w:rsidR="00260435">
        <w:rPr>
          <w:b/>
        </w:rPr>
        <w:t>GYMNASIUM</w:t>
      </w:r>
    </w:p>
    <w:p w:rsidR="00216836" w:rsidRDefault="00216836">
      <w:pPr>
        <w:jc w:val="center"/>
        <w:rPr>
          <w:b/>
        </w:rPr>
      </w:pPr>
    </w:p>
    <w:tbl>
      <w:tblPr>
        <w:tblStyle w:val="a"/>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5"/>
      </w:tblGrid>
      <w:tr w:rsidR="00776586" w:rsidTr="00776586">
        <w:tc>
          <w:tcPr>
            <w:tcW w:w="9085" w:type="dxa"/>
          </w:tcPr>
          <w:p w:rsidR="00776586" w:rsidRDefault="00776586">
            <w:pPr>
              <w:jc w:val="center"/>
            </w:pPr>
            <w:r>
              <w:rPr>
                <w:b/>
              </w:rPr>
              <w:t>AGENDA ITEMS</w:t>
            </w:r>
          </w:p>
        </w:tc>
      </w:tr>
      <w:tr w:rsidR="00776586" w:rsidTr="00776586">
        <w:tc>
          <w:tcPr>
            <w:tcW w:w="9085" w:type="dxa"/>
          </w:tcPr>
          <w:p w:rsidR="00776586" w:rsidRDefault="00260435">
            <w:pPr>
              <w:spacing w:line="360" w:lineRule="auto"/>
            </w:pPr>
            <w:r>
              <w:t xml:space="preserve">    I.  </w:t>
            </w:r>
            <w:r w:rsidR="00FD4709">
              <w:t xml:space="preserve"> </w:t>
            </w:r>
            <w:r w:rsidR="00776586">
              <w:t>Call to Order</w:t>
            </w:r>
          </w:p>
        </w:tc>
      </w:tr>
      <w:tr w:rsidR="00776586" w:rsidTr="00776586">
        <w:tc>
          <w:tcPr>
            <w:tcW w:w="9085" w:type="dxa"/>
          </w:tcPr>
          <w:p w:rsidR="00776586" w:rsidRDefault="00260435" w:rsidP="00776586">
            <w:pPr>
              <w:spacing w:line="360" w:lineRule="auto"/>
            </w:pPr>
            <w:r>
              <w:t xml:space="preserve">   </w:t>
            </w:r>
            <w:r w:rsidR="00776586">
              <w:t xml:space="preserve">II.  </w:t>
            </w:r>
            <w:r w:rsidR="00FD4709">
              <w:t xml:space="preserve"> </w:t>
            </w:r>
            <w:r w:rsidR="00776586">
              <w:t xml:space="preserve">Roll Call </w:t>
            </w:r>
          </w:p>
        </w:tc>
      </w:tr>
      <w:tr w:rsidR="00776586" w:rsidTr="00776586">
        <w:trPr>
          <w:trHeight w:val="242"/>
        </w:trPr>
        <w:tc>
          <w:tcPr>
            <w:tcW w:w="9085" w:type="dxa"/>
          </w:tcPr>
          <w:p w:rsidR="00776586" w:rsidRDefault="00260435" w:rsidP="00776586">
            <w:pPr>
              <w:spacing w:line="360" w:lineRule="auto"/>
            </w:pPr>
            <w:r>
              <w:t xml:space="preserve">  </w:t>
            </w:r>
            <w:r w:rsidR="00776586">
              <w:t>III.  Pledge of Allegiance</w:t>
            </w:r>
          </w:p>
        </w:tc>
      </w:tr>
      <w:tr w:rsidR="00776586" w:rsidTr="00776586">
        <w:tc>
          <w:tcPr>
            <w:tcW w:w="9085" w:type="dxa"/>
          </w:tcPr>
          <w:p w:rsidR="00260435" w:rsidRDefault="00260435" w:rsidP="00070D7A"/>
          <w:p w:rsidR="00776586" w:rsidRDefault="00260435" w:rsidP="00070D7A">
            <w:r>
              <w:t xml:space="preserve"> </w:t>
            </w:r>
            <w:r w:rsidR="00C7512B">
              <w:t>I</w:t>
            </w:r>
            <w:r w:rsidR="00776586">
              <w:t xml:space="preserve">V. </w:t>
            </w:r>
            <w:r w:rsidR="00FD4709">
              <w:t xml:space="preserve"> </w:t>
            </w:r>
            <w:r w:rsidR="00776586">
              <w:t xml:space="preserve"> </w:t>
            </w:r>
            <w:r>
              <w:t>Public Comment</w:t>
            </w:r>
          </w:p>
          <w:p w:rsidR="00C7512B" w:rsidRDefault="00260435" w:rsidP="00C7512B">
            <w:r>
              <w:t xml:space="preserve">       </w:t>
            </w:r>
          </w:p>
        </w:tc>
      </w:tr>
      <w:tr w:rsidR="00776586" w:rsidTr="00776586">
        <w:tc>
          <w:tcPr>
            <w:tcW w:w="9085" w:type="dxa"/>
          </w:tcPr>
          <w:p w:rsidR="00776586" w:rsidRDefault="00776586">
            <w:pPr>
              <w:jc w:val="both"/>
            </w:pPr>
          </w:p>
          <w:p w:rsidR="00776586" w:rsidRPr="00260435" w:rsidRDefault="00260435">
            <w:pPr>
              <w:jc w:val="both"/>
              <w:rPr>
                <w:i/>
              </w:rPr>
            </w:pPr>
            <w:r>
              <w:t xml:space="preserve">  V.   </w:t>
            </w:r>
            <w:r w:rsidRPr="00260435">
              <w:t xml:space="preserve">Closed Session </w:t>
            </w:r>
            <w:r w:rsidRPr="00260435">
              <w:rPr>
                <w:i/>
              </w:rPr>
              <w:t>5 ILCS 120/2(c) (11)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rsidR="00776586" w:rsidRDefault="00776586">
            <w:pPr>
              <w:jc w:val="both"/>
            </w:pPr>
            <w:r>
              <w:t xml:space="preserve">       </w:t>
            </w:r>
          </w:p>
        </w:tc>
      </w:tr>
      <w:tr w:rsidR="00776586" w:rsidTr="00776586">
        <w:tc>
          <w:tcPr>
            <w:tcW w:w="9085" w:type="dxa"/>
          </w:tcPr>
          <w:p w:rsidR="00776586" w:rsidRDefault="00260435" w:rsidP="00260435">
            <w:pPr>
              <w:jc w:val="both"/>
            </w:pPr>
            <w:r>
              <w:t xml:space="preserve"> </w:t>
            </w:r>
            <w:r w:rsidR="00C7512B">
              <w:t>VI</w:t>
            </w:r>
            <w:r w:rsidR="00776586">
              <w:t xml:space="preserve">. </w:t>
            </w:r>
            <w:r>
              <w:t xml:space="preserve"> New Business</w:t>
            </w:r>
          </w:p>
          <w:p w:rsidR="00260435" w:rsidRDefault="00260435" w:rsidP="00260435">
            <w:pPr>
              <w:jc w:val="both"/>
            </w:pPr>
            <w:r>
              <w:t xml:space="preserve">        A. Review and Possible Action on Brimfield Return to School Plan</w:t>
            </w:r>
          </w:p>
        </w:tc>
      </w:tr>
      <w:tr w:rsidR="00260435" w:rsidTr="00776586">
        <w:tc>
          <w:tcPr>
            <w:tcW w:w="9085" w:type="dxa"/>
          </w:tcPr>
          <w:p w:rsidR="00260435" w:rsidRDefault="00260435">
            <w:pPr>
              <w:jc w:val="both"/>
            </w:pPr>
            <w:r>
              <w:t>VII.  Adjourn</w:t>
            </w:r>
            <w:bookmarkStart w:id="0" w:name="_GoBack"/>
            <w:bookmarkEnd w:id="0"/>
          </w:p>
        </w:tc>
      </w:tr>
    </w:tbl>
    <w:p w:rsidR="00216836" w:rsidRDefault="00216836">
      <w:pPr>
        <w:rPr>
          <w:b/>
        </w:rPr>
      </w:pPr>
    </w:p>
    <w:sectPr w:rsidR="00216836">
      <w:pgSz w:w="12240" w:h="15840"/>
      <w:pgMar w:top="576" w:right="1800" w:bottom="547" w:left="1728"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03FDC"/>
    <w:multiLevelType w:val="multilevel"/>
    <w:tmpl w:val="1CB263A8"/>
    <w:lvl w:ilvl="0">
      <w:start w:val="1"/>
      <w:numFmt w:val="upp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36"/>
    <w:rsid w:val="00070D7A"/>
    <w:rsid w:val="00216836"/>
    <w:rsid w:val="00260435"/>
    <w:rsid w:val="00350196"/>
    <w:rsid w:val="00776586"/>
    <w:rsid w:val="009A2252"/>
    <w:rsid w:val="009E59B3"/>
    <w:rsid w:val="00AA5C7C"/>
    <w:rsid w:val="00C7512B"/>
    <w:rsid w:val="00F23A5F"/>
    <w:rsid w:val="00FD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6E40"/>
  <w15:docId w15:val="{AB80A7CE-E600-4203-B95C-AC99951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A2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3</cp:revision>
  <cp:lastPrinted>2020-05-01T17:29:00Z</cp:lastPrinted>
  <dcterms:created xsi:type="dcterms:W3CDTF">2021-08-13T20:16:00Z</dcterms:created>
  <dcterms:modified xsi:type="dcterms:W3CDTF">2021-08-16T15:00:00Z</dcterms:modified>
</cp:coreProperties>
</file>