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BE" w:rsidRPr="00995A83" w:rsidRDefault="00F96156" w:rsidP="00B50815">
      <w:pPr>
        <w:jc w:val="center"/>
        <w:rPr>
          <w:rFonts w:ascii="Comic Sans MS" w:hAnsi="Comic Sans MS"/>
        </w:rPr>
      </w:pPr>
      <w:r>
        <w:rPr>
          <w:rFonts w:ascii="Comic Sans MS" w:hAnsi="Comic Sans MS"/>
        </w:rPr>
        <w:t>THURGOOD MARSHALL MIDDLE SCHOOL</w:t>
      </w:r>
    </w:p>
    <w:p w:rsidR="00B50815" w:rsidRPr="00995A83" w:rsidRDefault="00B50815" w:rsidP="00B50815">
      <w:pPr>
        <w:jc w:val="center"/>
        <w:rPr>
          <w:rFonts w:ascii="Comic Sans MS" w:hAnsi="Comic Sans MS"/>
        </w:rPr>
      </w:pPr>
      <w:r w:rsidRPr="00995A83">
        <w:rPr>
          <w:rFonts w:ascii="Comic Sans MS" w:hAnsi="Comic Sans MS"/>
        </w:rPr>
        <w:t>PARENT NEEDS ASSESSMENT</w:t>
      </w:r>
    </w:p>
    <w:p w:rsidR="00B50815" w:rsidRPr="00995A83" w:rsidRDefault="00B50815" w:rsidP="00B50815">
      <w:pPr>
        <w:jc w:val="center"/>
        <w:rPr>
          <w:rFonts w:ascii="Comic Sans MS" w:hAnsi="Comic Sans MS"/>
        </w:rPr>
      </w:pPr>
      <w:r w:rsidRPr="00995A83">
        <w:rPr>
          <w:rFonts w:ascii="Comic Sans MS" w:hAnsi="Comic Sans MS"/>
        </w:rPr>
        <w:t>GUIDANCE &amp; COUNSELING SERVICES</w:t>
      </w:r>
    </w:p>
    <w:p w:rsidR="00B50815" w:rsidRPr="00995A83" w:rsidRDefault="00B50815" w:rsidP="00B50815">
      <w:pPr>
        <w:rPr>
          <w:rFonts w:ascii="Comic Sans MS" w:hAnsi="Comic Sans MS"/>
        </w:rPr>
      </w:pPr>
      <w:r w:rsidRPr="00995A83">
        <w:rPr>
          <w:rFonts w:ascii="Comic Sans MS" w:hAnsi="Comic Sans MS"/>
        </w:rPr>
        <w:t>YOUR CHILD’S (CHILDREN) GRADE LEVEL______________</w:t>
      </w:r>
    </w:p>
    <w:p w:rsidR="00B50815" w:rsidRPr="00995A83" w:rsidRDefault="00B50815" w:rsidP="00B50815">
      <w:pPr>
        <w:rPr>
          <w:rFonts w:ascii="Comic Sans MS" w:hAnsi="Comic Sans MS"/>
          <w:sz w:val="18"/>
          <w:szCs w:val="18"/>
        </w:rPr>
      </w:pPr>
      <w:r w:rsidRPr="00995A83">
        <w:rPr>
          <w:rFonts w:ascii="Comic Sans MS" w:hAnsi="Comic Sans MS"/>
          <w:sz w:val="18"/>
          <w:szCs w:val="18"/>
        </w:rPr>
        <w:t xml:space="preserve">1. What </w:t>
      </w:r>
      <w:r w:rsidR="00995A83" w:rsidRPr="00995A83">
        <w:rPr>
          <w:rFonts w:ascii="Comic Sans MS" w:hAnsi="Comic Sans MS"/>
          <w:sz w:val="18"/>
          <w:szCs w:val="18"/>
        </w:rPr>
        <w:t>are your</w:t>
      </w:r>
      <w:r w:rsidRPr="00995A83">
        <w:rPr>
          <w:rFonts w:ascii="Comic Sans MS" w:hAnsi="Comic Sans MS"/>
          <w:sz w:val="18"/>
          <w:szCs w:val="18"/>
        </w:rPr>
        <w:t xml:space="preserve"> priorities for classroom guidance: MARK YOUR TOP (4) CHOICES.</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_____SELF-UNDERSTANDING (includes self-esteem, personal roles and responsibilities, identifying personal strengths and weaknesses)</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 xml:space="preserve">_____INTERPERSONAL </w:t>
      </w:r>
      <w:r w:rsidR="00995A83" w:rsidRPr="00995A83">
        <w:rPr>
          <w:rFonts w:ascii="Comic Sans MS" w:hAnsi="Comic Sans MS"/>
          <w:sz w:val="18"/>
          <w:szCs w:val="18"/>
        </w:rPr>
        <w:t>RELATIONSHIPS (</w:t>
      </w:r>
      <w:r w:rsidRPr="00995A83">
        <w:rPr>
          <w:rFonts w:ascii="Comic Sans MS" w:hAnsi="Comic Sans MS"/>
          <w:sz w:val="18"/>
          <w:szCs w:val="18"/>
        </w:rPr>
        <w:t>includes friendship, peer pressure, conflict resolution</w:t>
      </w:r>
      <w:r w:rsidR="00F96156">
        <w:rPr>
          <w:rFonts w:ascii="Comic Sans MS" w:hAnsi="Comic Sans MS"/>
          <w:sz w:val="18"/>
          <w:szCs w:val="18"/>
        </w:rPr>
        <w:t>, displaying respect for others</w:t>
      </w:r>
      <w:r w:rsidRPr="00995A83">
        <w:rPr>
          <w:rFonts w:ascii="Comic Sans MS" w:hAnsi="Comic Sans MS"/>
          <w:sz w:val="18"/>
          <w:szCs w:val="18"/>
        </w:rPr>
        <w:t>)</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 xml:space="preserve">_____COMMUNICATION SKILLS (includes </w:t>
      </w:r>
      <w:r w:rsidR="00F96156">
        <w:rPr>
          <w:rFonts w:ascii="Comic Sans MS" w:hAnsi="Comic Sans MS"/>
          <w:sz w:val="18"/>
          <w:szCs w:val="18"/>
        </w:rPr>
        <w:t xml:space="preserve">appropriate </w:t>
      </w:r>
      <w:r w:rsidR="00995A83" w:rsidRPr="00995A83">
        <w:rPr>
          <w:rFonts w:ascii="Comic Sans MS" w:hAnsi="Comic Sans MS"/>
          <w:sz w:val="18"/>
          <w:szCs w:val="18"/>
        </w:rPr>
        <w:t>expressi</w:t>
      </w:r>
      <w:r w:rsidR="00F96156">
        <w:rPr>
          <w:rFonts w:ascii="Comic Sans MS" w:hAnsi="Comic Sans MS"/>
          <w:sz w:val="18"/>
          <w:szCs w:val="18"/>
        </w:rPr>
        <w:t>on of</w:t>
      </w:r>
      <w:r w:rsidRPr="00995A83">
        <w:rPr>
          <w:rFonts w:ascii="Comic Sans MS" w:hAnsi="Comic Sans MS"/>
          <w:sz w:val="18"/>
          <w:szCs w:val="18"/>
        </w:rPr>
        <w:t xml:space="preserve"> feelings, opinions and beliefs, giving and receiving feedback</w:t>
      </w:r>
      <w:r w:rsidR="00F96156">
        <w:rPr>
          <w:rFonts w:ascii="Comic Sans MS" w:hAnsi="Comic Sans MS"/>
          <w:sz w:val="18"/>
          <w:szCs w:val="18"/>
        </w:rPr>
        <w:t>, appropriate response to situations or events</w:t>
      </w:r>
      <w:r w:rsidRPr="00995A83">
        <w:rPr>
          <w:rFonts w:ascii="Comic Sans MS" w:hAnsi="Comic Sans MS"/>
          <w:sz w:val="18"/>
          <w:szCs w:val="18"/>
        </w:rPr>
        <w:t>)</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_____DECISION MAKING (includes identifying choices, steps in decision making</w:t>
      </w:r>
      <w:r w:rsidR="00F96156">
        <w:rPr>
          <w:rFonts w:ascii="Comic Sans MS" w:hAnsi="Comic Sans MS"/>
          <w:sz w:val="18"/>
          <w:szCs w:val="18"/>
        </w:rPr>
        <w:t>, critical thinking skills, rationalization, empathy</w:t>
      </w:r>
      <w:r w:rsidRPr="00995A83">
        <w:rPr>
          <w:rFonts w:ascii="Comic Sans MS" w:hAnsi="Comic Sans MS"/>
          <w:sz w:val="18"/>
          <w:szCs w:val="18"/>
        </w:rPr>
        <w:t>)</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_____STUDY SKILLS (includes ways to learn, test taking skills, time management)</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_____CAREER AWARENESS (includes identifying different work activities, roles of workers, job related interests</w:t>
      </w:r>
      <w:r w:rsidR="00F96156">
        <w:rPr>
          <w:rFonts w:ascii="Comic Sans MS" w:hAnsi="Comic Sans MS"/>
          <w:sz w:val="18"/>
          <w:szCs w:val="18"/>
        </w:rPr>
        <w:t>, utilizing technology for career development and preparation</w:t>
      </w:r>
      <w:r w:rsidRPr="00995A83">
        <w:rPr>
          <w:rFonts w:ascii="Comic Sans MS" w:hAnsi="Comic Sans MS"/>
          <w:sz w:val="18"/>
          <w:szCs w:val="18"/>
        </w:rPr>
        <w:t>)</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_____PERSONAL SAFETY (emergency contacts, safety &amp; survival skills, rights &amp; personal privacy, coping skills</w:t>
      </w:r>
      <w:r w:rsidR="00F96156">
        <w:rPr>
          <w:rFonts w:ascii="Comic Sans MS" w:hAnsi="Comic Sans MS"/>
          <w:sz w:val="18"/>
          <w:szCs w:val="18"/>
        </w:rPr>
        <w:t>, self-help skills, school safety, anti-bullying awareness</w:t>
      </w:r>
      <w:r w:rsidRPr="00995A83">
        <w:rPr>
          <w:rFonts w:ascii="Comic Sans MS" w:hAnsi="Comic Sans MS"/>
          <w:sz w:val="18"/>
          <w:szCs w:val="18"/>
        </w:rPr>
        <w:t>)</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_____RELATE SCHOOL TO LIFE EXPERIENCES (relationship between learning &amp; work, leisure time &amp; family life, value of lifelong learning, school success, academic achievement</w:t>
      </w:r>
      <w:r w:rsidR="00F96156">
        <w:rPr>
          <w:rFonts w:ascii="Comic Sans MS" w:hAnsi="Comic Sans MS"/>
          <w:sz w:val="18"/>
          <w:szCs w:val="18"/>
        </w:rPr>
        <w:t>, adhering to rules/regulations, respecting authority figures</w:t>
      </w:r>
      <w:r w:rsidRPr="00995A83">
        <w:rPr>
          <w:rFonts w:ascii="Comic Sans MS" w:hAnsi="Comic Sans MS"/>
          <w:sz w:val="18"/>
          <w:szCs w:val="18"/>
        </w:rPr>
        <w:t>)</w:t>
      </w:r>
    </w:p>
    <w:p w:rsidR="00B50815" w:rsidRPr="00995A83" w:rsidRDefault="00B50815" w:rsidP="00B50815">
      <w:pPr>
        <w:rPr>
          <w:rFonts w:ascii="Comic Sans MS" w:hAnsi="Comic Sans MS"/>
          <w:sz w:val="18"/>
          <w:szCs w:val="18"/>
        </w:rPr>
      </w:pPr>
      <w:r w:rsidRPr="00995A83">
        <w:rPr>
          <w:rFonts w:ascii="Comic Sans MS" w:hAnsi="Comic Sans MS"/>
          <w:sz w:val="18"/>
          <w:szCs w:val="18"/>
        </w:rPr>
        <w:t>2.  Listed below are the services offered by your school counselor.  Which services have been most beneficial to your student(s) in the past or might be beneficial to your student(s) this school year? (CHECK 3 OF THE 5 CHOICES BELOW)</w:t>
      </w:r>
    </w:p>
    <w:p w:rsidR="00B50815" w:rsidRPr="00995A83" w:rsidRDefault="00B50815" w:rsidP="00B50815">
      <w:pPr>
        <w:rPr>
          <w:rFonts w:ascii="Comic Sans MS" w:hAnsi="Comic Sans MS"/>
          <w:sz w:val="18"/>
          <w:szCs w:val="18"/>
        </w:rPr>
      </w:pPr>
      <w:r w:rsidRPr="00995A83">
        <w:rPr>
          <w:rFonts w:ascii="Comic Sans MS" w:hAnsi="Comic Sans MS"/>
          <w:sz w:val="18"/>
          <w:szCs w:val="18"/>
        </w:rPr>
        <w:tab/>
        <w:t>_____A. Conduct small group counseling for students in specific areas</w:t>
      </w:r>
    </w:p>
    <w:p w:rsidR="00995A83" w:rsidRPr="00995A83" w:rsidRDefault="00995A83" w:rsidP="00B50815">
      <w:pPr>
        <w:rPr>
          <w:rFonts w:ascii="Comic Sans MS" w:hAnsi="Comic Sans MS"/>
          <w:sz w:val="18"/>
          <w:szCs w:val="18"/>
        </w:rPr>
      </w:pPr>
      <w:r w:rsidRPr="00995A83">
        <w:rPr>
          <w:rFonts w:ascii="Comic Sans MS" w:hAnsi="Comic Sans MS"/>
          <w:sz w:val="18"/>
          <w:szCs w:val="18"/>
        </w:rPr>
        <w:tab/>
        <w:t>_____B.  Counsel with individual students</w:t>
      </w:r>
    </w:p>
    <w:p w:rsidR="00995A83" w:rsidRPr="00995A83" w:rsidRDefault="00995A83" w:rsidP="00B50815">
      <w:pPr>
        <w:rPr>
          <w:rFonts w:ascii="Comic Sans MS" w:hAnsi="Comic Sans MS"/>
          <w:sz w:val="18"/>
          <w:szCs w:val="18"/>
        </w:rPr>
      </w:pPr>
      <w:r w:rsidRPr="00995A83">
        <w:rPr>
          <w:rFonts w:ascii="Comic Sans MS" w:hAnsi="Comic Sans MS"/>
          <w:sz w:val="18"/>
          <w:szCs w:val="18"/>
        </w:rPr>
        <w:tab/>
      </w:r>
      <w:proofErr w:type="gramStart"/>
      <w:r w:rsidRPr="00995A83">
        <w:rPr>
          <w:rFonts w:ascii="Comic Sans MS" w:hAnsi="Comic Sans MS"/>
          <w:sz w:val="18"/>
          <w:szCs w:val="18"/>
        </w:rPr>
        <w:t>_____C.</w:t>
      </w:r>
      <w:proofErr w:type="gramEnd"/>
      <w:r w:rsidRPr="00995A83">
        <w:rPr>
          <w:rFonts w:ascii="Comic Sans MS" w:hAnsi="Comic Sans MS"/>
          <w:sz w:val="18"/>
          <w:szCs w:val="18"/>
        </w:rPr>
        <w:t xml:space="preserve">  Consult with teachers</w:t>
      </w:r>
    </w:p>
    <w:p w:rsidR="00995A83" w:rsidRPr="00995A83" w:rsidRDefault="00995A83" w:rsidP="00B50815">
      <w:pPr>
        <w:rPr>
          <w:rFonts w:ascii="Comic Sans MS" w:hAnsi="Comic Sans MS"/>
          <w:sz w:val="18"/>
          <w:szCs w:val="18"/>
        </w:rPr>
      </w:pPr>
      <w:r w:rsidRPr="00995A83">
        <w:rPr>
          <w:rFonts w:ascii="Comic Sans MS" w:hAnsi="Comic Sans MS"/>
          <w:sz w:val="18"/>
          <w:szCs w:val="18"/>
        </w:rPr>
        <w:tab/>
      </w:r>
      <w:proofErr w:type="gramStart"/>
      <w:r w:rsidRPr="00995A83">
        <w:rPr>
          <w:rFonts w:ascii="Comic Sans MS" w:hAnsi="Comic Sans MS"/>
          <w:sz w:val="18"/>
          <w:szCs w:val="18"/>
        </w:rPr>
        <w:t>_____D.</w:t>
      </w:r>
      <w:proofErr w:type="gramEnd"/>
      <w:r w:rsidRPr="00995A83">
        <w:rPr>
          <w:rFonts w:ascii="Comic Sans MS" w:hAnsi="Comic Sans MS"/>
          <w:sz w:val="18"/>
          <w:szCs w:val="18"/>
        </w:rPr>
        <w:t xml:space="preserve">  Consult with parents</w:t>
      </w:r>
    </w:p>
    <w:p w:rsidR="00995A83" w:rsidRPr="00995A83" w:rsidRDefault="00995A83" w:rsidP="00B50815">
      <w:pPr>
        <w:rPr>
          <w:rFonts w:ascii="Comic Sans MS" w:hAnsi="Comic Sans MS"/>
          <w:sz w:val="18"/>
          <w:szCs w:val="18"/>
        </w:rPr>
      </w:pPr>
      <w:r w:rsidRPr="00995A83">
        <w:rPr>
          <w:rFonts w:ascii="Comic Sans MS" w:hAnsi="Comic Sans MS"/>
          <w:sz w:val="18"/>
          <w:szCs w:val="18"/>
        </w:rPr>
        <w:tab/>
      </w:r>
      <w:proofErr w:type="gramStart"/>
      <w:r w:rsidRPr="00995A83">
        <w:rPr>
          <w:rFonts w:ascii="Comic Sans MS" w:hAnsi="Comic Sans MS"/>
          <w:sz w:val="18"/>
          <w:szCs w:val="18"/>
        </w:rPr>
        <w:t>_____E.</w:t>
      </w:r>
      <w:proofErr w:type="gramEnd"/>
      <w:r w:rsidRPr="00995A83">
        <w:rPr>
          <w:rFonts w:ascii="Comic Sans MS" w:hAnsi="Comic Sans MS"/>
          <w:sz w:val="18"/>
          <w:szCs w:val="18"/>
        </w:rPr>
        <w:t xml:space="preserve">  Conduct classroom guidance</w:t>
      </w:r>
    </w:p>
    <w:p w:rsidR="00995A83" w:rsidRPr="00995A83" w:rsidRDefault="00995A83" w:rsidP="00B50815">
      <w:pPr>
        <w:rPr>
          <w:rFonts w:ascii="Comic Sans MS" w:hAnsi="Comic Sans MS"/>
          <w:sz w:val="18"/>
          <w:szCs w:val="18"/>
        </w:rPr>
      </w:pPr>
      <w:r w:rsidRPr="00995A83">
        <w:rPr>
          <w:rFonts w:ascii="Comic Sans MS" w:hAnsi="Comic Sans MS"/>
          <w:sz w:val="18"/>
          <w:szCs w:val="18"/>
        </w:rPr>
        <w:t>COMMENTS:</w:t>
      </w:r>
    </w:p>
    <w:sectPr w:rsidR="00995A83" w:rsidRPr="00995A83" w:rsidSect="009A2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815"/>
    <w:rsid w:val="00995A83"/>
    <w:rsid w:val="009A2DBE"/>
    <w:rsid w:val="00B50815"/>
    <w:rsid w:val="00C40390"/>
    <w:rsid w:val="00F96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Counselor</dc:creator>
  <cp:lastModifiedBy>Counselor</cp:lastModifiedBy>
  <cp:revision>2</cp:revision>
  <dcterms:created xsi:type="dcterms:W3CDTF">2012-08-22T13:02:00Z</dcterms:created>
  <dcterms:modified xsi:type="dcterms:W3CDTF">2012-10-18T19:53:00Z</dcterms:modified>
</cp:coreProperties>
</file>