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514DBF3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B70CA9">
        <w:rPr>
          <w:b/>
          <w:sz w:val="24"/>
          <w:szCs w:val="24"/>
        </w:rPr>
        <w:t>AUGUST</w:t>
      </w:r>
      <w:r w:rsidR="001A2EB2">
        <w:rPr>
          <w:b/>
          <w:sz w:val="24"/>
          <w:szCs w:val="24"/>
        </w:rPr>
        <w:t xml:space="preserve"> </w:t>
      </w:r>
      <w:r w:rsidR="002F4AB3">
        <w:rPr>
          <w:b/>
          <w:sz w:val="24"/>
          <w:szCs w:val="24"/>
        </w:rPr>
        <w:t>4</w:t>
      </w:r>
      <w:r w:rsidR="001A2EB2">
        <w:rPr>
          <w:b/>
          <w:sz w:val="24"/>
          <w:szCs w:val="24"/>
        </w:rPr>
        <w:t>, 2020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02C92B1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2D060F" w:rsidRPr="007C5CFF">
        <w:rPr>
          <w:sz w:val="24"/>
          <w:szCs w:val="24"/>
        </w:rPr>
        <w:t>regular s</w:t>
      </w:r>
      <w:r w:rsidR="009C34F1" w:rsidRPr="007C5CFF">
        <w:rPr>
          <w:sz w:val="24"/>
          <w:szCs w:val="24"/>
        </w:rPr>
        <w:t xml:space="preserve">ession on </w:t>
      </w:r>
      <w:r w:rsidR="00B70CA9">
        <w:rPr>
          <w:sz w:val="24"/>
          <w:szCs w:val="24"/>
        </w:rPr>
        <w:t xml:space="preserve">August </w:t>
      </w:r>
      <w:r w:rsidR="002F4AB3">
        <w:rPr>
          <w:sz w:val="24"/>
          <w:szCs w:val="24"/>
        </w:rPr>
        <w:t>4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p.m. </w:t>
      </w:r>
      <w:r w:rsidRPr="007C5CFF">
        <w:rPr>
          <w:sz w:val="24"/>
          <w:szCs w:val="24"/>
        </w:rPr>
        <w:t xml:space="preserve">in the Boardroom of the Administrative Office, 215 </w:t>
      </w:r>
      <w:proofErr w:type="spellStart"/>
      <w:r w:rsidRPr="007C5CFF">
        <w:rPr>
          <w:sz w:val="24"/>
          <w:szCs w:val="24"/>
        </w:rPr>
        <w:t>Kaigler</w:t>
      </w:r>
      <w:proofErr w:type="spellEnd"/>
      <w:r w:rsidRPr="007C5CFF">
        <w:rPr>
          <w:sz w:val="24"/>
          <w:szCs w:val="24"/>
        </w:rPr>
        <w:t xml:space="preserve">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43BD9769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2F4AB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 xml:space="preserve">r. </w:t>
      </w:r>
      <w:r w:rsidR="00E503C5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E7106B">
        <w:rPr>
          <w:sz w:val="24"/>
          <w:szCs w:val="24"/>
        </w:rPr>
        <w:t>5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149A779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2F4AB3">
        <w:rPr>
          <w:sz w:val="24"/>
          <w:szCs w:val="24"/>
        </w:rPr>
        <w:t>J</w:t>
      </w:r>
      <w:r w:rsidR="00CF4C87">
        <w:rPr>
          <w:sz w:val="24"/>
          <w:szCs w:val="24"/>
        </w:rPr>
        <w:t>uly 9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CF4C87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CF4C87">
        <w:rPr>
          <w:sz w:val="24"/>
          <w:szCs w:val="24"/>
        </w:rPr>
        <w:t>Shirah</w:t>
      </w:r>
      <w:r w:rsidR="00350476">
        <w:rPr>
          <w:sz w:val="24"/>
          <w:szCs w:val="24"/>
        </w:rPr>
        <w:t>, the Board voted unanimously (</w:t>
      </w:r>
      <w:r w:rsidR="00E7106B">
        <w:rPr>
          <w:sz w:val="24"/>
          <w:szCs w:val="24"/>
        </w:rPr>
        <w:t>5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0B05C30E" w14:textId="353FC1BC" w:rsidR="00BA6636" w:rsidRDefault="00BA6636">
      <w:pPr>
        <w:rPr>
          <w:sz w:val="24"/>
          <w:szCs w:val="24"/>
        </w:rPr>
      </w:pPr>
    </w:p>
    <w:p w14:paraId="29EA7815" w14:textId="5B0E807B" w:rsidR="00BA6636" w:rsidRDefault="00BA6636" w:rsidP="00BA6636">
      <w:pPr>
        <w:rPr>
          <w:sz w:val="24"/>
          <w:szCs w:val="24"/>
        </w:rPr>
      </w:pPr>
      <w:bookmarkStart w:id="1" w:name="_Hlk49175577"/>
      <w:r>
        <w:rPr>
          <w:sz w:val="24"/>
          <w:szCs w:val="24"/>
        </w:rPr>
        <w:t>The Superintendent recommended approval of J</w:t>
      </w:r>
      <w:r w:rsidR="0080480B">
        <w:rPr>
          <w:sz w:val="24"/>
          <w:szCs w:val="24"/>
        </w:rPr>
        <w:t>uly 13</w:t>
      </w:r>
      <w:r>
        <w:rPr>
          <w:sz w:val="24"/>
          <w:szCs w:val="24"/>
        </w:rPr>
        <w:t>, 2020 Called Board Minutes</w:t>
      </w:r>
      <w:r w:rsidR="0080480B">
        <w:rPr>
          <w:sz w:val="24"/>
          <w:szCs w:val="24"/>
        </w:rPr>
        <w:t xml:space="preserve"> (Budget Workshop)</w:t>
      </w:r>
      <w:r>
        <w:rPr>
          <w:sz w:val="24"/>
          <w:szCs w:val="24"/>
        </w:rPr>
        <w:t>.  On a motion by Mr. Wilborn and a second by Mr</w:t>
      </w:r>
      <w:r w:rsidR="0080480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80480B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5663C5AD" w14:textId="4CA35344" w:rsidR="00341135" w:rsidRDefault="00341135" w:rsidP="00BA6636">
      <w:pPr>
        <w:rPr>
          <w:sz w:val="24"/>
          <w:szCs w:val="24"/>
        </w:rPr>
      </w:pPr>
    </w:p>
    <w:bookmarkEnd w:id="1"/>
    <w:p w14:paraId="2188740B" w14:textId="3CBA9AFF" w:rsidR="00341135" w:rsidRDefault="00341135" w:rsidP="0034113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July </w:t>
      </w:r>
      <w:r w:rsidR="00904CB5">
        <w:rPr>
          <w:sz w:val="24"/>
          <w:szCs w:val="24"/>
        </w:rPr>
        <w:t>29</w:t>
      </w:r>
      <w:r>
        <w:rPr>
          <w:sz w:val="24"/>
          <w:szCs w:val="24"/>
        </w:rPr>
        <w:t xml:space="preserve">, 2020 Called Board Minutes (Budget </w:t>
      </w:r>
      <w:r w:rsidR="00904CB5">
        <w:rPr>
          <w:sz w:val="24"/>
          <w:szCs w:val="24"/>
        </w:rPr>
        <w:t>Hearing #1</w:t>
      </w:r>
      <w:r w:rsidR="00EE3F99">
        <w:rPr>
          <w:sz w:val="24"/>
          <w:szCs w:val="24"/>
        </w:rPr>
        <w:t>-10:00 a.m.</w:t>
      </w:r>
      <w:r>
        <w:rPr>
          <w:sz w:val="24"/>
          <w:szCs w:val="24"/>
        </w:rPr>
        <w:t xml:space="preserve">).  On a motion by Mr. </w:t>
      </w:r>
      <w:r w:rsidR="00AC0A79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AC0A79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78669EC5" w14:textId="13E5D5AB" w:rsidR="00854474" w:rsidRDefault="00854474" w:rsidP="00341135">
      <w:pPr>
        <w:rPr>
          <w:sz w:val="24"/>
          <w:szCs w:val="24"/>
        </w:rPr>
      </w:pPr>
    </w:p>
    <w:p w14:paraId="10B39F6C" w14:textId="06E8AB4F" w:rsidR="00854474" w:rsidRDefault="00854474" w:rsidP="00854474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July 29, 2020 Called Board Minutes (Budget Hearing</w:t>
      </w:r>
      <w:r w:rsidR="00EE3F99">
        <w:rPr>
          <w:sz w:val="24"/>
          <w:szCs w:val="24"/>
        </w:rPr>
        <w:t xml:space="preserve"> #2-5:00 p.m.</w:t>
      </w:r>
      <w:r>
        <w:rPr>
          <w:sz w:val="24"/>
          <w:szCs w:val="24"/>
        </w:rPr>
        <w:t xml:space="preserve">).  On a motion by Mr. </w:t>
      </w:r>
      <w:r w:rsidR="00EE3F99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EE3F99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</w:t>
      </w:r>
      <w:r w:rsidR="00EE3F99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EE3F99">
        <w:rPr>
          <w:sz w:val="24"/>
          <w:szCs w:val="24"/>
        </w:rPr>
        <w:t>1</w:t>
      </w:r>
      <w:r>
        <w:rPr>
          <w:sz w:val="24"/>
          <w:szCs w:val="24"/>
        </w:rPr>
        <w:t xml:space="preserve">), to accept the Superintendent’s recommendation.  </w:t>
      </w:r>
      <w:r w:rsidR="0087738D">
        <w:rPr>
          <w:sz w:val="24"/>
          <w:szCs w:val="24"/>
        </w:rPr>
        <w:t xml:space="preserve">(Anderson, Eleby, Shirah, Wilborn voted yes.  </w:t>
      </w:r>
      <w:r w:rsidR="00EE3F99">
        <w:rPr>
          <w:sz w:val="24"/>
          <w:szCs w:val="24"/>
        </w:rPr>
        <w:t xml:space="preserve">Green abstained.)  </w:t>
      </w:r>
      <w:r>
        <w:rPr>
          <w:sz w:val="24"/>
          <w:szCs w:val="24"/>
        </w:rPr>
        <w:t>The motion passed.</w:t>
      </w:r>
    </w:p>
    <w:p w14:paraId="2700B17E" w14:textId="60A606AA" w:rsidR="0087738D" w:rsidRDefault="0087738D" w:rsidP="00854474">
      <w:pPr>
        <w:rPr>
          <w:sz w:val="24"/>
          <w:szCs w:val="24"/>
        </w:rPr>
      </w:pPr>
    </w:p>
    <w:p w14:paraId="4322A248" w14:textId="25F82775" w:rsidR="0087738D" w:rsidRDefault="0087738D" w:rsidP="0087738D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July 29, 2020 Called Board Minutes (</w:t>
      </w:r>
      <w:r w:rsidR="00E93FAD">
        <w:rPr>
          <w:sz w:val="24"/>
          <w:szCs w:val="24"/>
        </w:rPr>
        <w:t xml:space="preserve">Tentative </w:t>
      </w:r>
      <w:r>
        <w:rPr>
          <w:sz w:val="24"/>
          <w:szCs w:val="24"/>
        </w:rPr>
        <w:t xml:space="preserve">Budget </w:t>
      </w:r>
      <w:r w:rsidR="00E93FAD">
        <w:rPr>
          <w:sz w:val="24"/>
          <w:szCs w:val="24"/>
        </w:rPr>
        <w:t>Adoption</w:t>
      </w:r>
      <w:r>
        <w:rPr>
          <w:sz w:val="24"/>
          <w:szCs w:val="24"/>
        </w:rPr>
        <w:t xml:space="preserve">).  On a motion by Mr. </w:t>
      </w:r>
      <w:r w:rsidR="00E93FAD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Mr. </w:t>
      </w:r>
      <w:r w:rsidR="00E93FAD">
        <w:rPr>
          <w:sz w:val="24"/>
          <w:szCs w:val="24"/>
        </w:rPr>
        <w:t>Wilborn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22B86EC9" w14:textId="77777777" w:rsidR="0087738D" w:rsidRDefault="0087738D" w:rsidP="0087738D">
      <w:pPr>
        <w:rPr>
          <w:sz w:val="24"/>
          <w:szCs w:val="24"/>
        </w:rPr>
      </w:pPr>
    </w:p>
    <w:p w14:paraId="5C5A8411" w14:textId="77777777" w:rsidR="0087738D" w:rsidRDefault="0087738D" w:rsidP="00854474">
      <w:pPr>
        <w:rPr>
          <w:sz w:val="24"/>
          <w:szCs w:val="24"/>
        </w:rPr>
      </w:pPr>
    </w:p>
    <w:p w14:paraId="55F7A0C4" w14:textId="77777777" w:rsidR="00854474" w:rsidRDefault="00854474" w:rsidP="00854474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lastRenderedPageBreak/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42F3D81A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 xml:space="preserve">Principal Jones </w:t>
      </w:r>
      <w:r w:rsidR="00891818">
        <w:rPr>
          <w:sz w:val="24"/>
          <w:szCs w:val="24"/>
        </w:rPr>
        <w:t xml:space="preserve">discussed the virtual opening and how things were going as well as </w:t>
      </w:r>
      <w:r w:rsidR="00CC2501">
        <w:rPr>
          <w:sz w:val="24"/>
          <w:szCs w:val="24"/>
        </w:rPr>
        <w:t xml:space="preserve">gave highlights of new staff members.  Mr. Jones also gave an update </w:t>
      </w:r>
      <w:r w:rsidR="0042408A">
        <w:rPr>
          <w:sz w:val="24"/>
          <w:szCs w:val="24"/>
        </w:rPr>
        <w:t>of</w:t>
      </w:r>
      <w:r w:rsidR="00CC2501">
        <w:rPr>
          <w:sz w:val="24"/>
          <w:szCs w:val="24"/>
        </w:rPr>
        <w:t xml:space="preserve"> the Modification work going on in the K-8 building</w:t>
      </w:r>
      <w:r w:rsidR="00C7551B">
        <w:rPr>
          <w:sz w:val="24"/>
          <w:szCs w:val="24"/>
        </w:rPr>
        <w:t>.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309BF31" w14:textId="471FED81" w:rsidR="002F6F43" w:rsidRDefault="008A4081">
      <w:pPr>
        <w:rPr>
          <w:sz w:val="24"/>
          <w:szCs w:val="24"/>
        </w:rPr>
      </w:pPr>
      <w:r>
        <w:rPr>
          <w:sz w:val="24"/>
          <w:szCs w:val="24"/>
        </w:rPr>
        <w:t>Superintendent Harris s</w:t>
      </w:r>
      <w:r w:rsidR="00167E16">
        <w:rPr>
          <w:sz w:val="24"/>
          <w:szCs w:val="24"/>
        </w:rPr>
        <w:t xml:space="preserve">hared that 3 department meetings were held to discuss:  </w:t>
      </w:r>
      <w:r w:rsidR="00E02576">
        <w:rPr>
          <w:sz w:val="24"/>
          <w:szCs w:val="24"/>
        </w:rPr>
        <w:t>P</w:t>
      </w:r>
      <w:r w:rsidR="00167E16">
        <w:rPr>
          <w:sz w:val="24"/>
          <w:szCs w:val="24"/>
        </w:rPr>
        <w:t xml:space="preserve">hased </w:t>
      </w:r>
      <w:r w:rsidR="00E02576">
        <w:rPr>
          <w:sz w:val="24"/>
          <w:szCs w:val="24"/>
        </w:rPr>
        <w:t>R</w:t>
      </w:r>
      <w:r w:rsidR="00167E16">
        <w:rPr>
          <w:sz w:val="24"/>
          <w:szCs w:val="24"/>
        </w:rPr>
        <w:t xml:space="preserve">e-opening </w:t>
      </w:r>
      <w:r w:rsidR="00E02576">
        <w:rPr>
          <w:sz w:val="24"/>
          <w:szCs w:val="24"/>
        </w:rPr>
        <w:t>P</w:t>
      </w:r>
      <w:r w:rsidR="00167E16">
        <w:rPr>
          <w:sz w:val="24"/>
          <w:szCs w:val="24"/>
        </w:rPr>
        <w:t xml:space="preserve">lan; COVID-19 </w:t>
      </w:r>
      <w:r w:rsidR="00E02576">
        <w:rPr>
          <w:sz w:val="24"/>
          <w:szCs w:val="24"/>
        </w:rPr>
        <w:t>U</w:t>
      </w:r>
      <w:r w:rsidR="00167E16">
        <w:rPr>
          <w:sz w:val="24"/>
          <w:szCs w:val="24"/>
        </w:rPr>
        <w:t>pdates</w:t>
      </w:r>
      <w:r w:rsidR="002B746A">
        <w:rPr>
          <w:sz w:val="24"/>
          <w:szCs w:val="24"/>
        </w:rPr>
        <w:t>; School/District Safety; Work Schedules and FY21 Budget.</w:t>
      </w:r>
      <w:r w:rsidR="00D45225">
        <w:rPr>
          <w:sz w:val="24"/>
          <w:szCs w:val="24"/>
        </w:rPr>
        <w:t xml:space="preserve"> </w:t>
      </w:r>
    </w:p>
    <w:p w14:paraId="4309BF32" w14:textId="77777777" w:rsidR="002F6F43" w:rsidRDefault="002F6F43">
      <w:pPr>
        <w:rPr>
          <w:sz w:val="24"/>
          <w:szCs w:val="24"/>
        </w:rPr>
      </w:pPr>
    </w:p>
    <w:p w14:paraId="4309BF33" w14:textId="08D6056A" w:rsidR="00C04F18" w:rsidRDefault="002A7DF6">
      <w:pPr>
        <w:rPr>
          <w:sz w:val="24"/>
          <w:szCs w:val="24"/>
        </w:rPr>
      </w:pPr>
      <w:r>
        <w:rPr>
          <w:sz w:val="24"/>
          <w:szCs w:val="24"/>
        </w:rPr>
        <w:t xml:space="preserve">Superintendent </w:t>
      </w:r>
      <w:r w:rsidR="00F434C0">
        <w:rPr>
          <w:sz w:val="24"/>
          <w:szCs w:val="24"/>
        </w:rPr>
        <w:t xml:space="preserve">Harris </w:t>
      </w:r>
      <w:r w:rsidR="00B5121A">
        <w:rPr>
          <w:sz w:val="24"/>
          <w:szCs w:val="24"/>
        </w:rPr>
        <w:t xml:space="preserve">shared that several conference calls had been </w:t>
      </w:r>
      <w:r w:rsidR="002E1CCB">
        <w:rPr>
          <w:sz w:val="24"/>
          <w:szCs w:val="24"/>
        </w:rPr>
        <w:t>held</w:t>
      </w:r>
      <w:r w:rsidR="00B5121A">
        <w:rPr>
          <w:sz w:val="24"/>
          <w:szCs w:val="24"/>
        </w:rPr>
        <w:t xml:space="preserve"> </w:t>
      </w:r>
      <w:r w:rsidR="007E73FE">
        <w:rPr>
          <w:sz w:val="24"/>
          <w:szCs w:val="24"/>
        </w:rPr>
        <w:t xml:space="preserve">- </w:t>
      </w:r>
      <w:r w:rsidR="00B5121A">
        <w:rPr>
          <w:sz w:val="24"/>
          <w:szCs w:val="24"/>
        </w:rPr>
        <w:t>CTC Board Meeting</w:t>
      </w:r>
      <w:r w:rsidR="007E73FE">
        <w:rPr>
          <w:sz w:val="24"/>
          <w:szCs w:val="24"/>
        </w:rPr>
        <w:t>,</w:t>
      </w:r>
      <w:r w:rsidR="00B5121A">
        <w:rPr>
          <w:sz w:val="24"/>
          <w:szCs w:val="24"/>
        </w:rPr>
        <w:t xml:space="preserve"> Back to School Meeting</w:t>
      </w:r>
      <w:r w:rsidR="00A82FE4">
        <w:rPr>
          <w:sz w:val="24"/>
          <w:szCs w:val="24"/>
        </w:rPr>
        <w:t xml:space="preserve"> with Phil Hartley (HHH</w:t>
      </w:r>
      <w:r w:rsidR="00F22964">
        <w:rPr>
          <w:sz w:val="24"/>
          <w:szCs w:val="24"/>
        </w:rPr>
        <w:t>)</w:t>
      </w:r>
      <w:r w:rsidR="007E73FE">
        <w:rPr>
          <w:sz w:val="24"/>
          <w:szCs w:val="24"/>
        </w:rPr>
        <w:t>,</w:t>
      </w:r>
      <w:r w:rsidR="00A82FE4">
        <w:rPr>
          <w:sz w:val="24"/>
          <w:szCs w:val="24"/>
        </w:rPr>
        <w:t xml:space="preserve"> Governor Kemp’s Superintendent Only Meeting (featuring Dr. Toomey – State of Georgia Epidemiologist) and QCS Budget Hearings.</w:t>
      </w:r>
      <w:r w:rsidR="00924073">
        <w:rPr>
          <w:sz w:val="24"/>
          <w:szCs w:val="24"/>
        </w:rPr>
        <w:t xml:space="preserve"> </w:t>
      </w:r>
    </w:p>
    <w:p w14:paraId="4309BF34" w14:textId="77777777" w:rsidR="00C04F18" w:rsidRDefault="00C04F18">
      <w:pPr>
        <w:rPr>
          <w:sz w:val="24"/>
          <w:szCs w:val="24"/>
        </w:rPr>
      </w:pPr>
    </w:p>
    <w:p w14:paraId="4309BF35" w14:textId="67C20451" w:rsidR="00E3715C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B951A2">
        <w:rPr>
          <w:sz w:val="24"/>
          <w:szCs w:val="24"/>
        </w:rPr>
        <w:t>that the district was scheduled to pick up additional PPE supplies from Chattahoochee-Flint RESA on August 5, 2020.</w:t>
      </w:r>
      <w:r>
        <w:rPr>
          <w:sz w:val="24"/>
          <w:szCs w:val="24"/>
        </w:rPr>
        <w:t xml:space="preserve"> </w:t>
      </w:r>
      <w:r w:rsidR="008D01E9">
        <w:rPr>
          <w:sz w:val="24"/>
          <w:szCs w:val="24"/>
        </w:rPr>
        <w:t xml:space="preserve"> </w:t>
      </w:r>
    </w:p>
    <w:p w14:paraId="4309BF36" w14:textId="180F0859" w:rsidR="00C50F51" w:rsidRDefault="00C50F51" w:rsidP="002B2837">
      <w:pPr>
        <w:rPr>
          <w:sz w:val="24"/>
          <w:szCs w:val="24"/>
        </w:rPr>
      </w:pPr>
    </w:p>
    <w:p w14:paraId="4309BF3B" w14:textId="7D40E94F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4309BF3D" w14:textId="28E1F8EA" w:rsidR="000527C1" w:rsidRPr="007C5CFF" w:rsidRDefault="00A74309" w:rsidP="000527C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527C1" w:rsidRPr="007C5CFF">
        <w:rPr>
          <w:sz w:val="24"/>
          <w:szCs w:val="24"/>
        </w:rPr>
        <w:t>he Superintendent recommended entering executive session for the purpose of discussing personnel</w:t>
      </w:r>
      <w:r w:rsidR="00054357" w:rsidRPr="007C5CFF">
        <w:rPr>
          <w:sz w:val="24"/>
          <w:szCs w:val="24"/>
        </w:rPr>
        <w:t xml:space="preserve">.  </w:t>
      </w:r>
      <w:r w:rsidR="000527C1" w:rsidRPr="007C5CFF">
        <w:rPr>
          <w:sz w:val="24"/>
          <w:szCs w:val="24"/>
        </w:rPr>
        <w:t xml:space="preserve">On a motion by </w:t>
      </w:r>
      <w:r w:rsidR="00DF500F" w:rsidRPr="007C5CFF">
        <w:rPr>
          <w:sz w:val="24"/>
          <w:szCs w:val="24"/>
        </w:rPr>
        <w:t>M</w:t>
      </w:r>
      <w:r w:rsidR="005E191D" w:rsidRPr="007C5CFF">
        <w:rPr>
          <w:sz w:val="24"/>
          <w:szCs w:val="24"/>
        </w:rPr>
        <w:t xml:space="preserve">r. </w:t>
      </w:r>
      <w:r w:rsidR="00DF5BE2">
        <w:rPr>
          <w:sz w:val="24"/>
          <w:szCs w:val="24"/>
        </w:rPr>
        <w:t>Shirah</w:t>
      </w:r>
      <w:r w:rsidR="000527C1" w:rsidRPr="007C5CFF">
        <w:rPr>
          <w:sz w:val="24"/>
          <w:szCs w:val="24"/>
        </w:rPr>
        <w:t xml:space="preserve"> and a second by </w:t>
      </w:r>
      <w:r w:rsidR="000010D9" w:rsidRPr="007C5CFF">
        <w:rPr>
          <w:sz w:val="24"/>
          <w:szCs w:val="24"/>
        </w:rPr>
        <w:t>Mr</w:t>
      </w:r>
      <w:r w:rsidR="00DF5BE2">
        <w:rPr>
          <w:sz w:val="24"/>
          <w:szCs w:val="24"/>
        </w:rPr>
        <w:t>s</w:t>
      </w:r>
      <w:r w:rsidR="000010D9" w:rsidRPr="007C5CFF">
        <w:rPr>
          <w:sz w:val="24"/>
          <w:szCs w:val="24"/>
        </w:rPr>
        <w:t xml:space="preserve">. </w:t>
      </w:r>
      <w:r w:rsidR="00DF5BE2">
        <w:rPr>
          <w:sz w:val="24"/>
          <w:szCs w:val="24"/>
        </w:rPr>
        <w:t>Green</w:t>
      </w:r>
      <w:r w:rsidR="000527C1" w:rsidRPr="007C5CFF">
        <w:rPr>
          <w:sz w:val="24"/>
          <w:szCs w:val="24"/>
        </w:rPr>
        <w:t>, the Board voted unanimously (</w:t>
      </w:r>
      <w:r w:rsidR="002A7DF6">
        <w:rPr>
          <w:sz w:val="24"/>
          <w:szCs w:val="24"/>
        </w:rPr>
        <w:t>5</w:t>
      </w:r>
      <w:r w:rsidR="000527C1" w:rsidRPr="007C5CFF">
        <w:rPr>
          <w:sz w:val="24"/>
          <w:szCs w:val="24"/>
        </w:rPr>
        <w:t>, 0), to accept the Superintendent’s recommendation.  The motion passed.</w:t>
      </w:r>
    </w:p>
    <w:p w14:paraId="4309BF3E" w14:textId="77777777" w:rsidR="000527C1" w:rsidRPr="007C5CFF" w:rsidRDefault="000527C1" w:rsidP="000527C1">
      <w:pPr>
        <w:rPr>
          <w:sz w:val="24"/>
          <w:szCs w:val="24"/>
        </w:rPr>
      </w:pPr>
    </w:p>
    <w:p w14:paraId="4309BF3F" w14:textId="4FB6DBE4" w:rsidR="000527C1" w:rsidRPr="007C5CFF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ED05EC" w:rsidRPr="007C5CFF">
        <w:rPr>
          <w:sz w:val="24"/>
          <w:szCs w:val="24"/>
        </w:rPr>
        <w:t xml:space="preserve">Mr. </w:t>
      </w:r>
      <w:r w:rsidR="00AF3DAC">
        <w:rPr>
          <w:sz w:val="24"/>
          <w:szCs w:val="24"/>
        </w:rPr>
        <w:t>Wilborn</w:t>
      </w:r>
      <w:r w:rsidRPr="007C5CFF">
        <w:rPr>
          <w:sz w:val="24"/>
          <w:szCs w:val="24"/>
        </w:rPr>
        <w:t xml:space="preserve"> and a second by </w:t>
      </w:r>
      <w:r w:rsidR="005E191D" w:rsidRPr="007C5CFF">
        <w:rPr>
          <w:sz w:val="24"/>
          <w:szCs w:val="24"/>
        </w:rPr>
        <w:t xml:space="preserve">Mr. </w:t>
      </w:r>
      <w:r w:rsidR="00A36D6E">
        <w:rPr>
          <w:sz w:val="24"/>
          <w:szCs w:val="24"/>
        </w:rPr>
        <w:t>Eleby</w:t>
      </w:r>
      <w:r w:rsidR="007E4DC6" w:rsidRPr="007C5CFF">
        <w:rPr>
          <w:sz w:val="24"/>
          <w:szCs w:val="24"/>
        </w:rPr>
        <w:t xml:space="preserve">, the Board voted unanimously </w:t>
      </w:r>
      <w:r w:rsidRPr="007C5CFF">
        <w:rPr>
          <w:sz w:val="24"/>
          <w:szCs w:val="24"/>
        </w:rPr>
        <w:t>(</w:t>
      </w:r>
      <w:r w:rsidR="002A7DF6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resume regular session.  The motion passed.  </w:t>
      </w:r>
    </w:p>
    <w:p w14:paraId="0C3A751F" w14:textId="77777777" w:rsidR="008A4081" w:rsidRDefault="000527C1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Chairman Anderson stated that the Board had met in executive session for the purpose of discussing personnel.  No decisions were </w:t>
      </w:r>
      <w:r w:rsidR="00933AEA" w:rsidRPr="007C5CFF">
        <w:rPr>
          <w:sz w:val="24"/>
          <w:szCs w:val="24"/>
        </w:rPr>
        <w:t>made,</w:t>
      </w:r>
      <w:r w:rsidRPr="007C5CFF">
        <w:rPr>
          <w:sz w:val="24"/>
          <w:szCs w:val="24"/>
        </w:rPr>
        <w:t xml:space="preserve"> and no votes were taken; only discussion took place.  However, </w:t>
      </w:r>
      <w:r w:rsidR="0065684A" w:rsidRPr="007C5CFF">
        <w:rPr>
          <w:sz w:val="24"/>
          <w:szCs w:val="24"/>
        </w:rPr>
        <w:t xml:space="preserve">the Superintendent may have some recommendations </w:t>
      </w:r>
      <w:r w:rsidR="00465F27" w:rsidRPr="007C5CFF">
        <w:rPr>
          <w:sz w:val="24"/>
          <w:szCs w:val="24"/>
        </w:rPr>
        <w:t xml:space="preserve">resulting </w:t>
      </w:r>
      <w:r w:rsidR="0065684A" w:rsidRPr="007C5CFF">
        <w:rPr>
          <w:sz w:val="24"/>
          <w:szCs w:val="24"/>
        </w:rPr>
        <w:t>from the Executive Session.</w:t>
      </w:r>
      <w:r w:rsidR="00B9366E">
        <w:rPr>
          <w:sz w:val="24"/>
          <w:szCs w:val="24"/>
        </w:rPr>
        <w:t xml:space="preserve"> </w:t>
      </w:r>
    </w:p>
    <w:p w14:paraId="13FD549B" w14:textId="77777777" w:rsidR="008A4081" w:rsidRDefault="008A4081" w:rsidP="000527C1">
      <w:pPr>
        <w:rPr>
          <w:sz w:val="24"/>
          <w:szCs w:val="24"/>
        </w:rPr>
      </w:pPr>
    </w:p>
    <w:p w14:paraId="34141DE1" w14:textId="3051C100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to </w:t>
      </w:r>
      <w:r w:rsidR="00027A96">
        <w:rPr>
          <w:sz w:val="24"/>
          <w:szCs w:val="24"/>
        </w:rPr>
        <w:t xml:space="preserve">accept the resignation of Ms. </w:t>
      </w:r>
      <w:proofErr w:type="spellStart"/>
      <w:r w:rsidR="00027A96">
        <w:rPr>
          <w:sz w:val="24"/>
          <w:szCs w:val="24"/>
        </w:rPr>
        <w:t>Sabrinia</w:t>
      </w:r>
      <w:proofErr w:type="spellEnd"/>
      <w:r w:rsidR="00027A96">
        <w:rPr>
          <w:sz w:val="24"/>
          <w:szCs w:val="24"/>
        </w:rPr>
        <w:t xml:space="preserve"> Douglas </w:t>
      </w:r>
      <w:r w:rsidR="00402C5D">
        <w:rPr>
          <w:sz w:val="24"/>
          <w:szCs w:val="24"/>
        </w:rPr>
        <w:t>as the Physical Education Teacher.</w:t>
      </w:r>
      <w:r w:rsidR="00F565D3">
        <w:rPr>
          <w:sz w:val="24"/>
          <w:szCs w:val="24"/>
        </w:rPr>
        <w:t xml:space="preserve"> On a motion by Mr. Wilborn and a second by Mr. Eleby, the Board voted unanimously (5,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3079B402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</w:t>
      </w:r>
      <w:r w:rsidR="00F565D3">
        <w:rPr>
          <w:sz w:val="24"/>
          <w:szCs w:val="24"/>
        </w:rPr>
        <w:t xml:space="preserve">Ms. </w:t>
      </w:r>
      <w:proofErr w:type="spellStart"/>
      <w:r w:rsidR="00A34A00">
        <w:rPr>
          <w:sz w:val="24"/>
          <w:szCs w:val="24"/>
        </w:rPr>
        <w:t>Shawndra</w:t>
      </w:r>
      <w:proofErr w:type="spellEnd"/>
      <w:r w:rsidR="00A34A00">
        <w:rPr>
          <w:sz w:val="24"/>
          <w:szCs w:val="24"/>
        </w:rPr>
        <w:t xml:space="preserve"> Davis as the Physical Education Teacher.</w:t>
      </w:r>
      <w:r w:rsidR="00F565D3">
        <w:rPr>
          <w:sz w:val="24"/>
          <w:szCs w:val="24"/>
        </w:rPr>
        <w:t xml:space="preserve">  On a motion by Mr. </w:t>
      </w:r>
      <w:r w:rsidR="002705F9">
        <w:rPr>
          <w:sz w:val="24"/>
          <w:szCs w:val="24"/>
        </w:rPr>
        <w:t>Wilborn</w:t>
      </w:r>
      <w:r w:rsidR="00F565D3">
        <w:rPr>
          <w:sz w:val="24"/>
          <w:szCs w:val="24"/>
        </w:rPr>
        <w:t xml:space="preserve"> and a second by Mr. </w:t>
      </w:r>
      <w:r w:rsidR="002705F9">
        <w:rPr>
          <w:sz w:val="24"/>
          <w:szCs w:val="24"/>
        </w:rPr>
        <w:t>Eleby</w:t>
      </w:r>
      <w:r w:rsidR="00F565D3">
        <w:rPr>
          <w:sz w:val="24"/>
          <w:szCs w:val="24"/>
        </w:rPr>
        <w:t>, the Board voted unanimously (5, 0), to accept the Superintendent’s recommendation.  The motion passed.</w:t>
      </w:r>
    </w:p>
    <w:p w14:paraId="47FB6F38" w14:textId="13E68BF1" w:rsidR="002705F9" w:rsidRDefault="002705F9" w:rsidP="000527C1">
      <w:pPr>
        <w:rPr>
          <w:sz w:val="24"/>
          <w:szCs w:val="24"/>
        </w:rPr>
      </w:pPr>
    </w:p>
    <w:p w14:paraId="51F9DB53" w14:textId="693B649F" w:rsidR="002705F9" w:rsidRDefault="002705F9" w:rsidP="002705F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to hire Ms. </w:t>
      </w:r>
      <w:r w:rsidR="000D30E9">
        <w:rPr>
          <w:sz w:val="24"/>
          <w:szCs w:val="24"/>
        </w:rPr>
        <w:t xml:space="preserve">Rebecca Faison as the School Secretary.  </w:t>
      </w:r>
      <w:r>
        <w:rPr>
          <w:sz w:val="24"/>
          <w:szCs w:val="24"/>
        </w:rPr>
        <w:t xml:space="preserve">On a motion by Mr. </w:t>
      </w:r>
      <w:r w:rsidR="00550D2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</w:t>
      </w:r>
      <w:r w:rsidR="00550D23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550D23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0E9352CD" w14:textId="77777777" w:rsidR="002705F9" w:rsidRDefault="002705F9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13EDC46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2" w:name="_Hlk27735535"/>
      <w:r w:rsidRPr="007C5CFF">
        <w:rPr>
          <w:sz w:val="24"/>
          <w:szCs w:val="24"/>
        </w:rPr>
        <w:t xml:space="preserve">recommended approval of the Financial Report for </w:t>
      </w:r>
      <w:r w:rsidR="00F565D3">
        <w:rPr>
          <w:sz w:val="24"/>
          <w:szCs w:val="24"/>
        </w:rPr>
        <w:t>J</w:t>
      </w:r>
      <w:r w:rsidR="009F7F57">
        <w:rPr>
          <w:sz w:val="24"/>
          <w:szCs w:val="24"/>
        </w:rPr>
        <w:t>ul</w:t>
      </w:r>
      <w:r w:rsidR="00F565D3">
        <w:rPr>
          <w:sz w:val="24"/>
          <w:szCs w:val="24"/>
        </w:rPr>
        <w:t>y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1E7964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Mr. </w:t>
      </w:r>
      <w:r w:rsidR="00F565D3">
        <w:rPr>
          <w:sz w:val="24"/>
          <w:szCs w:val="24"/>
        </w:rPr>
        <w:t>Eleby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2"/>
    <w:p w14:paraId="0FDF4B67" w14:textId="1FAAAD8F" w:rsidR="00237127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065F7">
        <w:rPr>
          <w:sz w:val="24"/>
          <w:szCs w:val="24"/>
        </w:rPr>
        <w:t>T</w:t>
      </w:r>
      <w:r>
        <w:rPr>
          <w:sz w:val="24"/>
          <w:szCs w:val="24"/>
        </w:rPr>
        <w:t xml:space="preserve">ax Collections </w:t>
      </w:r>
      <w:r w:rsidR="00391E6D">
        <w:rPr>
          <w:sz w:val="24"/>
          <w:szCs w:val="24"/>
        </w:rPr>
        <w:t xml:space="preserve">had not come in </w:t>
      </w:r>
      <w:r>
        <w:rPr>
          <w:sz w:val="24"/>
          <w:szCs w:val="24"/>
        </w:rPr>
        <w:t xml:space="preserve">for </w:t>
      </w:r>
      <w:r w:rsidR="008065F7">
        <w:rPr>
          <w:sz w:val="24"/>
          <w:szCs w:val="24"/>
        </w:rPr>
        <w:t>July</w:t>
      </w:r>
      <w:r w:rsidR="004504A7">
        <w:rPr>
          <w:sz w:val="24"/>
          <w:szCs w:val="24"/>
        </w:rPr>
        <w:t xml:space="preserve"> 20</w:t>
      </w:r>
      <w:r w:rsidR="008065F7">
        <w:rPr>
          <w:sz w:val="24"/>
          <w:szCs w:val="24"/>
        </w:rPr>
        <w:t>20</w:t>
      </w:r>
      <w:r w:rsidR="00745D87">
        <w:rPr>
          <w:sz w:val="24"/>
          <w:szCs w:val="24"/>
        </w:rPr>
        <w:t>.</w:t>
      </w:r>
    </w:p>
    <w:p w14:paraId="69D920B2" w14:textId="77777777" w:rsidR="00237127" w:rsidRDefault="00237127" w:rsidP="000527C1">
      <w:pPr>
        <w:rPr>
          <w:sz w:val="24"/>
          <w:szCs w:val="24"/>
        </w:rPr>
      </w:pPr>
    </w:p>
    <w:p w14:paraId="4309BF48" w14:textId="23ED2306" w:rsidR="00B90599" w:rsidRDefault="00237127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recommended to post the 5-Year Tax Digest in the Eufaula Tribune</w:t>
      </w:r>
      <w:r w:rsidR="000E3DF4">
        <w:rPr>
          <w:sz w:val="24"/>
          <w:szCs w:val="24"/>
        </w:rPr>
        <w:t xml:space="preserve"> (our legal organ).  There will be a meeting on August 19, 2020 at 6:00 p.m.</w:t>
      </w:r>
      <w:r w:rsidR="00036FBE">
        <w:rPr>
          <w:sz w:val="24"/>
          <w:szCs w:val="24"/>
        </w:rPr>
        <w:t xml:space="preserve"> to vote on the Millage Rate.  O</w:t>
      </w:r>
      <w:r w:rsidR="004504A7">
        <w:rPr>
          <w:sz w:val="24"/>
          <w:szCs w:val="24"/>
        </w:rPr>
        <w:t xml:space="preserve">n a </w:t>
      </w:r>
      <w:r w:rsidR="004504A7">
        <w:rPr>
          <w:sz w:val="24"/>
          <w:szCs w:val="24"/>
        </w:rPr>
        <w:lastRenderedPageBreak/>
        <w:t xml:space="preserve">motion by </w:t>
      </w:r>
      <w:r w:rsidR="0015497A">
        <w:rPr>
          <w:sz w:val="24"/>
          <w:szCs w:val="24"/>
        </w:rPr>
        <w:t>Mr. Wilborn and a second by Mr. Eleby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  <w:r w:rsidR="00B90599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77777777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18DE6B10" w14:textId="77777777" w:rsidR="005E3153" w:rsidRDefault="005E3153" w:rsidP="00750ED7">
      <w:pPr>
        <w:rPr>
          <w:sz w:val="24"/>
          <w:szCs w:val="24"/>
        </w:rPr>
      </w:pPr>
      <w:r>
        <w:rPr>
          <w:sz w:val="24"/>
          <w:szCs w:val="24"/>
        </w:rPr>
        <w:t>There were no discussions/actions for M&amp;O.</w:t>
      </w:r>
    </w:p>
    <w:p w14:paraId="3DEDE06D" w14:textId="77777777" w:rsidR="005E3153" w:rsidRDefault="005E3153" w:rsidP="00750ED7">
      <w:pPr>
        <w:rPr>
          <w:sz w:val="24"/>
          <w:szCs w:val="24"/>
        </w:rPr>
      </w:pPr>
    </w:p>
    <w:p w14:paraId="4309BF52" w14:textId="77777777" w:rsidR="00B90357" w:rsidRPr="00B90357" w:rsidRDefault="00B90357" w:rsidP="00CB5B91">
      <w:pPr>
        <w:rPr>
          <w:b/>
          <w:sz w:val="24"/>
          <w:szCs w:val="24"/>
        </w:rPr>
      </w:pPr>
      <w:r w:rsidRPr="00B90357">
        <w:rPr>
          <w:b/>
          <w:sz w:val="24"/>
          <w:szCs w:val="24"/>
        </w:rPr>
        <w:t>NEW &amp; UNFINISHED BUSINESS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2C48A53E" w14:textId="77777777" w:rsidR="00471A1A" w:rsidRDefault="00C02DD4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732212">
        <w:rPr>
          <w:sz w:val="24"/>
          <w:szCs w:val="24"/>
        </w:rPr>
        <w:t xml:space="preserve">shared the Strategic Waiver Amendments/Resolutions that were approved by the State Board at the July 23, 2020 Board Meeting.  </w:t>
      </w:r>
    </w:p>
    <w:p w14:paraId="3C640D73" w14:textId="77777777" w:rsidR="00471A1A" w:rsidRDefault="00471A1A" w:rsidP="00C02DD4">
      <w:pPr>
        <w:rPr>
          <w:sz w:val="24"/>
          <w:szCs w:val="24"/>
        </w:rPr>
      </w:pPr>
    </w:p>
    <w:p w14:paraId="452A1F9A" w14:textId="7EB1AE53" w:rsidR="00C02DD4" w:rsidRDefault="00471A1A" w:rsidP="00C02DD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02DD4">
        <w:rPr>
          <w:sz w:val="24"/>
          <w:szCs w:val="24"/>
        </w:rPr>
        <w:t xml:space="preserve">recommended approval of </w:t>
      </w:r>
      <w:r w:rsidR="00E80807">
        <w:rPr>
          <w:sz w:val="24"/>
          <w:szCs w:val="24"/>
        </w:rPr>
        <w:t xml:space="preserve">the </w:t>
      </w:r>
      <w:r w:rsidR="00BD3460">
        <w:rPr>
          <w:sz w:val="24"/>
          <w:szCs w:val="24"/>
        </w:rPr>
        <w:t>Federal Special Education Flow-Through</w:t>
      </w:r>
      <w:r w:rsidR="007C702D">
        <w:rPr>
          <w:sz w:val="24"/>
          <w:szCs w:val="24"/>
        </w:rPr>
        <w:t xml:space="preserve"> Grant for FY2021 in the amount of $73,021.00.  </w:t>
      </w:r>
      <w:r w:rsidR="00C02DD4" w:rsidRPr="007C5CFF">
        <w:rPr>
          <w:sz w:val="24"/>
          <w:szCs w:val="24"/>
        </w:rPr>
        <w:t xml:space="preserve">On a motion by Mr. </w:t>
      </w:r>
      <w:r w:rsidR="00E018EF">
        <w:rPr>
          <w:sz w:val="24"/>
          <w:szCs w:val="24"/>
        </w:rPr>
        <w:t>Shirah</w:t>
      </w:r>
      <w:r w:rsidR="00005916">
        <w:rPr>
          <w:sz w:val="24"/>
          <w:szCs w:val="24"/>
        </w:rPr>
        <w:t xml:space="preserve"> a</w:t>
      </w:r>
      <w:r w:rsidR="00C02DD4" w:rsidRPr="007C5CFF">
        <w:rPr>
          <w:sz w:val="24"/>
          <w:szCs w:val="24"/>
        </w:rPr>
        <w:t xml:space="preserve">nd a second by Mr. </w:t>
      </w:r>
      <w:r w:rsidR="00E018EF">
        <w:rPr>
          <w:sz w:val="24"/>
          <w:szCs w:val="24"/>
        </w:rPr>
        <w:t>W</w:t>
      </w:r>
      <w:r w:rsidR="0059577D">
        <w:rPr>
          <w:sz w:val="24"/>
          <w:szCs w:val="24"/>
        </w:rPr>
        <w:t>ilborn</w:t>
      </w:r>
      <w:r w:rsidR="00C02DD4" w:rsidRPr="007C5CFF">
        <w:rPr>
          <w:sz w:val="24"/>
          <w:szCs w:val="24"/>
        </w:rPr>
        <w:t>, the Board voted unanimously (</w:t>
      </w:r>
      <w:r w:rsidR="00C02DD4">
        <w:rPr>
          <w:sz w:val="24"/>
          <w:szCs w:val="24"/>
        </w:rPr>
        <w:t>5</w:t>
      </w:r>
      <w:r w:rsidR="00C02DD4" w:rsidRPr="007C5CFF">
        <w:rPr>
          <w:sz w:val="24"/>
          <w:szCs w:val="24"/>
        </w:rPr>
        <w:t>, 0), to accept the Superintendent’s recommendation.  The motion passed.</w:t>
      </w:r>
    </w:p>
    <w:p w14:paraId="7EA86E07" w14:textId="53E7C838" w:rsidR="00C02DD4" w:rsidRDefault="00C02DD4" w:rsidP="00CB5B91">
      <w:pPr>
        <w:rPr>
          <w:sz w:val="24"/>
          <w:szCs w:val="24"/>
        </w:rPr>
      </w:pPr>
    </w:p>
    <w:p w14:paraId="7D07E51E" w14:textId="616CC3D0" w:rsidR="007E69CB" w:rsidRDefault="009D070B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24244">
        <w:rPr>
          <w:sz w:val="24"/>
          <w:szCs w:val="24"/>
        </w:rPr>
        <w:t xml:space="preserve">Superintendent </w:t>
      </w:r>
      <w:r w:rsidR="00005916">
        <w:rPr>
          <w:sz w:val="24"/>
          <w:szCs w:val="24"/>
        </w:rPr>
        <w:t xml:space="preserve">recommended </w:t>
      </w:r>
      <w:r w:rsidR="007A43AF">
        <w:rPr>
          <w:sz w:val="24"/>
          <w:szCs w:val="24"/>
        </w:rPr>
        <w:t xml:space="preserve">the </w:t>
      </w:r>
      <w:r w:rsidR="00005916">
        <w:rPr>
          <w:sz w:val="24"/>
          <w:szCs w:val="24"/>
        </w:rPr>
        <w:t xml:space="preserve">approval of </w:t>
      </w:r>
      <w:r w:rsidR="00AB4E7F">
        <w:rPr>
          <w:sz w:val="24"/>
          <w:szCs w:val="24"/>
        </w:rPr>
        <w:t>the Federal Special Education Preschool Grant for FY</w:t>
      </w:r>
      <w:r w:rsidR="001829A0">
        <w:rPr>
          <w:sz w:val="24"/>
          <w:szCs w:val="24"/>
        </w:rPr>
        <w:t xml:space="preserve">2021 in the amount of $13,727.00.  On a motion by </w:t>
      </w:r>
      <w:r w:rsidR="00F75334">
        <w:rPr>
          <w:sz w:val="24"/>
          <w:szCs w:val="24"/>
        </w:rPr>
        <w:t xml:space="preserve">Mr. </w:t>
      </w:r>
      <w:r w:rsidR="00AB439C">
        <w:rPr>
          <w:sz w:val="24"/>
          <w:szCs w:val="24"/>
        </w:rPr>
        <w:t>Wilborn</w:t>
      </w:r>
      <w:r w:rsidR="00F75334">
        <w:rPr>
          <w:sz w:val="24"/>
          <w:szCs w:val="24"/>
        </w:rPr>
        <w:t xml:space="preserve"> and a second by Mr. Eleby, the Board voted unanimously (5, 0), to accept the Superintendent’s recommendation.  The motion passed.</w:t>
      </w:r>
    </w:p>
    <w:p w14:paraId="60CF268B" w14:textId="77777777" w:rsidR="007E69CB" w:rsidRDefault="007E69CB" w:rsidP="00CB5B91">
      <w:pPr>
        <w:rPr>
          <w:sz w:val="24"/>
          <w:szCs w:val="24"/>
        </w:rPr>
      </w:pPr>
    </w:p>
    <w:p w14:paraId="5B6813F8" w14:textId="1C70E5DD" w:rsidR="00CD7434" w:rsidRDefault="00CE0AE2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AB439C">
        <w:rPr>
          <w:sz w:val="24"/>
          <w:szCs w:val="24"/>
        </w:rPr>
        <w:t>the 21</w:t>
      </w:r>
      <w:r w:rsidR="00AB439C" w:rsidRPr="00AB439C">
        <w:rPr>
          <w:sz w:val="24"/>
          <w:szCs w:val="24"/>
          <w:vertAlign w:val="superscript"/>
        </w:rPr>
        <w:t>st</w:t>
      </w:r>
      <w:r w:rsidR="00AB439C">
        <w:rPr>
          <w:sz w:val="24"/>
          <w:szCs w:val="24"/>
        </w:rPr>
        <w:t xml:space="preserve"> Century</w:t>
      </w:r>
      <w:r w:rsidR="00A74FA9">
        <w:rPr>
          <w:sz w:val="24"/>
          <w:szCs w:val="24"/>
        </w:rPr>
        <w:t xml:space="preserve"> Community Learning Centers (21</w:t>
      </w:r>
      <w:r w:rsidR="00A74FA9" w:rsidRPr="00A74FA9">
        <w:rPr>
          <w:sz w:val="24"/>
          <w:szCs w:val="24"/>
          <w:vertAlign w:val="superscript"/>
        </w:rPr>
        <w:t>st</w:t>
      </w:r>
      <w:r w:rsidR="00A74FA9">
        <w:rPr>
          <w:sz w:val="24"/>
          <w:szCs w:val="24"/>
        </w:rPr>
        <w:t xml:space="preserve"> CCLC) subgrant for FY20</w:t>
      </w:r>
      <w:r w:rsidR="00CC72A0">
        <w:rPr>
          <w:sz w:val="24"/>
          <w:szCs w:val="24"/>
        </w:rPr>
        <w:t>21 in the amount of $266,480.  On</w:t>
      </w:r>
      <w:r w:rsidR="00A5709F">
        <w:rPr>
          <w:sz w:val="24"/>
          <w:szCs w:val="24"/>
        </w:rPr>
        <w:t xml:space="preserve"> a motion by </w:t>
      </w:r>
      <w:r w:rsidR="00A31F8E">
        <w:rPr>
          <w:sz w:val="24"/>
          <w:szCs w:val="24"/>
        </w:rPr>
        <w:t xml:space="preserve">Mr. Shirah and a second by Mr. </w:t>
      </w:r>
      <w:r w:rsidR="00CC72A0">
        <w:rPr>
          <w:sz w:val="24"/>
          <w:szCs w:val="24"/>
        </w:rPr>
        <w:t>Wilbo</w:t>
      </w:r>
      <w:r w:rsidR="002E1CCB">
        <w:rPr>
          <w:sz w:val="24"/>
          <w:szCs w:val="24"/>
        </w:rPr>
        <w:t>rn</w:t>
      </w:r>
      <w:r w:rsidR="00A31F8E">
        <w:rPr>
          <w:sz w:val="24"/>
          <w:szCs w:val="24"/>
        </w:rPr>
        <w:t>, the Board voted unanimously (5, 0), to accept the Superintendent’s recommendation.  The motion passed.</w:t>
      </w:r>
    </w:p>
    <w:p w14:paraId="30C2420A" w14:textId="77777777" w:rsidR="00CD7434" w:rsidRDefault="00CD7434" w:rsidP="00CB5B91">
      <w:pPr>
        <w:rPr>
          <w:sz w:val="24"/>
          <w:szCs w:val="24"/>
        </w:rPr>
      </w:pPr>
    </w:p>
    <w:p w14:paraId="423B369B" w14:textId="416AE840" w:rsidR="00624570" w:rsidRDefault="00CD7434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624570">
        <w:rPr>
          <w:sz w:val="24"/>
          <w:szCs w:val="24"/>
        </w:rPr>
        <w:t xml:space="preserve">the </w:t>
      </w:r>
      <w:r w:rsidR="00C37A83">
        <w:rPr>
          <w:sz w:val="24"/>
          <w:szCs w:val="24"/>
        </w:rPr>
        <w:t>MOU between QCS and Specialized Education Associates</w:t>
      </w:r>
      <w:r w:rsidR="00494B2B">
        <w:rPr>
          <w:sz w:val="24"/>
          <w:szCs w:val="24"/>
        </w:rPr>
        <w:t xml:space="preserve">.  </w:t>
      </w:r>
      <w:r w:rsidR="00624570">
        <w:rPr>
          <w:sz w:val="24"/>
          <w:szCs w:val="24"/>
        </w:rPr>
        <w:t xml:space="preserve">On a motion by Mr. Wilborn and a second by Mr. Shirah, the Board voted unanimously (5, 0), to accept the Superintendent’s recommendation.  The motion passed.  </w:t>
      </w:r>
    </w:p>
    <w:p w14:paraId="55A354E7" w14:textId="77777777" w:rsidR="00624570" w:rsidRDefault="00624570" w:rsidP="00CB5B91">
      <w:pPr>
        <w:rPr>
          <w:sz w:val="24"/>
          <w:szCs w:val="24"/>
        </w:rPr>
      </w:pPr>
    </w:p>
    <w:p w14:paraId="7CBE2534" w14:textId="43AE3EF7" w:rsidR="00C23DDB" w:rsidRDefault="00624570" w:rsidP="00CB5B9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the approval of </w:t>
      </w:r>
      <w:r w:rsidR="00C07916">
        <w:rPr>
          <w:sz w:val="24"/>
          <w:szCs w:val="24"/>
        </w:rPr>
        <w:t xml:space="preserve">Policies A – F </w:t>
      </w:r>
      <w:r w:rsidR="00D52990">
        <w:rPr>
          <w:sz w:val="24"/>
          <w:szCs w:val="24"/>
        </w:rPr>
        <w:t xml:space="preserve">that have been on the table since July 9, 2020 Board of Education Meeting.  </w:t>
      </w:r>
      <w:r w:rsidR="00A42A12">
        <w:rPr>
          <w:sz w:val="24"/>
          <w:szCs w:val="24"/>
        </w:rPr>
        <w:t xml:space="preserve">On a motion by </w:t>
      </w:r>
      <w:r w:rsidR="000B0CA0">
        <w:rPr>
          <w:sz w:val="24"/>
          <w:szCs w:val="24"/>
        </w:rPr>
        <w:t xml:space="preserve">Mr. </w:t>
      </w:r>
      <w:r w:rsidR="001B6D9A">
        <w:rPr>
          <w:sz w:val="24"/>
          <w:szCs w:val="24"/>
        </w:rPr>
        <w:t>Shirah</w:t>
      </w:r>
      <w:r w:rsidR="000B0CA0">
        <w:rPr>
          <w:sz w:val="24"/>
          <w:szCs w:val="24"/>
        </w:rPr>
        <w:t xml:space="preserve"> and a second by Mr</w:t>
      </w:r>
      <w:r w:rsidR="0000784A">
        <w:rPr>
          <w:sz w:val="24"/>
          <w:szCs w:val="24"/>
        </w:rPr>
        <w:t>s</w:t>
      </w:r>
      <w:r w:rsidR="000B0CA0">
        <w:rPr>
          <w:sz w:val="24"/>
          <w:szCs w:val="24"/>
        </w:rPr>
        <w:t xml:space="preserve">. </w:t>
      </w:r>
      <w:r w:rsidR="0000784A">
        <w:rPr>
          <w:sz w:val="24"/>
          <w:szCs w:val="24"/>
        </w:rPr>
        <w:t>Green</w:t>
      </w:r>
      <w:r w:rsidR="000B0CA0">
        <w:rPr>
          <w:sz w:val="24"/>
          <w:szCs w:val="24"/>
        </w:rPr>
        <w:t>, the Board voted unanimously (5, 0), to accept the Superintendent’s recommendation.  The motion passed.</w:t>
      </w:r>
      <w:r w:rsidR="00791F96">
        <w:rPr>
          <w:sz w:val="24"/>
          <w:szCs w:val="24"/>
        </w:rPr>
        <w:t xml:space="preserve">  </w:t>
      </w:r>
    </w:p>
    <w:p w14:paraId="75DAB0C6" w14:textId="77777777" w:rsidR="00C23DDB" w:rsidRDefault="00C23DDB" w:rsidP="00CB5B91">
      <w:pPr>
        <w:rPr>
          <w:sz w:val="24"/>
          <w:szCs w:val="24"/>
        </w:rPr>
      </w:pPr>
    </w:p>
    <w:p w14:paraId="4E6EDDC5" w14:textId="1D292B7F" w:rsidR="009A424F" w:rsidRDefault="0029418D" w:rsidP="00CF0C7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E1198">
        <w:rPr>
          <w:sz w:val="24"/>
          <w:szCs w:val="24"/>
        </w:rPr>
        <w:t>&amp; Board placed Proposed Policy G on the table for approval at the September 1, 2020</w:t>
      </w:r>
      <w:r w:rsidR="005B66D9">
        <w:rPr>
          <w:sz w:val="24"/>
          <w:szCs w:val="24"/>
        </w:rPr>
        <w:t xml:space="preserve"> Board Meeting.</w:t>
      </w:r>
    </w:p>
    <w:p w14:paraId="4EA1739E" w14:textId="22DD5C2D" w:rsidR="009A424F" w:rsidRDefault="009A424F" w:rsidP="00CF0C70">
      <w:pPr>
        <w:rPr>
          <w:sz w:val="24"/>
          <w:szCs w:val="24"/>
        </w:rPr>
      </w:pPr>
    </w:p>
    <w:p w14:paraId="4309BF6D" w14:textId="77777777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4309BF73" w14:textId="0E459E19" w:rsidR="00D561CA" w:rsidRDefault="00E8233C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4D61E9">
        <w:rPr>
          <w:sz w:val="24"/>
          <w:szCs w:val="24"/>
        </w:rPr>
        <w:t xml:space="preserve">&amp; Board will be having a Called Board Meeting on </w:t>
      </w:r>
      <w:r w:rsidR="00D8544F">
        <w:rPr>
          <w:sz w:val="24"/>
          <w:szCs w:val="24"/>
        </w:rPr>
        <w:t>August 19, 2020 at 6:00 p.m.</w:t>
      </w:r>
    </w:p>
    <w:p w14:paraId="7B0EB315" w14:textId="7DF93359" w:rsidR="00EC7A22" w:rsidRDefault="00EC7A22" w:rsidP="00601D4F">
      <w:pPr>
        <w:rPr>
          <w:sz w:val="24"/>
          <w:szCs w:val="24"/>
        </w:rPr>
      </w:pPr>
    </w:p>
    <w:p w14:paraId="5C33CDF3" w14:textId="215853E6" w:rsidR="00EC7A22" w:rsidRDefault="005C4DB0" w:rsidP="00601D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the </w:t>
      </w:r>
      <w:r w:rsidR="00EC7A22">
        <w:rPr>
          <w:sz w:val="24"/>
          <w:szCs w:val="24"/>
        </w:rPr>
        <w:t xml:space="preserve">Board </w:t>
      </w:r>
      <w:r>
        <w:rPr>
          <w:sz w:val="24"/>
          <w:szCs w:val="24"/>
        </w:rPr>
        <w:t>and Administrator Brochure.</w:t>
      </w:r>
    </w:p>
    <w:p w14:paraId="25FF8829" w14:textId="57176083" w:rsidR="00FE2461" w:rsidRDefault="00FE2461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6004107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181543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A407B2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B6B39" w14:textId="77777777" w:rsidR="008C3119" w:rsidRDefault="008C3119">
      <w:r>
        <w:separator/>
      </w:r>
    </w:p>
  </w:endnote>
  <w:endnote w:type="continuationSeparator" w:id="0">
    <w:p w14:paraId="5B58D6CD" w14:textId="77777777" w:rsidR="008C3119" w:rsidRDefault="008C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0F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DB8C" w14:textId="77777777" w:rsidR="008C3119" w:rsidRDefault="008C3119">
      <w:r>
        <w:separator/>
      </w:r>
    </w:p>
  </w:footnote>
  <w:footnote w:type="continuationSeparator" w:id="0">
    <w:p w14:paraId="6D6E83E7" w14:textId="77777777" w:rsidR="008C3119" w:rsidRDefault="008C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E14"/>
    <w:rsid w:val="00006F4E"/>
    <w:rsid w:val="0000777F"/>
    <w:rsid w:val="0000784A"/>
    <w:rsid w:val="00010312"/>
    <w:rsid w:val="0001040C"/>
    <w:rsid w:val="000106B0"/>
    <w:rsid w:val="000107CF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A3F"/>
    <w:rsid w:val="0002725E"/>
    <w:rsid w:val="00027A96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6FBE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3F20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0E9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DF4"/>
    <w:rsid w:val="000E3FBF"/>
    <w:rsid w:val="000E5458"/>
    <w:rsid w:val="000E6E4C"/>
    <w:rsid w:val="000E6E87"/>
    <w:rsid w:val="000E7390"/>
    <w:rsid w:val="000E784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680"/>
    <w:rsid w:val="00100B01"/>
    <w:rsid w:val="00101307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E16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80AA5"/>
    <w:rsid w:val="00180F25"/>
    <w:rsid w:val="00181543"/>
    <w:rsid w:val="00181D06"/>
    <w:rsid w:val="00182035"/>
    <w:rsid w:val="001822F0"/>
    <w:rsid w:val="001829A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096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27"/>
    <w:rsid w:val="00237134"/>
    <w:rsid w:val="00237DFB"/>
    <w:rsid w:val="00237EB8"/>
    <w:rsid w:val="00240102"/>
    <w:rsid w:val="00240938"/>
    <w:rsid w:val="00240BA8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650E"/>
    <w:rsid w:val="00266B60"/>
    <w:rsid w:val="00266E78"/>
    <w:rsid w:val="0026783E"/>
    <w:rsid w:val="00267DED"/>
    <w:rsid w:val="0027030B"/>
    <w:rsid w:val="002705F9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503"/>
    <w:rsid w:val="002A458A"/>
    <w:rsid w:val="002A4953"/>
    <w:rsid w:val="002A4D96"/>
    <w:rsid w:val="002A4F4B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46A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1CCB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E53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35"/>
    <w:rsid w:val="003411B7"/>
    <w:rsid w:val="00341824"/>
    <w:rsid w:val="0034187D"/>
    <w:rsid w:val="003436AB"/>
    <w:rsid w:val="00345B0A"/>
    <w:rsid w:val="003473F4"/>
    <w:rsid w:val="00347692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1E6D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F53"/>
    <w:rsid w:val="003B53C0"/>
    <w:rsid w:val="003B5EDB"/>
    <w:rsid w:val="003B64E7"/>
    <w:rsid w:val="003B6788"/>
    <w:rsid w:val="003B6C51"/>
    <w:rsid w:val="003C037D"/>
    <w:rsid w:val="003C0539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2C5D"/>
    <w:rsid w:val="004042AD"/>
    <w:rsid w:val="00404394"/>
    <w:rsid w:val="00404477"/>
    <w:rsid w:val="0040461B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08A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A1A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4B2B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1E9"/>
    <w:rsid w:val="004D6A47"/>
    <w:rsid w:val="004D6DE7"/>
    <w:rsid w:val="004E0ACC"/>
    <w:rsid w:val="004E1198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462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0D23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7D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6D9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DB0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153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212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5D87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D38"/>
    <w:rsid w:val="007A7EE0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B70"/>
    <w:rsid w:val="007C0285"/>
    <w:rsid w:val="007C0AE9"/>
    <w:rsid w:val="007C0DBA"/>
    <w:rsid w:val="007C1BB6"/>
    <w:rsid w:val="007C2A1B"/>
    <w:rsid w:val="007C3A9E"/>
    <w:rsid w:val="007C4B4C"/>
    <w:rsid w:val="007C56B7"/>
    <w:rsid w:val="007C5972"/>
    <w:rsid w:val="007C5CFF"/>
    <w:rsid w:val="007C6ADC"/>
    <w:rsid w:val="007C702D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3FE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2F7D"/>
    <w:rsid w:val="0080392D"/>
    <w:rsid w:val="008039FC"/>
    <w:rsid w:val="0080480B"/>
    <w:rsid w:val="00804EF7"/>
    <w:rsid w:val="00806455"/>
    <w:rsid w:val="008065F7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474"/>
    <w:rsid w:val="00854680"/>
    <w:rsid w:val="00854FB0"/>
    <w:rsid w:val="008568DC"/>
    <w:rsid w:val="00857254"/>
    <w:rsid w:val="008579F2"/>
    <w:rsid w:val="00860B09"/>
    <w:rsid w:val="00861367"/>
    <w:rsid w:val="00861A2A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7738D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1818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2E9"/>
    <w:rsid w:val="008C08E6"/>
    <w:rsid w:val="008C0B29"/>
    <w:rsid w:val="008C1EEE"/>
    <w:rsid w:val="008C1FF4"/>
    <w:rsid w:val="008C2360"/>
    <w:rsid w:val="008C2911"/>
    <w:rsid w:val="008C3119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4CB5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9F7F5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A00"/>
    <w:rsid w:val="00A34D8E"/>
    <w:rsid w:val="00A34F80"/>
    <w:rsid w:val="00A350B3"/>
    <w:rsid w:val="00A3566A"/>
    <w:rsid w:val="00A36D6E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4FA9"/>
    <w:rsid w:val="00A75FA4"/>
    <w:rsid w:val="00A7629D"/>
    <w:rsid w:val="00A773E3"/>
    <w:rsid w:val="00A8198B"/>
    <w:rsid w:val="00A82FE4"/>
    <w:rsid w:val="00A83A9A"/>
    <w:rsid w:val="00A8432C"/>
    <w:rsid w:val="00A84EAC"/>
    <w:rsid w:val="00A84FC1"/>
    <w:rsid w:val="00A8520D"/>
    <w:rsid w:val="00A85D18"/>
    <w:rsid w:val="00A8604A"/>
    <w:rsid w:val="00A861C6"/>
    <w:rsid w:val="00A86810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39C"/>
    <w:rsid w:val="00AB4585"/>
    <w:rsid w:val="00AB477A"/>
    <w:rsid w:val="00AB4E7F"/>
    <w:rsid w:val="00AB6040"/>
    <w:rsid w:val="00AB69A5"/>
    <w:rsid w:val="00AB6B23"/>
    <w:rsid w:val="00AB6F38"/>
    <w:rsid w:val="00AB7091"/>
    <w:rsid w:val="00AB76E3"/>
    <w:rsid w:val="00AB777A"/>
    <w:rsid w:val="00AC03D7"/>
    <w:rsid w:val="00AC0A79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D09"/>
    <w:rsid w:val="00B46D7E"/>
    <w:rsid w:val="00B46FBD"/>
    <w:rsid w:val="00B477A3"/>
    <w:rsid w:val="00B47FE6"/>
    <w:rsid w:val="00B50438"/>
    <w:rsid w:val="00B50917"/>
    <w:rsid w:val="00B5121A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0CA9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1A2"/>
    <w:rsid w:val="00B953EF"/>
    <w:rsid w:val="00B95530"/>
    <w:rsid w:val="00B97A8F"/>
    <w:rsid w:val="00BA075A"/>
    <w:rsid w:val="00BA111D"/>
    <w:rsid w:val="00BA3B3B"/>
    <w:rsid w:val="00BA4126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460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916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37A83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01"/>
    <w:rsid w:val="00CC2597"/>
    <w:rsid w:val="00CC35A3"/>
    <w:rsid w:val="00CC3E1B"/>
    <w:rsid w:val="00CC46C8"/>
    <w:rsid w:val="00CC5010"/>
    <w:rsid w:val="00CC5475"/>
    <w:rsid w:val="00CC6ADB"/>
    <w:rsid w:val="00CC6C75"/>
    <w:rsid w:val="00CC6ED0"/>
    <w:rsid w:val="00CC72A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F00D1"/>
    <w:rsid w:val="00CF0C70"/>
    <w:rsid w:val="00CF10F3"/>
    <w:rsid w:val="00CF1BBA"/>
    <w:rsid w:val="00CF1DA9"/>
    <w:rsid w:val="00CF224D"/>
    <w:rsid w:val="00CF331D"/>
    <w:rsid w:val="00CF3CA0"/>
    <w:rsid w:val="00CF3DD7"/>
    <w:rsid w:val="00CF4174"/>
    <w:rsid w:val="00CF4294"/>
    <w:rsid w:val="00CF42A6"/>
    <w:rsid w:val="00CF4BB8"/>
    <w:rsid w:val="00CF4C87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3428"/>
    <w:rsid w:val="00D23EBA"/>
    <w:rsid w:val="00D266B4"/>
    <w:rsid w:val="00D2683A"/>
    <w:rsid w:val="00D27482"/>
    <w:rsid w:val="00D275DB"/>
    <w:rsid w:val="00D314CC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2990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44F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5BE2"/>
    <w:rsid w:val="00DF6368"/>
    <w:rsid w:val="00DF6F6D"/>
    <w:rsid w:val="00DF7059"/>
    <w:rsid w:val="00DF71C8"/>
    <w:rsid w:val="00DF7C9B"/>
    <w:rsid w:val="00E00AAD"/>
    <w:rsid w:val="00E018EF"/>
    <w:rsid w:val="00E01BC2"/>
    <w:rsid w:val="00E02576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99C"/>
    <w:rsid w:val="00E47CBF"/>
    <w:rsid w:val="00E503C5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244"/>
    <w:rsid w:val="00E93CB7"/>
    <w:rsid w:val="00E93FAD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FCA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3134"/>
    <w:rsid w:val="00EE361B"/>
    <w:rsid w:val="00EE3E82"/>
    <w:rsid w:val="00EE3F99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625A"/>
    <w:rsid w:val="00F2129E"/>
    <w:rsid w:val="00F212DD"/>
    <w:rsid w:val="00F21A01"/>
    <w:rsid w:val="00F21D0E"/>
    <w:rsid w:val="00F21E2A"/>
    <w:rsid w:val="00F22690"/>
    <w:rsid w:val="00F2278B"/>
    <w:rsid w:val="00F22964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6433"/>
    <w:rsid w:val="00F46607"/>
    <w:rsid w:val="00F4661A"/>
    <w:rsid w:val="00F46CFE"/>
    <w:rsid w:val="00F4799A"/>
    <w:rsid w:val="00F47AAA"/>
    <w:rsid w:val="00F47DBF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42345-752E-4E1E-A490-7C1498DC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70</cp:revision>
  <cp:lastPrinted>2020-08-24T20:15:00Z</cp:lastPrinted>
  <dcterms:created xsi:type="dcterms:W3CDTF">2020-08-24T19:29:00Z</dcterms:created>
  <dcterms:modified xsi:type="dcterms:W3CDTF">2020-08-25T14:52:00Z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