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1B" w:rsidRPr="00AE487B" w:rsidRDefault="00A8111B" w:rsidP="00A8111B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A8111B" w:rsidRPr="00AE487B" w:rsidRDefault="00A8111B" w:rsidP="00A8111B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A8111B" w:rsidRPr="00AE487B" w:rsidRDefault="00A8111B" w:rsidP="00A8111B">
      <w:pPr>
        <w:pStyle w:val="NoSpacing"/>
        <w:jc w:val="center"/>
        <w:rPr>
          <w:b/>
        </w:rPr>
      </w:pPr>
      <w:r w:rsidRPr="00AE487B">
        <w:rPr>
          <w:b/>
        </w:rPr>
        <w:t>District Office Boardroom</w:t>
      </w:r>
    </w:p>
    <w:p w:rsidR="00A8111B" w:rsidRPr="00AE487B" w:rsidRDefault="009E08BE" w:rsidP="00A8111B">
      <w:pPr>
        <w:pStyle w:val="NoSpacing"/>
        <w:jc w:val="center"/>
        <w:rPr>
          <w:b/>
        </w:rPr>
      </w:pPr>
      <w:r>
        <w:rPr>
          <w:b/>
        </w:rPr>
        <w:t>February 18</w:t>
      </w:r>
      <w:r w:rsidR="00A8111B">
        <w:rPr>
          <w:b/>
        </w:rPr>
        <w:t>, 2019</w:t>
      </w:r>
    </w:p>
    <w:p w:rsidR="00A8111B" w:rsidRDefault="00A8111B" w:rsidP="00A8111B">
      <w:pPr>
        <w:pStyle w:val="NoSpacing"/>
        <w:jc w:val="center"/>
      </w:pPr>
    </w:p>
    <w:p w:rsidR="00A8111B" w:rsidRDefault="00A8111B" w:rsidP="00A8111B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Ms. Debra Fredrick,</w:t>
      </w:r>
      <w:r w:rsidRPr="00EA0CD3">
        <w:t xml:space="preserve"> </w:t>
      </w:r>
      <w:r>
        <w:t>Secretary; Mr. Ned Nelson</w:t>
      </w:r>
    </w:p>
    <w:p w:rsidR="00A8111B" w:rsidRDefault="00A8111B" w:rsidP="00A8111B">
      <w:pPr>
        <w:pStyle w:val="NoSpacing"/>
      </w:pPr>
    </w:p>
    <w:p w:rsidR="00A8111B" w:rsidRDefault="00A8111B" w:rsidP="00A8111B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Order/Invocation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welcomed </w:t>
      </w:r>
      <w:r>
        <w:tab/>
        <w:t xml:space="preserve">visitors and staff and asked everyone present to stand for the invocation and the "Pledge of </w:t>
      </w:r>
      <w:r>
        <w:tab/>
        <w:t>Allegiance to the Flag".</w:t>
      </w:r>
    </w:p>
    <w:p w:rsidR="00A8111B" w:rsidRDefault="00A8111B" w:rsidP="00A8111B">
      <w:pPr>
        <w:pStyle w:val="NoSpacing"/>
      </w:pPr>
    </w:p>
    <w:p w:rsidR="00A8111B" w:rsidRDefault="00A8111B" w:rsidP="00A8111B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A8111B" w:rsidRDefault="00A8111B" w:rsidP="00A8111B">
      <w:pPr>
        <w:pStyle w:val="NoSpacing"/>
      </w:pPr>
    </w:p>
    <w:p w:rsidR="00A8111B" w:rsidRDefault="00A8111B" w:rsidP="00A8111B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>:  Mr. N</w:t>
      </w:r>
      <w:r w:rsidR="009E08BE">
        <w:t>elson moved, with a second by Ms. Fredrick</w:t>
      </w:r>
      <w:r>
        <w:t>, to approve the agenda as submitted.  Passed unanimously.</w:t>
      </w:r>
    </w:p>
    <w:p w:rsidR="00A8111B" w:rsidRDefault="00A8111B" w:rsidP="00A8111B">
      <w:pPr>
        <w:pStyle w:val="NoSpacing"/>
      </w:pPr>
    </w:p>
    <w:p w:rsidR="00A8111B" w:rsidRDefault="00A8111B" w:rsidP="00A8111B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 w:rsidR="009E08BE">
        <w:t>:  Ms. Fredrick</w:t>
      </w:r>
      <w:r>
        <w:t xml:space="preserve"> moved, with a second by M</w:t>
      </w:r>
      <w:r w:rsidR="009E08BE">
        <w:t>rs. Tucker</w:t>
      </w:r>
      <w:r>
        <w:t xml:space="preserve">, to approve the </w:t>
      </w:r>
      <w:r>
        <w:tab/>
        <w:t>minutes</w:t>
      </w:r>
      <w:r w:rsidR="009E08BE">
        <w:t xml:space="preserve"> of January 28, 2019,</w:t>
      </w:r>
      <w:r>
        <w:t xml:space="preserve"> as submitted.  Passed unanimously.  (Copy attached.)</w:t>
      </w:r>
    </w:p>
    <w:p w:rsidR="00A8111B" w:rsidRDefault="00A8111B" w:rsidP="00A8111B">
      <w:pPr>
        <w:pStyle w:val="NoSpacing"/>
      </w:pPr>
    </w:p>
    <w:p w:rsidR="00A8111B" w:rsidRDefault="00A8111B" w:rsidP="00A8111B">
      <w:pPr>
        <w:pStyle w:val="NoSpacing"/>
        <w:ind w:left="720" w:hanging="720"/>
      </w:pPr>
      <w:r>
        <w:t xml:space="preserve">5.  </w:t>
      </w:r>
      <w:r>
        <w:tab/>
      </w:r>
      <w:r w:rsidRPr="004811F7">
        <w:rPr>
          <w:b/>
          <w:u w:val="single"/>
        </w:rPr>
        <w:t>Student Recognition</w:t>
      </w:r>
      <w:r>
        <w:t xml:space="preserve">:   Mrs. </w:t>
      </w:r>
      <w:proofErr w:type="spellStart"/>
      <w:r>
        <w:t>Christia</w:t>
      </w:r>
      <w:proofErr w:type="spellEnd"/>
      <w:r>
        <w:t xml:space="preserve"> </w:t>
      </w:r>
      <w:proofErr w:type="spellStart"/>
      <w:r>
        <w:t>Murdaugh</w:t>
      </w:r>
      <w:proofErr w:type="spellEnd"/>
      <w:r>
        <w:t xml:space="preserve">, Chief Academic Officer, asked Dr. Steve Wilson, Superintendent, 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>, Deputy Superintendent, Ms. Cynthia Johnson, Chief of Accountability and Administration, along with Board Members and Principals to come forward to assist with the recogni</w:t>
      </w:r>
      <w:r w:rsidR="009E08BE">
        <w:t>tion of students receiving the 2nd</w:t>
      </w:r>
      <w:r>
        <w:t xml:space="preserve"> Quarter Highest GPA Awards.  (List of students attached.)</w:t>
      </w:r>
    </w:p>
    <w:p w:rsidR="00A8111B" w:rsidRDefault="00A8111B" w:rsidP="00A8111B">
      <w:pPr>
        <w:pStyle w:val="NoSpacing"/>
        <w:ind w:left="720" w:hanging="720"/>
      </w:pPr>
    </w:p>
    <w:p w:rsidR="00A8111B" w:rsidRDefault="00E87454" w:rsidP="00A8111B">
      <w:pPr>
        <w:pStyle w:val="NoSpacing"/>
        <w:ind w:left="720" w:hanging="720"/>
      </w:pPr>
      <w:r>
        <w:t>6</w:t>
      </w:r>
      <w:r w:rsidR="00A8111B">
        <w:t>.</w:t>
      </w:r>
      <w:r w:rsidR="00A8111B">
        <w:tab/>
      </w:r>
      <w:r w:rsidR="00A8111B" w:rsidRPr="004811F7">
        <w:rPr>
          <w:b/>
          <w:u w:val="single"/>
        </w:rPr>
        <w:t>Public Participation</w:t>
      </w:r>
      <w:r w:rsidR="00A8111B">
        <w:rPr>
          <w:b/>
          <w:u w:val="single"/>
        </w:rPr>
        <w:t xml:space="preserve">: </w:t>
      </w:r>
      <w:r w:rsidR="009E08BE">
        <w:t xml:space="preserve"> Ms. Keisha Watson</w:t>
      </w:r>
      <w:r w:rsidR="00A8111B">
        <w:t xml:space="preserve"> spoke to the Board regarding students being allowed to drive to classes being held at Orangeburg Calhoun Technical College </w:t>
      </w:r>
      <w:r w:rsidR="00E31EDE">
        <w:t xml:space="preserve">during the holiday breaks and the issue of overcrowded and late buses when they are being transported. </w:t>
      </w:r>
      <w:r w:rsidR="009E08BE">
        <w:t xml:space="preserve"> </w:t>
      </w:r>
      <w:r w:rsidR="00A8111B">
        <w:t xml:space="preserve">Mr. </w:t>
      </w:r>
      <w:proofErr w:type="spellStart"/>
      <w:r w:rsidR="00A8111B">
        <w:t>Porth</w:t>
      </w:r>
      <w:proofErr w:type="spellEnd"/>
      <w:r w:rsidR="00A8111B">
        <w:t xml:space="preserve"> </w:t>
      </w:r>
      <w:r w:rsidR="009E08BE">
        <w:t>thanked Ms. Watson</w:t>
      </w:r>
      <w:r w:rsidR="00C71CED">
        <w:t xml:space="preserve"> for expressing her</w:t>
      </w:r>
      <w:r w:rsidR="00A8111B">
        <w:t xml:space="preserve"> concerns and stated that </w:t>
      </w:r>
      <w:r w:rsidR="00E31EDE">
        <w:t xml:space="preserve">the Board would be looking at the Policy along with the bus overcrowding and tardiness.  He added that </w:t>
      </w:r>
      <w:r w:rsidR="00A8111B">
        <w:t>the Superintendent wo</w:t>
      </w:r>
      <w:r w:rsidR="00E31EDE">
        <w:t>uld respond to her</w:t>
      </w:r>
      <w:r w:rsidR="00A8111B">
        <w:t xml:space="preserve"> concerns in writing.</w:t>
      </w:r>
    </w:p>
    <w:p w:rsidR="00A8111B" w:rsidRDefault="00A8111B" w:rsidP="00A8111B">
      <w:pPr>
        <w:pStyle w:val="NoSpacing"/>
      </w:pPr>
    </w:p>
    <w:p w:rsidR="00A8111B" w:rsidRDefault="00E87454" w:rsidP="00A8111B">
      <w:pPr>
        <w:pStyle w:val="NoSpacing"/>
        <w:ind w:left="720" w:hanging="720"/>
      </w:pPr>
      <w:r>
        <w:t>7</w:t>
      </w:r>
      <w:r w:rsidR="00A8111B">
        <w:t>.</w:t>
      </w:r>
      <w:r w:rsidR="00A8111B">
        <w:tab/>
      </w:r>
      <w:r w:rsidR="00A8111B" w:rsidRPr="004811F7">
        <w:rPr>
          <w:b/>
          <w:u w:val="single"/>
        </w:rPr>
        <w:t>Chairperson's Report</w:t>
      </w:r>
      <w:r w:rsidR="00A8111B">
        <w:t>:  No Report</w:t>
      </w:r>
    </w:p>
    <w:p w:rsidR="00A8111B" w:rsidRDefault="00A8111B" w:rsidP="00A8111B">
      <w:pPr>
        <w:pStyle w:val="NoSpacing"/>
        <w:ind w:left="720" w:hanging="720"/>
      </w:pPr>
    </w:p>
    <w:p w:rsidR="00A8111B" w:rsidRDefault="00E87454" w:rsidP="00E31EDE">
      <w:pPr>
        <w:pStyle w:val="NoSpacing"/>
        <w:ind w:left="720" w:hanging="720"/>
      </w:pPr>
      <w:r>
        <w:t>8</w:t>
      </w:r>
      <w:r w:rsidR="00A8111B">
        <w:t xml:space="preserve">.  </w:t>
      </w:r>
      <w:r w:rsidR="00A8111B">
        <w:tab/>
      </w:r>
      <w:r w:rsidR="00A8111B" w:rsidRPr="003B6D76">
        <w:rPr>
          <w:b/>
          <w:u w:val="single"/>
        </w:rPr>
        <w:t>Financial Report</w:t>
      </w:r>
      <w:r w:rsidR="00A8111B">
        <w:t xml:space="preserve">: </w:t>
      </w:r>
      <w:r w:rsidR="00E31EDE">
        <w:t>Mrs. Sky Strickland, Chief Financial Officer, presented the December 2018 Monthly Financial Report and December 2018 Budget Adjustments for Board consideration.</w:t>
      </w:r>
    </w:p>
    <w:p w:rsidR="00E31EDE" w:rsidRDefault="00E31EDE" w:rsidP="00E31EDE">
      <w:pPr>
        <w:pStyle w:val="NoSpacing"/>
        <w:ind w:left="720" w:hanging="720"/>
      </w:pPr>
    </w:p>
    <w:p w:rsidR="0014500B" w:rsidRDefault="0014500B" w:rsidP="0014500B">
      <w:pPr>
        <w:pStyle w:val="NoSpacing"/>
        <w:ind w:left="720"/>
      </w:pPr>
      <w:r>
        <w:t>Mrs. Strickland informed the Board that in December 2018, we received 38% of General Fund Budgeted Revenue and expended 42% of the General Fund Budgeted Expenditures and</w:t>
      </w:r>
      <w:r w:rsidR="003B1218">
        <w:t xml:space="preserve"> encumbered 45% of the</w:t>
      </w:r>
      <w:r>
        <w:t xml:space="preserve"> General Fund Budgeted Expenditures, with a total of 88%.  She added that the current taxes for December was 2.2 million</w:t>
      </w:r>
      <w:r w:rsidR="00A672D3">
        <w:t xml:space="preserve">, </w:t>
      </w:r>
      <w:r>
        <w:t xml:space="preserve">which is 41% that has been </w:t>
      </w:r>
      <w:r w:rsidR="00A672D3">
        <w:t>received</w:t>
      </w:r>
      <w:r>
        <w:t xml:space="preserve">                                         </w:t>
      </w:r>
      <w:r w:rsidR="003B1218">
        <w:t xml:space="preserve"> and in delinquent taxes</w:t>
      </w:r>
      <w:r w:rsidR="00D8304A">
        <w:t xml:space="preserve"> $161,000 have </w:t>
      </w:r>
      <w:r w:rsidR="00AE61C9">
        <w:t>been received</w:t>
      </w:r>
      <w:r w:rsidR="00A672D3">
        <w:t>,</w:t>
      </w:r>
      <w:r w:rsidR="003B1218">
        <w:t xml:space="preserve"> which</w:t>
      </w:r>
      <w:r w:rsidR="00D8304A">
        <w:t xml:space="preserve"> is approximately 40% of the budget.</w:t>
      </w:r>
      <w:r>
        <w:t xml:space="preserve"> </w:t>
      </w:r>
    </w:p>
    <w:p w:rsidR="0014500B" w:rsidRDefault="0014500B" w:rsidP="0014500B">
      <w:pPr>
        <w:pStyle w:val="NoSpacing"/>
        <w:ind w:left="720"/>
      </w:pPr>
    </w:p>
    <w:p w:rsidR="00E87454" w:rsidRDefault="00E87454" w:rsidP="0014500B">
      <w:pPr>
        <w:pStyle w:val="NoSpacing"/>
        <w:ind w:left="720"/>
      </w:pPr>
    </w:p>
    <w:p w:rsidR="00E87454" w:rsidRDefault="00E87454" w:rsidP="00E87454">
      <w:pPr>
        <w:pStyle w:val="NoSpacing"/>
      </w:pPr>
      <w:r>
        <w:lastRenderedPageBreak/>
        <w:t>Minutes of January 28, 2019 - continued</w:t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E87454" w:rsidRDefault="00E87454" w:rsidP="00E87454">
      <w:pPr>
        <w:pStyle w:val="NoSpacing"/>
        <w:ind w:left="720" w:hanging="720"/>
      </w:pPr>
    </w:p>
    <w:p w:rsidR="00E87454" w:rsidRDefault="00E87454" w:rsidP="0014500B">
      <w:pPr>
        <w:pStyle w:val="NoSpacing"/>
        <w:ind w:left="720"/>
      </w:pPr>
    </w:p>
    <w:p w:rsidR="0014500B" w:rsidRDefault="0014500B" w:rsidP="0014500B">
      <w:pPr>
        <w:pStyle w:val="NoSpacing"/>
        <w:ind w:left="720"/>
      </w:pPr>
      <w:r>
        <w:t>After Board discussion, Mr. Nelson moved, with a second by Mr. Jenkins, to approve the Monthly Report for December 2018 and the December 2018 Budget Adjustments.  Passed unanimously.</w:t>
      </w:r>
    </w:p>
    <w:p w:rsidR="0014500B" w:rsidRDefault="0014500B" w:rsidP="0014500B">
      <w:pPr>
        <w:pStyle w:val="NoSpacing"/>
      </w:pPr>
    </w:p>
    <w:p w:rsidR="00D8304A" w:rsidRDefault="00D8304A" w:rsidP="00D8304A">
      <w:pPr>
        <w:pStyle w:val="NoSpacing"/>
        <w:ind w:left="720"/>
      </w:pPr>
      <w:r>
        <w:t>Mrs. Sky Strickland presented the January 2019 Monthly Financial Report and January 2019 Budget Adjustments for Board consideration.</w:t>
      </w:r>
    </w:p>
    <w:p w:rsidR="00D8304A" w:rsidRDefault="00D8304A" w:rsidP="00D8304A">
      <w:pPr>
        <w:pStyle w:val="NoSpacing"/>
        <w:ind w:left="720" w:hanging="720"/>
      </w:pPr>
    </w:p>
    <w:p w:rsidR="00D8304A" w:rsidRDefault="00D8304A" w:rsidP="00D8304A">
      <w:pPr>
        <w:pStyle w:val="NoSpacing"/>
        <w:ind w:left="720"/>
      </w:pPr>
      <w:r>
        <w:t>Mrs. Strickland informed the Board that in January 2019, we received 62% of General Fund Budgeted Revenue and expended 51% of the General Fund Budgeted Expenditures and</w:t>
      </w:r>
      <w:r w:rsidR="003B1218">
        <w:t xml:space="preserve"> encumbered 31% of the</w:t>
      </w:r>
      <w:r>
        <w:t xml:space="preserve"> General Fund Budgeted Expendit</w:t>
      </w:r>
      <w:r w:rsidR="0086062A">
        <w:t>ures, for</w:t>
      </w:r>
      <w:r>
        <w:t xml:space="preserve"> a total of 90%.  She added that the current taxes for January was </w:t>
      </w:r>
      <w:r w:rsidR="003B1218">
        <w:t>4.8 million</w:t>
      </w:r>
      <w:r>
        <w:t xml:space="preserve"> which is 87% of the budget for current taxes.  We have </w:t>
      </w:r>
      <w:r w:rsidR="003B1218">
        <w:t>received</w:t>
      </w:r>
      <w:r>
        <w:t xml:space="preserve"> $182,000.00 for delinquent taxes which is 45% of the budget for delinquent taxes. </w:t>
      </w:r>
    </w:p>
    <w:p w:rsidR="00D8304A" w:rsidRDefault="00D8304A" w:rsidP="00D8304A">
      <w:pPr>
        <w:pStyle w:val="NoSpacing"/>
        <w:ind w:left="720"/>
      </w:pPr>
    </w:p>
    <w:p w:rsidR="00D8304A" w:rsidRDefault="00D8304A" w:rsidP="00D8304A">
      <w:pPr>
        <w:pStyle w:val="NoSpacing"/>
        <w:ind w:left="720"/>
      </w:pPr>
      <w:r>
        <w:t>Aft</w:t>
      </w:r>
      <w:r w:rsidR="00BB558F">
        <w:t>er Board discussion, Mr. Jenkins</w:t>
      </w:r>
      <w:r>
        <w:t xml:space="preserve"> mov</w:t>
      </w:r>
      <w:r w:rsidR="00BB558F">
        <w:t>ed, with a second by Mr. Fredrick</w:t>
      </w:r>
      <w:r>
        <w:t>, to approve</w:t>
      </w:r>
      <w:r w:rsidR="00BB558F">
        <w:t xml:space="preserve"> the Monthly Report for January</w:t>
      </w:r>
      <w:r>
        <w:t xml:space="preserve"> </w:t>
      </w:r>
      <w:r w:rsidR="00BB558F">
        <w:t>2019</w:t>
      </w:r>
      <w:r>
        <w:t xml:space="preserve"> and the </w:t>
      </w:r>
      <w:r w:rsidR="00BB558F">
        <w:t>January 2019</w:t>
      </w:r>
      <w:r>
        <w:t xml:space="preserve"> Budget Adjustments.  Passed unanimously.</w:t>
      </w:r>
    </w:p>
    <w:p w:rsidR="00E31EDE" w:rsidRDefault="00BB558F" w:rsidP="00BB558F">
      <w:pPr>
        <w:pStyle w:val="NoSpacing"/>
      </w:pPr>
      <w:r>
        <w:tab/>
      </w:r>
    </w:p>
    <w:p w:rsidR="00BB558F" w:rsidRDefault="00BB558F" w:rsidP="00AE61C9">
      <w:pPr>
        <w:pStyle w:val="NoSpacing"/>
        <w:tabs>
          <w:tab w:val="left" w:pos="720"/>
          <w:tab w:val="left" w:pos="1530"/>
        </w:tabs>
        <w:ind w:left="720"/>
      </w:pPr>
      <w:r>
        <w:t>Mrs. Strickland added that the Base Student cost h</w:t>
      </w:r>
      <w:r w:rsidR="003B1218">
        <w:t>as been capped at $2,480.00 and t</w:t>
      </w:r>
      <w:r>
        <w:t>he original Base Student Cost was $2,485.00.</w:t>
      </w:r>
      <w:r w:rsidR="003B1218">
        <w:t xml:space="preserve">  Dr. Wilson said the District is short by approximately 70 students from the 135 day report last year and the 45</w:t>
      </w:r>
      <w:r w:rsidR="003B1218" w:rsidRPr="003B1218">
        <w:rPr>
          <w:vertAlign w:val="superscript"/>
        </w:rPr>
        <w:t>th</w:t>
      </w:r>
      <w:r w:rsidR="003B1218">
        <w:t xml:space="preserve"> day report this year. Mrs.</w:t>
      </w:r>
      <w:r w:rsidR="0086062A">
        <w:t xml:space="preserve"> Strickland said based on the 70</w:t>
      </w:r>
      <w:r w:rsidR="003B1218">
        <w:t xml:space="preserve"> less re</w:t>
      </w:r>
      <w:r w:rsidR="00AE61C9">
        <w:t>-</w:t>
      </w:r>
      <w:r w:rsidR="003B1218">
        <w:t>enrollment and the cap</w:t>
      </w:r>
      <w:r w:rsidR="00AE61C9">
        <w:t xml:space="preserve"> of the base student cost, the district is losing approximately $210,000.00.  She added she is hoping by the 135</w:t>
      </w:r>
      <w:r w:rsidR="00AE61C9" w:rsidRPr="00AE61C9">
        <w:rPr>
          <w:vertAlign w:val="superscript"/>
        </w:rPr>
        <w:t>th</w:t>
      </w:r>
      <w:r w:rsidR="00AE61C9">
        <w:t xml:space="preserve"> day, the attendance will increase.</w:t>
      </w:r>
    </w:p>
    <w:p w:rsidR="00BB558F" w:rsidRDefault="00BB558F" w:rsidP="00BB558F">
      <w:pPr>
        <w:pStyle w:val="NoSpacing"/>
      </w:pPr>
    </w:p>
    <w:p w:rsidR="00A8111B" w:rsidRDefault="00E87454" w:rsidP="00A8111B">
      <w:pPr>
        <w:pStyle w:val="NoSpacing"/>
        <w:ind w:left="720" w:hanging="720"/>
      </w:pPr>
      <w:r>
        <w:t>9</w:t>
      </w:r>
      <w:r w:rsidR="00A8111B">
        <w:t>.</w:t>
      </w:r>
      <w:r w:rsidR="00A8111B">
        <w:tab/>
      </w:r>
      <w:r w:rsidR="00A8111B" w:rsidRPr="003B6D76">
        <w:rPr>
          <w:b/>
          <w:u w:val="single"/>
        </w:rPr>
        <w:t>Superintendent's Report</w:t>
      </w:r>
      <w:r w:rsidR="00A8111B">
        <w:t xml:space="preserve">:   Mr. George Kiernan, Human Resources Director and Compliance Officer, shared with the Board the Facility Updates.  He said </w:t>
      </w:r>
      <w:r w:rsidR="002049F4">
        <w:t>the bus driver’s waiting area has been moved to a new area</w:t>
      </w:r>
      <w:r w:rsidR="006C24A1">
        <w:t xml:space="preserve"> and he will be receiving estimates to remove the old trailer they were previously using.  He added</w:t>
      </w:r>
      <w:r w:rsidR="002049F4">
        <w:t xml:space="preserve"> the softball field dugouts are finished and are ready to be painted.  </w:t>
      </w:r>
    </w:p>
    <w:p w:rsidR="00A8111B" w:rsidRDefault="00A8111B" w:rsidP="00A8111B">
      <w:pPr>
        <w:pStyle w:val="NoSpacing"/>
        <w:ind w:left="720" w:hanging="720"/>
      </w:pPr>
    </w:p>
    <w:p w:rsidR="00A8111B" w:rsidRDefault="00A8111B" w:rsidP="00A8111B">
      <w:pPr>
        <w:pStyle w:val="NoSpacing"/>
        <w:ind w:left="720" w:hanging="720"/>
      </w:pPr>
      <w:r>
        <w:tab/>
      </w:r>
      <w:r w:rsidR="009B1C05">
        <w:t>Mr. Kiernan presented amended Policy AC</w:t>
      </w:r>
      <w:r>
        <w:t xml:space="preserve"> – </w:t>
      </w:r>
      <w:r w:rsidR="009B1C05">
        <w:t>Nondiscrimination/Equal Opportunity.  Mr. Nelson moved, with a second by Ms. Fredrick</w:t>
      </w:r>
      <w:r w:rsidR="00A672D3">
        <w:t>,</w:t>
      </w:r>
      <w:r w:rsidR="009B1C05">
        <w:t xml:space="preserve"> to accept amended Policy AC – Nondiscrimination/Equal Opportunity</w:t>
      </w:r>
      <w:r w:rsidR="006C24A1">
        <w:t xml:space="preserve"> as submitted</w:t>
      </w:r>
      <w:r w:rsidR="009B1C05">
        <w:t xml:space="preserve">.  </w:t>
      </w:r>
    </w:p>
    <w:p w:rsidR="009B1C05" w:rsidRDefault="009B1C05" w:rsidP="00A8111B">
      <w:pPr>
        <w:pStyle w:val="NoSpacing"/>
        <w:ind w:left="720" w:hanging="720"/>
      </w:pPr>
    </w:p>
    <w:p w:rsidR="008D1AF2" w:rsidRDefault="009B1C05" w:rsidP="008D1AF2">
      <w:pPr>
        <w:pStyle w:val="NoSpacing"/>
        <w:ind w:left="720" w:hanging="720"/>
      </w:pPr>
      <w:r>
        <w:tab/>
        <w:t xml:space="preserve">Mr. Kiernan presented amended Policy JICJ – Possession/Use of Smart Devices.  </w:t>
      </w:r>
      <w:r w:rsidR="006C24A1">
        <w:t>Ms. Fredr</w:t>
      </w:r>
      <w:r w:rsidR="00C71CED">
        <w:t>ick suggested that students be allowed to make calls</w:t>
      </w:r>
      <w:r w:rsidR="006C24A1">
        <w:t xml:space="preserve"> on the bus </w:t>
      </w:r>
      <w:r w:rsidR="00C71CED">
        <w:t xml:space="preserve">only </w:t>
      </w:r>
      <w:r w:rsidR="006C24A1">
        <w:t>and not be used for other purposes</w:t>
      </w:r>
      <w:r w:rsidR="008D1AF2">
        <w:t xml:space="preserve"> due to safety reasons and not hearing the driver’s instructions</w:t>
      </w:r>
      <w:r w:rsidR="006C24A1">
        <w:t xml:space="preserve">.  Dr. Wilson said </w:t>
      </w:r>
      <w:r w:rsidR="008D1AF2">
        <w:t xml:space="preserve">he feels in the future that devices </w:t>
      </w:r>
      <w:r w:rsidR="00A672D3">
        <w:t xml:space="preserve">are </w:t>
      </w:r>
      <w:r w:rsidR="008D1AF2">
        <w:t xml:space="preserve">going to be subject to instructional use and these policies will continue to change overtime.  After discussion, </w:t>
      </w:r>
      <w:r w:rsidR="00780803">
        <w:t>Dr. Wilson said he will bring the Policy</w:t>
      </w:r>
      <w:r w:rsidR="008D1AF2">
        <w:t xml:space="preserve"> back to the board</w:t>
      </w:r>
      <w:r w:rsidR="00780803">
        <w:t xml:space="preserve"> for further discussion</w:t>
      </w:r>
      <w:r w:rsidR="008D1AF2">
        <w:t>.</w:t>
      </w:r>
    </w:p>
    <w:p w:rsidR="006C24A1" w:rsidRDefault="006C24A1" w:rsidP="00A8111B">
      <w:pPr>
        <w:pStyle w:val="NoSpacing"/>
        <w:ind w:left="720" w:hanging="720"/>
      </w:pPr>
    </w:p>
    <w:p w:rsidR="006C24A1" w:rsidRDefault="006C24A1" w:rsidP="00A8111B">
      <w:pPr>
        <w:pStyle w:val="NoSpacing"/>
        <w:ind w:left="720" w:hanging="720"/>
      </w:pPr>
      <w:r>
        <w:tab/>
        <w:t xml:space="preserve">Mr. Kiernan presented </w:t>
      </w:r>
      <w:r w:rsidR="00DD0A24">
        <w:t xml:space="preserve">several </w:t>
      </w:r>
      <w:r>
        <w:t>policies for information that will be discussed further at the March 2019 Board Meeting.</w:t>
      </w:r>
      <w:r w:rsidR="00DD0A24">
        <w:t xml:space="preserve">  Dr. Wilson said he will begin to batch polices to </w:t>
      </w:r>
      <w:r w:rsidR="00E87454">
        <w:t>the Board</w:t>
      </w:r>
      <w:r w:rsidR="00DD0A24">
        <w:t xml:space="preserve"> for review.</w:t>
      </w:r>
    </w:p>
    <w:p w:rsidR="00DF02FB" w:rsidRDefault="00DF02FB" w:rsidP="00DF02FB">
      <w:pPr>
        <w:pStyle w:val="NoSpacing"/>
      </w:pPr>
      <w:bookmarkStart w:id="0" w:name="_GoBack"/>
      <w:bookmarkEnd w:id="0"/>
      <w:r>
        <w:lastRenderedPageBreak/>
        <w:t>Minutes of January 28, 2019 - continued</w:t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6C24A1" w:rsidRDefault="006C24A1" w:rsidP="00A8111B">
      <w:pPr>
        <w:pStyle w:val="NoSpacing"/>
        <w:ind w:left="720" w:hanging="720"/>
      </w:pPr>
    </w:p>
    <w:p w:rsidR="006C24A1" w:rsidRDefault="006C24A1" w:rsidP="00A8111B">
      <w:pPr>
        <w:pStyle w:val="NoSpacing"/>
        <w:ind w:left="720" w:hanging="720"/>
      </w:pPr>
    </w:p>
    <w:p w:rsidR="006C24A1" w:rsidRDefault="00DD0A24" w:rsidP="00A8111B">
      <w:pPr>
        <w:pStyle w:val="NoSpacing"/>
        <w:ind w:left="720" w:hanging="720"/>
      </w:pPr>
      <w:r>
        <w:tab/>
        <w:t>Dr.  Wilson shared with the Board the Proposed New Education Policy for South Carolina.  He said t</w:t>
      </w:r>
      <w:r w:rsidR="00A672D3">
        <w:t xml:space="preserve">hat the House Version </w:t>
      </w:r>
      <w:r w:rsidR="0086062A">
        <w:t xml:space="preserve">of the </w:t>
      </w:r>
      <w:r w:rsidR="00A672D3">
        <w:t>Policy is</w:t>
      </w:r>
      <w:r>
        <w:t xml:space="preserve"> included in their packets for review.</w:t>
      </w:r>
      <w:r w:rsidR="0086062A">
        <w:t xml:space="preserve">  He said there are concerns with</w:t>
      </w:r>
      <w:r>
        <w:t xml:space="preserve"> the new policy and that he and some of his cabinet will be meeting with Representative </w:t>
      </w:r>
      <w:proofErr w:type="spellStart"/>
      <w:r>
        <w:t>Ott</w:t>
      </w:r>
      <w:proofErr w:type="spellEnd"/>
      <w:r>
        <w:t xml:space="preserve"> in the morning</w:t>
      </w:r>
      <w:r w:rsidR="0086062A">
        <w:t xml:space="preserve"> to discuss the </w:t>
      </w:r>
      <w:r>
        <w:t xml:space="preserve">concerns.  He added that he and the cabinet recently went over the policy and </w:t>
      </w:r>
      <w:r w:rsidR="00AF31A9">
        <w:t>id</w:t>
      </w:r>
      <w:r w:rsidR="0086062A">
        <w:t>entified what they believe are</w:t>
      </w:r>
      <w:r w:rsidR="00AF31A9">
        <w:t xml:space="preserve"> potential problems.  </w:t>
      </w:r>
    </w:p>
    <w:p w:rsidR="00A11CFB" w:rsidRDefault="00A11CFB" w:rsidP="00A8111B">
      <w:pPr>
        <w:pStyle w:val="NoSpacing"/>
        <w:ind w:left="720" w:hanging="720"/>
      </w:pPr>
    </w:p>
    <w:p w:rsidR="00A11CFB" w:rsidRDefault="00A11CFB" w:rsidP="00A8111B">
      <w:pPr>
        <w:pStyle w:val="NoSpacing"/>
        <w:ind w:left="720" w:hanging="720"/>
      </w:pPr>
      <w:r>
        <w:tab/>
        <w:t>Dr. Wilson spoke to the Board about Calhoun County School Board and Fisc</w:t>
      </w:r>
      <w:r w:rsidR="00A672D3">
        <w:t>al Autonomy. He said he wants the</w:t>
      </w:r>
      <w:r>
        <w:t xml:space="preserve"> community to know that Fiscal Autonomy is being discussed.  </w:t>
      </w:r>
    </w:p>
    <w:p w:rsidR="00A8111B" w:rsidRDefault="00A8111B" w:rsidP="00A8111B">
      <w:pPr>
        <w:pStyle w:val="NoSpacing"/>
        <w:ind w:left="720" w:hanging="720"/>
      </w:pPr>
    </w:p>
    <w:p w:rsidR="00A8111B" w:rsidRDefault="00E87454" w:rsidP="00A8111B">
      <w:pPr>
        <w:pStyle w:val="NoSpacing"/>
        <w:ind w:left="720" w:hanging="720"/>
      </w:pPr>
      <w:r>
        <w:t>10</w:t>
      </w:r>
      <w:r w:rsidR="00A8111B">
        <w:t>.</w:t>
      </w:r>
      <w:r w:rsidR="00A8111B">
        <w:tab/>
      </w:r>
      <w:r w:rsidR="00A8111B" w:rsidRPr="0024540D">
        <w:rPr>
          <w:b/>
          <w:u w:val="single"/>
        </w:rPr>
        <w:t>Executive Session</w:t>
      </w:r>
      <w:r w:rsidR="00A8111B">
        <w:t>:  Mr. Jen</w:t>
      </w:r>
      <w:r w:rsidR="00AF31A9">
        <w:t>kins moved, with a second by Mr. Nelson</w:t>
      </w:r>
      <w:r w:rsidR="00A8111B">
        <w:t>, to go into Executive Session to consider Personnel: Recommendation(s) and Resignation(s)</w:t>
      </w:r>
      <w:r w:rsidR="00AF31A9">
        <w:t>, Contractual Issue – Food Serviced Department, Contractual Issue – Pavement Contractor, and a Personnel Matter – Staff Concerns</w:t>
      </w:r>
      <w:r w:rsidR="00A8111B">
        <w:t xml:space="preserve"> and then return to open session at the completion of discussions.  Passed unanimously.</w:t>
      </w:r>
    </w:p>
    <w:p w:rsidR="00A8111B" w:rsidRDefault="00A8111B" w:rsidP="00A8111B">
      <w:pPr>
        <w:pStyle w:val="NoSpacing"/>
        <w:ind w:left="720" w:hanging="720"/>
      </w:pPr>
    </w:p>
    <w:p w:rsidR="00A8111B" w:rsidRDefault="00A8111B" w:rsidP="00A8111B">
      <w:pPr>
        <w:pStyle w:val="NoSpacing"/>
        <w:ind w:left="720" w:hanging="720"/>
      </w:pPr>
      <w:r>
        <w:tab/>
        <w:t xml:space="preserve">Upon returning from Executive Session, Mr. </w:t>
      </w:r>
      <w:proofErr w:type="spellStart"/>
      <w:r>
        <w:t>Porth</w:t>
      </w:r>
      <w:proofErr w:type="spellEnd"/>
      <w:r>
        <w:t xml:space="preserve"> announced that the Board was back in open session.</w:t>
      </w:r>
    </w:p>
    <w:p w:rsidR="00A8111B" w:rsidRDefault="00A8111B" w:rsidP="00A8111B">
      <w:pPr>
        <w:pStyle w:val="NoSpacing"/>
      </w:pPr>
    </w:p>
    <w:p w:rsidR="00A8111B" w:rsidRDefault="00E87454" w:rsidP="00A8111B">
      <w:pPr>
        <w:pStyle w:val="NoSpacing"/>
        <w:ind w:left="720" w:hanging="720"/>
      </w:pPr>
      <w:r>
        <w:t>11</w:t>
      </w:r>
      <w:r w:rsidR="00A8111B">
        <w:t>.</w:t>
      </w:r>
      <w:r w:rsidR="00A8111B">
        <w:tab/>
      </w:r>
      <w:r w:rsidR="00A8111B" w:rsidRPr="006F5433">
        <w:rPr>
          <w:b/>
          <w:u w:val="single"/>
        </w:rPr>
        <w:t>Executive Session Actions</w:t>
      </w:r>
      <w:r w:rsidR="00DF02FB">
        <w:t>:  Mr. Nelson</w:t>
      </w:r>
      <w:r w:rsidR="00A8111B">
        <w:t xml:space="preserve"> moved, with a second by Ms. Fredrick, to approve the Superintendent’s recommendations for employment and resignations.  </w:t>
      </w:r>
      <w:r w:rsidR="00346217">
        <w:t>(4-yes)  (Mr. Jenkins recused himself before the vote)</w:t>
      </w:r>
    </w:p>
    <w:p w:rsidR="00A8111B" w:rsidRDefault="00A8111B" w:rsidP="00A8111B">
      <w:pPr>
        <w:pStyle w:val="NoSpacing"/>
        <w:ind w:left="720" w:hanging="720"/>
      </w:pPr>
    </w:p>
    <w:p w:rsidR="00A8111B" w:rsidRDefault="00346217" w:rsidP="00346217">
      <w:pPr>
        <w:pStyle w:val="NoSpacing"/>
        <w:ind w:left="720" w:hanging="720"/>
      </w:pPr>
      <w:r>
        <w:t>1</w:t>
      </w:r>
      <w:r w:rsidR="00E87454">
        <w:t>2</w:t>
      </w:r>
      <w:r w:rsidR="00A8111B" w:rsidRPr="0024540D">
        <w:t>.</w:t>
      </w:r>
      <w:r w:rsidR="00A8111B" w:rsidRPr="0024540D">
        <w:tab/>
      </w:r>
      <w:r w:rsidR="00A8111B" w:rsidRPr="0024540D">
        <w:rPr>
          <w:b/>
          <w:u w:val="single"/>
        </w:rPr>
        <w:t>Adjournment</w:t>
      </w:r>
      <w:r w:rsidR="00A8111B">
        <w:t>:  M</w:t>
      </w:r>
      <w:r>
        <w:t>s. Fredrick</w:t>
      </w:r>
      <w:r w:rsidR="00A8111B">
        <w:t xml:space="preserve"> moved, with a second by</w:t>
      </w:r>
      <w:r>
        <w:t xml:space="preserve"> Mr. Nelson, to adjourn at 10:00</w:t>
      </w:r>
      <w:r w:rsidR="00A8111B">
        <w:t xml:space="preserve"> p.m.  Passed unanimously.</w:t>
      </w:r>
    </w:p>
    <w:p w:rsidR="00A8111B" w:rsidRDefault="00A8111B" w:rsidP="00A8111B">
      <w:pPr>
        <w:pStyle w:val="NoSpacing"/>
      </w:pPr>
    </w:p>
    <w:p w:rsidR="00A8111B" w:rsidRDefault="00A8111B" w:rsidP="00A8111B">
      <w:pPr>
        <w:pStyle w:val="NoSpacing"/>
      </w:pPr>
    </w:p>
    <w:p w:rsidR="00A8111B" w:rsidRDefault="00A8111B" w:rsidP="00A8111B">
      <w:pPr>
        <w:pStyle w:val="NoSpacing"/>
        <w:jc w:val="right"/>
      </w:pPr>
      <w:r>
        <w:t>__________________________</w:t>
      </w:r>
    </w:p>
    <w:p w:rsidR="00A8111B" w:rsidRDefault="00A8111B" w:rsidP="00A811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:rsidR="00A8111B" w:rsidRDefault="00A8111B" w:rsidP="00A8111B">
      <w:pPr>
        <w:pStyle w:val="NoSpacing"/>
      </w:pPr>
    </w:p>
    <w:p w:rsidR="00A8111B" w:rsidRDefault="00A8111B" w:rsidP="00A8111B">
      <w:pPr>
        <w:pStyle w:val="NoSpacing"/>
      </w:pPr>
    </w:p>
    <w:p w:rsidR="00A8111B" w:rsidRDefault="00A8111B" w:rsidP="00A811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A8111B" w:rsidRDefault="00A8111B" w:rsidP="00A811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A8111B" w:rsidRDefault="00A8111B" w:rsidP="00A8111B">
      <w:pPr>
        <w:pStyle w:val="NoSpacing"/>
      </w:pPr>
    </w:p>
    <w:p w:rsidR="00A8111B" w:rsidRDefault="00A8111B" w:rsidP="00A8111B">
      <w:pPr>
        <w:pStyle w:val="NoSpacing"/>
      </w:pPr>
    </w:p>
    <w:p w:rsidR="00A8111B" w:rsidRDefault="00A8111B" w:rsidP="00A8111B"/>
    <w:p w:rsidR="00A8111B" w:rsidRDefault="00A8111B" w:rsidP="00A8111B"/>
    <w:p w:rsidR="00F31652" w:rsidRDefault="00F31652"/>
    <w:sectPr w:rsidR="00F31652" w:rsidSect="00A0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B"/>
    <w:rsid w:val="0014500B"/>
    <w:rsid w:val="002049F4"/>
    <w:rsid w:val="00346217"/>
    <w:rsid w:val="003B1218"/>
    <w:rsid w:val="006C24A1"/>
    <w:rsid w:val="00780803"/>
    <w:rsid w:val="0086062A"/>
    <w:rsid w:val="008D1AF2"/>
    <w:rsid w:val="009B1C05"/>
    <w:rsid w:val="009E08BE"/>
    <w:rsid w:val="00A11CFB"/>
    <w:rsid w:val="00A672D3"/>
    <w:rsid w:val="00A8111B"/>
    <w:rsid w:val="00AE61C9"/>
    <w:rsid w:val="00AF31A9"/>
    <w:rsid w:val="00B50098"/>
    <w:rsid w:val="00BA2F4C"/>
    <w:rsid w:val="00BB558F"/>
    <w:rsid w:val="00C71CED"/>
    <w:rsid w:val="00D8304A"/>
    <w:rsid w:val="00DD0A24"/>
    <w:rsid w:val="00DF02FB"/>
    <w:rsid w:val="00E31EDE"/>
    <w:rsid w:val="00E87454"/>
    <w:rsid w:val="00F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2DCDD-EB52-4042-8576-F7F2FD6B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11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B08E-1041-4B44-8FBE-F4336D1D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10</cp:revision>
  <cp:lastPrinted>2019-03-14T16:43:00Z</cp:lastPrinted>
  <dcterms:created xsi:type="dcterms:W3CDTF">2019-02-21T14:21:00Z</dcterms:created>
  <dcterms:modified xsi:type="dcterms:W3CDTF">2019-03-14T17:51:00Z</dcterms:modified>
</cp:coreProperties>
</file>