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Position:  Apprentice District Technician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Place:  System Wide</w:t>
      </w:r>
    </w:p>
    <w:p w:rsidR="00535C9E" w:rsidRDefault="00535C9E" w:rsidP="00535C9E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 xml:space="preserve">Requirements:  1. High School Diploma or GED with computer technical certification or training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</w:p>
    <w:p w:rsidR="00535C9E" w:rsidRDefault="00535C9E" w:rsidP="00535C9E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                    </w:t>
      </w:r>
      <w:proofErr w:type="gramStart"/>
      <w:r w:rsidRPr="00FB598C">
        <w:rPr>
          <w:rFonts w:ascii="Arial" w:eastAsia="Times New Roman" w:hAnsi="Arial" w:cs="Arial"/>
          <w:color w:val="333333"/>
          <w:sz w:val="21"/>
          <w:szCs w:val="21"/>
        </w:rPr>
        <w:t>preferred</w:t>
      </w:r>
      <w:proofErr w:type="gramEnd"/>
      <w:r w:rsidRPr="00FB598C">
        <w:rPr>
          <w:rFonts w:ascii="Arial" w:eastAsia="Times New Roman" w:hAnsi="Arial" w:cs="Arial"/>
          <w:color w:val="333333"/>
          <w:sz w:val="21"/>
          <w:szCs w:val="21"/>
        </w:rPr>
        <w:t>.</w:t>
      </w:r>
      <w:bookmarkStart w:id="0" w:name="_GoBack"/>
      <w:bookmarkEnd w:id="0"/>
    </w:p>
    <w:p w:rsidR="00535C9E" w:rsidRPr="00FB598C" w:rsidRDefault="00535C9E" w:rsidP="00535C9E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2.  Videography a Plus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3.  Two years of computer related experience required.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4.  Copy of resume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Ensure computers and related equipment in the school is working properly; arrange for need maintenance.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Troubleshoot problems with computers and other equipment; may independently solve minor problems or seek assistance from appropriate technical professionals.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Assist users with Skyward, School Station, School Messenger, Alexandria, web-pages, etc.., as needed.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Receive installation requests from building technicians via School Station; perform installation/updates software and hardware.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Assist in maintaining a complete inventory of computers and related hardware.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Provide timely resolution of computer problems by repairing equipment, meeting the specific need, or seeking assistance from professional (within 24 hours of first reported issue).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Perform data retrieval, maintain adequate software licensing, and protect copyright guidelines, as required.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Assist with tracking and controlli</w:t>
      </w:r>
      <w:r>
        <w:rPr>
          <w:rFonts w:ascii="Arial" w:eastAsia="Times New Roman" w:hAnsi="Arial" w:cs="Arial"/>
          <w:color w:val="333333"/>
          <w:sz w:val="21"/>
          <w:szCs w:val="21"/>
        </w:rPr>
        <w:t>ng the relocation of equipment </w:t>
      </w:r>
      <w:r w:rsidRPr="00FB598C">
        <w:rPr>
          <w:rFonts w:ascii="Arial" w:eastAsia="Times New Roman" w:hAnsi="Arial" w:cs="Arial"/>
          <w:color w:val="333333"/>
          <w:sz w:val="21"/>
          <w:szCs w:val="21"/>
        </w:rPr>
        <w:t>to school personnel.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Responsible for/keep track of all to</w:t>
      </w:r>
      <w:r>
        <w:rPr>
          <w:rFonts w:ascii="Arial" w:eastAsia="Times New Roman" w:hAnsi="Arial" w:cs="Arial"/>
          <w:color w:val="333333"/>
          <w:sz w:val="21"/>
          <w:szCs w:val="21"/>
        </w:rPr>
        <w:t>ols and equipment assigned to IT.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May assist with ordering supplies and identifying correct equipment, as needed.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Man</w:t>
      </w:r>
      <w:r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FB598C">
        <w:rPr>
          <w:rFonts w:ascii="Arial" w:eastAsia="Times New Roman" w:hAnsi="Arial" w:cs="Arial"/>
          <w:color w:val="333333"/>
          <w:sz w:val="21"/>
          <w:szCs w:val="21"/>
        </w:rPr>
        <w:t>ges a complete inventory of all interconnecting devices an</w:t>
      </w:r>
      <w:r>
        <w:rPr>
          <w:rFonts w:ascii="Arial" w:eastAsia="Times New Roman" w:hAnsi="Arial" w:cs="Arial"/>
          <w:color w:val="333333"/>
          <w:sz w:val="21"/>
          <w:szCs w:val="21"/>
        </w:rPr>
        <w:t>d servers</w:t>
      </w:r>
      <w:r w:rsidRPr="00FB598C">
        <w:rPr>
          <w:rFonts w:ascii="Arial" w:eastAsia="Times New Roman" w:hAnsi="Arial" w:cs="Arial"/>
          <w:color w:val="333333"/>
          <w:sz w:val="21"/>
          <w:szCs w:val="21"/>
        </w:rPr>
        <w:t>; Communicates with vendor technical support to resolve issues.</w:t>
      </w:r>
    </w:p>
    <w:p w:rsidR="00535C9E" w:rsidRPr="00FB598C" w:rsidRDefault="00535C9E" w:rsidP="00535C9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Manages and resolves MCS network outages in a timely manner with zero to minimal data loss.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Deadline for Applications:  Until Filled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Arial" w:eastAsia="Times New Roman" w:hAnsi="Arial" w:cs="Arial"/>
          <w:color w:val="333333"/>
          <w:sz w:val="21"/>
          <w:szCs w:val="21"/>
        </w:rPr>
        <w:t>Applications are available at the Bledsoe County Board of Education at 478 Spring Street, Pikeville, TN  37367 or online at www.bledsoecountyschools.org.  (423-447-2914)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B598C">
        <w:rPr>
          <w:rFonts w:ascii="Tahoma" w:eastAsia="Times New Roman" w:hAnsi="Tahoma" w:cs="Tahoma"/>
          <w:color w:val="333333"/>
          <w:sz w:val="21"/>
          <w:szCs w:val="21"/>
        </w:rPr>
        <w:t>﻿</w:t>
      </w:r>
    </w:p>
    <w:p w:rsidR="00535C9E" w:rsidRPr="00FB598C" w:rsidRDefault="00535C9E" w:rsidP="00535C9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Post Date 08/31/2022</w:t>
      </w:r>
    </w:p>
    <w:p w:rsidR="00097424" w:rsidRDefault="00097424"/>
    <w:sectPr w:rsidR="0009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9A"/>
    <w:multiLevelType w:val="multilevel"/>
    <w:tmpl w:val="B25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9E"/>
    <w:rsid w:val="00097424"/>
    <w:rsid w:val="005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2022-08-31T16:33:00Z</dcterms:created>
  <dcterms:modified xsi:type="dcterms:W3CDTF">2022-08-31T16:34:00Z</dcterms:modified>
</cp:coreProperties>
</file>