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02C0" w14:textId="77777777" w:rsidR="005835C2" w:rsidRPr="005835C2" w:rsidRDefault="005835C2" w:rsidP="005835C2">
      <w:pPr>
        <w:keepNext/>
        <w:keepLines/>
        <w:spacing w:after="604"/>
        <w:ind w:left="288"/>
        <w:jc w:val="center"/>
        <w:outlineLvl w:val="0"/>
        <w:rPr>
          <w:rFonts w:ascii="Times New Roman" w:eastAsia="Times New Roman" w:hAnsi="Times New Roman" w:cs="Times New Roman"/>
          <w:color w:val="000000"/>
          <w:sz w:val="30"/>
        </w:rPr>
      </w:pPr>
      <w:r w:rsidRPr="005835C2">
        <w:rPr>
          <w:rFonts w:ascii="Times New Roman" w:eastAsia="Times New Roman" w:hAnsi="Times New Roman" w:cs="Times New Roman"/>
          <w:color w:val="000000"/>
          <w:sz w:val="30"/>
        </w:rPr>
        <w:t>NOTICE TO BIDDERS</w:t>
      </w:r>
    </w:p>
    <w:p w14:paraId="30BA4AC1" w14:textId="77777777"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The Western Line School District Board of Trustees, Avon, Mississippi will receive sealed bids for the lease of the following sixteenth section land in Washington County, Mississippi:</w:t>
      </w:r>
    </w:p>
    <w:p w14:paraId="75D2A122" w14:textId="77777777" w:rsidR="005835C2" w:rsidRPr="005835C2" w:rsidRDefault="005835C2" w:rsidP="005835C2">
      <w:pPr>
        <w:spacing w:after="191"/>
        <w:ind w:left="655"/>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u w:val="single" w:color="000000"/>
        </w:rPr>
        <w:t>Hunting &amp; Fishing:</w:t>
      </w:r>
    </w:p>
    <w:p w14:paraId="2C7C7915" w14:textId="162D9BA6" w:rsidR="005835C2" w:rsidRPr="005835C2" w:rsidRDefault="005835C2" w:rsidP="005835C2">
      <w:pPr>
        <w:tabs>
          <w:tab w:val="center" w:pos="1015"/>
          <w:tab w:val="center" w:pos="2538"/>
          <w:tab w:val="center" w:pos="3978"/>
        </w:tabs>
        <w:spacing w:after="172" w:line="249" w:lineRule="auto"/>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ab/>
        <w:t>Section</w:t>
      </w:r>
      <w:r w:rsidRPr="005835C2">
        <w:rPr>
          <w:rFonts w:ascii="Times New Roman" w:eastAsia="Times New Roman" w:hAnsi="Times New Roman" w:cs="Times New Roman"/>
          <w:color w:val="000000"/>
          <w:sz w:val="24"/>
        </w:rPr>
        <w:tab/>
        <w:t>16-15-0</w:t>
      </w:r>
      <w:r>
        <w:rPr>
          <w:rFonts w:ascii="Times New Roman" w:eastAsia="Times New Roman" w:hAnsi="Times New Roman" w:cs="Times New Roman"/>
          <w:color w:val="000000"/>
          <w:sz w:val="24"/>
        </w:rPr>
        <w:t>9</w:t>
      </w:r>
      <w:r w:rsidRPr="005835C2">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66</w:t>
      </w:r>
      <w:r w:rsidRPr="005835C2">
        <w:rPr>
          <w:rFonts w:ascii="Times New Roman" w:eastAsia="Times New Roman" w:hAnsi="Times New Roman" w:cs="Times New Roman"/>
          <w:color w:val="000000"/>
          <w:sz w:val="24"/>
        </w:rPr>
        <w:t xml:space="preserve"> acres</w:t>
      </w:r>
    </w:p>
    <w:p w14:paraId="5895233E" w14:textId="5CB6122E" w:rsidR="005835C2" w:rsidRPr="005835C2" w:rsidRDefault="005835C2" w:rsidP="005835C2">
      <w:pPr>
        <w:spacing w:after="133"/>
        <w:ind w:left="655"/>
        <w:rPr>
          <w:rFonts w:ascii="Times New Roman" w:eastAsia="Times New Roman" w:hAnsi="Times New Roman" w:cs="Times New Roman"/>
          <w:b/>
          <w:bCs/>
          <w:color w:val="000000"/>
          <w:sz w:val="26"/>
        </w:rPr>
      </w:pPr>
      <w:r w:rsidRPr="005835C2">
        <w:rPr>
          <w:rFonts w:ascii="Times New Roman" w:eastAsia="Times New Roman" w:hAnsi="Times New Roman" w:cs="Times New Roman"/>
          <w:b/>
          <w:bCs/>
          <w:color w:val="000000"/>
          <w:sz w:val="26"/>
        </w:rPr>
        <w:t>Minimum bid amount: $3,300.00.</w:t>
      </w:r>
    </w:p>
    <w:p w14:paraId="5C2A710F" w14:textId="0809029E" w:rsidR="005835C2" w:rsidRPr="005835C2" w:rsidRDefault="005835C2" w:rsidP="005835C2">
      <w:pPr>
        <w:spacing w:after="148"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Each lease shall be for a term of five (5) years. An express condition of the lease contract will be that each year's annual rent shall be paid in advance, plus all taxes assessed against said land.</w:t>
      </w:r>
    </w:p>
    <w:p w14:paraId="461D09C0" w14:textId="4C3F6CF8"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 xml:space="preserve">The Board of Trustees will accept sealed bids and proposals from interested bidders up to </w:t>
      </w:r>
      <w:r w:rsidR="00863625">
        <w:rPr>
          <w:rFonts w:ascii="Times New Roman" w:eastAsia="Times New Roman" w:hAnsi="Times New Roman" w:cs="Times New Roman"/>
          <w:color w:val="000000"/>
          <w:sz w:val="24"/>
        </w:rPr>
        <w:t>4</w:t>
      </w:r>
      <w:r w:rsidRPr="005835C2">
        <w:rPr>
          <w:rFonts w:ascii="Times New Roman" w:eastAsia="Times New Roman" w:hAnsi="Times New Roman" w:cs="Times New Roman"/>
          <w:color w:val="000000"/>
          <w:sz w:val="24"/>
        </w:rPr>
        <w:t>:00</w:t>
      </w:r>
      <w:r w:rsidR="00863625">
        <w:rPr>
          <w:rFonts w:ascii="Times New Roman" w:eastAsia="Times New Roman" w:hAnsi="Times New Roman" w:cs="Times New Roman"/>
          <w:color w:val="000000"/>
          <w:sz w:val="24"/>
        </w:rPr>
        <w:t xml:space="preserve">PM </w:t>
      </w:r>
      <w:r w:rsidRPr="005835C2">
        <w:rPr>
          <w:rFonts w:ascii="Times New Roman" w:eastAsia="Times New Roman" w:hAnsi="Times New Roman" w:cs="Times New Roman"/>
          <w:color w:val="000000"/>
          <w:sz w:val="24"/>
        </w:rPr>
        <w:t xml:space="preserve">on </w:t>
      </w:r>
      <w:r>
        <w:rPr>
          <w:rFonts w:ascii="Times New Roman" w:eastAsia="Times New Roman" w:hAnsi="Times New Roman" w:cs="Times New Roman"/>
          <w:color w:val="000000"/>
          <w:sz w:val="24"/>
        </w:rPr>
        <w:t>Tuesday, October</w:t>
      </w:r>
      <w:r w:rsidRPr="005835C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11</w:t>
      </w:r>
      <w:r w:rsidRPr="005835C2">
        <w:rPr>
          <w:rFonts w:ascii="Times New Roman" w:eastAsia="Times New Roman" w:hAnsi="Times New Roman" w:cs="Times New Roman"/>
          <w:color w:val="000000"/>
          <w:sz w:val="24"/>
        </w:rPr>
        <w:t>, 2022.</w:t>
      </w:r>
    </w:p>
    <w:p w14:paraId="0783299E" w14:textId="2D8F02E9"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 xml:space="preserve">Bids will be opened and awarded by the Board on Thursday, </w:t>
      </w:r>
      <w:r>
        <w:rPr>
          <w:rFonts w:ascii="Times New Roman" w:eastAsia="Times New Roman" w:hAnsi="Times New Roman" w:cs="Times New Roman"/>
          <w:color w:val="000000"/>
          <w:sz w:val="24"/>
        </w:rPr>
        <w:t>October 13</w:t>
      </w:r>
      <w:r w:rsidRPr="005835C2">
        <w:rPr>
          <w:rFonts w:ascii="Times New Roman" w:eastAsia="Times New Roman" w:hAnsi="Times New Roman" w:cs="Times New Roman"/>
          <w:color w:val="000000"/>
          <w:sz w:val="24"/>
        </w:rPr>
        <w:t xml:space="preserve">, 2022, at </w:t>
      </w:r>
      <w:r w:rsidR="00863625">
        <w:rPr>
          <w:rFonts w:ascii="Times New Roman" w:eastAsia="Times New Roman" w:hAnsi="Times New Roman" w:cs="Times New Roman"/>
          <w:color w:val="000000"/>
          <w:sz w:val="24"/>
        </w:rPr>
        <w:t>6</w:t>
      </w:r>
      <w:r w:rsidRPr="005835C2">
        <w:rPr>
          <w:rFonts w:ascii="Times New Roman" w:eastAsia="Times New Roman" w:hAnsi="Times New Roman" w:cs="Times New Roman"/>
          <w:color w:val="000000"/>
          <w:sz w:val="24"/>
        </w:rPr>
        <w:t>:00PM at the Larry D. Green Administrative Complex, located at 102 Maddox Road, Avon, MS.</w:t>
      </w:r>
    </w:p>
    <w:p w14:paraId="4DE03863" w14:textId="77777777"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The Board reserves the right to reject any/or all bids.</w:t>
      </w:r>
    </w:p>
    <w:p w14:paraId="7E9D49CB" w14:textId="7324F0F2"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Further information on the parcels to be leased and bid forms may be obtained from the Office of the Superintendent, Western Line School District, Avon, Mississippi.</w:t>
      </w:r>
    </w:p>
    <w:p w14:paraId="071F556F" w14:textId="77777777"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Note: All bids shall be submitted in sealed envelopes and plainly marked on the outside "Bid for Agriculture and/or H&amp;F Lease and the Section".</w:t>
      </w:r>
    </w:p>
    <w:p w14:paraId="581D347A" w14:textId="77777777" w:rsidR="005835C2" w:rsidRPr="005835C2" w:rsidRDefault="005835C2" w:rsidP="005835C2">
      <w:pPr>
        <w:spacing w:after="0"/>
        <w:ind w:right="1361"/>
        <w:jc w:val="right"/>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Lawrence Hudson, Superintendent</w:t>
      </w:r>
    </w:p>
    <w:p w14:paraId="73730C27" w14:textId="77777777" w:rsidR="005835C2" w:rsidRPr="005835C2" w:rsidRDefault="005835C2" w:rsidP="005835C2">
      <w:pPr>
        <w:spacing w:after="12" w:line="249" w:lineRule="auto"/>
        <w:ind w:left="5684"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Western Line School District</w:t>
      </w:r>
    </w:p>
    <w:p w14:paraId="1FA61A39" w14:textId="77777777" w:rsidR="005835C2" w:rsidRPr="005835C2" w:rsidRDefault="005835C2" w:rsidP="005835C2">
      <w:pPr>
        <w:spacing w:after="0"/>
        <w:ind w:left="2652" w:hanging="10"/>
        <w:jc w:val="center"/>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Avon, MS 38723</w:t>
      </w:r>
    </w:p>
    <w:p w14:paraId="4248BF78" w14:textId="0AA5C82A" w:rsidR="005835C2" w:rsidRDefault="005835C2" w:rsidP="005835C2">
      <w:pPr>
        <w:ind w:left="2652" w:right="281" w:hanging="10"/>
        <w:jc w:val="center"/>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662-335-7186</w:t>
      </w:r>
    </w:p>
    <w:p w14:paraId="14FCA577" w14:textId="77777777" w:rsidR="005835C2" w:rsidRPr="005835C2" w:rsidRDefault="005835C2" w:rsidP="005835C2">
      <w:pPr>
        <w:ind w:left="2652" w:right="281" w:hanging="10"/>
        <w:jc w:val="center"/>
        <w:rPr>
          <w:rFonts w:ascii="Times New Roman" w:eastAsia="Times New Roman" w:hAnsi="Times New Roman" w:cs="Times New Roman"/>
          <w:color w:val="000000"/>
          <w:sz w:val="24"/>
        </w:rPr>
      </w:pPr>
    </w:p>
    <w:p w14:paraId="7BE6325C" w14:textId="023D745D" w:rsidR="005835C2" w:rsidRPr="005835C2" w:rsidRDefault="005835C2" w:rsidP="005835C2">
      <w:pPr>
        <w:spacing w:after="172" w:line="249" w:lineRule="auto"/>
        <w:ind w:left="650" w:right="281" w:hanging="3"/>
        <w:rPr>
          <w:rFonts w:ascii="Times New Roman" w:eastAsia="Times New Roman" w:hAnsi="Times New Roman" w:cs="Times New Roman"/>
          <w:color w:val="000000"/>
          <w:sz w:val="24"/>
        </w:rPr>
      </w:pPr>
      <w:r w:rsidRPr="005835C2">
        <w:rPr>
          <w:rFonts w:ascii="Times New Roman" w:eastAsia="Times New Roman" w:hAnsi="Times New Roman" w:cs="Times New Roman"/>
          <w:color w:val="000000"/>
          <w:sz w:val="24"/>
        </w:rPr>
        <w:t>Publish: 0</w:t>
      </w:r>
      <w:r>
        <w:rPr>
          <w:rFonts w:ascii="Times New Roman" w:eastAsia="Times New Roman" w:hAnsi="Times New Roman" w:cs="Times New Roman"/>
          <w:color w:val="000000"/>
          <w:sz w:val="24"/>
        </w:rPr>
        <w:t>9/</w:t>
      </w:r>
      <w:r w:rsidRPr="005835C2">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4</w:t>
      </w:r>
      <w:r w:rsidRPr="005835C2">
        <w:rPr>
          <w:rFonts w:ascii="Times New Roman" w:eastAsia="Times New Roman" w:hAnsi="Times New Roman" w:cs="Times New Roman"/>
          <w:color w:val="000000"/>
          <w:sz w:val="24"/>
        </w:rPr>
        <w:t>/2022 &amp; 0</w:t>
      </w:r>
      <w:r>
        <w:rPr>
          <w:rFonts w:ascii="Times New Roman" w:eastAsia="Times New Roman" w:hAnsi="Times New Roman" w:cs="Times New Roman"/>
          <w:color w:val="000000"/>
          <w:sz w:val="24"/>
        </w:rPr>
        <w:t>9</w:t>
      </w:r>
      <w:r w:rsidRPr="005835C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24/</w:t>
      </w:r>
      <w:r w:rsidRPr="005835C2">
        <w:rPr>
          <w:rFonts w:ascii="Times New Roman" w:eastAsia="Times New Roman" w:hAnsi="Times New Roman" w:cs="Times New Roman"/>
          <w:color w:val="000000"/>
          <w:sz w:val="24"/>
        </w:rPr>
        <w:t>2022</w:t>
      </w:r>
    </w:p>
    <w:p w14:paraId="179A8F94" w14:textId="77777777" w:rsidR="00545083" w:rsidRDefault="00545083"/>
    <w:sectPr w:rsidR="00545083">
      <w:pgSz w:w="12240" w:h="15840"/>
      <w:pgMar w:top="936" w:right="1001" w:bottom="418"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C2"/>
    <w:rsid w:val="00545083"/>
    <w:rsid w:val="005835C2"/>
    <w:rsid w:val="00863625"/>
    <w:rsid w:val="00E9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66B7"/>
  <w15:chartTrackingRefBased/>
  <w15:docId w15:val="{CD232FDE-1927-4683-B99E-F86FC61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Shakara Williams</dc:creator>
  <cp:keywords/>
  <dc:description/>
  <cp:lastModifiedBy>Shakara Williams</cp:lastModifiedBy>
  <cp:revision>2</cp:revision>
  <cp:lastPrinted>2022-09-01T19:51:00Z</cp:lastPrinted>
  <dcterms:created xsi:type="dcterms:W3CDTF">2022-09-02T12:45:00Z</dcterms:created>
  <dcterms:modified xsi:type="dcterms:W3CDTF">2022-09-02T12:45:00Z</dcterms:modified>
</cp:coreProperties>
</file>