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021BD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Albuquerque Talent Development Academy (ATDA)</w:t>
      </w:r>
    </w:p>
    <w:p w14:paraId="792B16C4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Governing Council (GC) Meeting Minutes</w:t>
      </w:r>
    </w:p>
    <w:p w14:paraId="05154582" w14:textId="7BD147FA" w:rsidR="003E5818" w:rsidRDefault="004E4B1C" w:rsidP="003E5818">
      <w:pPr>
        <w:pBdr>
          <w:bottom w:val="single" w:sz="6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462871">
        <w:rPr>
          <w:rFonts w:ascii="Times New Roman" w:hAnsi="Times New Roman" w:cs="Times New Roman"/>
          <w:sz w:val="32"/>
          <w:szCs w:val="32"/>
        </w:rPr>
        <w:t>4</w:t>
      </w:r>
      <w:r w:rsidR="003D6BE2">
        <w:rPr>
          <w:rFonts w:ascii="Times New Roman" w:hAnsi="Times New Roman" w:cs="Times New Roman"/>
          <w:sz w:val="32"/>
          <w:szCs w:val="32"/>
        </w:rPr>
        <w:t>/</w:t>
      </w:r>
      <w:r w:rsidR="00B94DCF">
        <w:rPr>
          <w:rFonts w:ascii="Times New Roman" w:hAnsi="Times New Roman" w:cs="Times New Roman"/>
          <w:sz w:val="32"/>
          <w:szCs w:val="32"/>
        </w:rPr>
        <w:t>18</w:t>
      </w:r>
      <w:r w:rsidR="00AD514E">
        <w:rPr>
          <w:rFonts w:ascii="Times New Roman" w:hAnsi="Times New Roman" w:cs="Times New Roman"/>
          <w:sz w:val="32"/>
          <w:szCs w:val="32"/>
        </w:rPr>
        <w:t>/23</w:t>
      </w:r>
    </w:p>
    <w:p w14:paraId="1C1839B6" w14:textId="77777777" w:rsidR="003E5818" w:rsidRDefault="003E5818" w:rsidP="003E5818">
      <w:pPr>
        <w:pBdr>
          <w:bottom w:val="single" w:sz="6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6AB868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15DF2" w14:textId="77777777" w:rsidR="003E5818" w:rsidRDefault="003E5818" w:rsidP="003E581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GC Members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Jose Scott, President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EE09E5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Garza, Vice President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FE6F21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Wogenrich, Treasurer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FA3622" w14:textId="3F8E4F52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Jones, Member (</w:t>
      </w:r>
      <w:r w:rsidR="004E4B1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2E385" w14:textId="7D22C461" w:rsidR="004E4B1C" w:rsidRDefault="004E4B1C" w:rsidP="004E4B1C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McClure, Member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FB749E" w14:textId="77777777" w:rsidR="003E5818" w:rsidRDefault="003E5818" w:rsidP="003E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5A910" w14:textId="77777777" w:rsidR="003E5818" w:rsidRDefault="003E5818" w:rsidP="003E5818">
      <w:pPr>
        <w:spacing w:after="0" w:line="1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Lucinda Molina, Principal</w:t>
      </w:r>
    </w:p>
    <w:p w14:paraId="4023B895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Davis, Assistant Principal/Technology</w:t>
      </w:r>
    </w:p>
    <w:p w14:paraId="356D09F1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Corinne Teller, Business Manager</w:t>
      </w:r>
    </w:p>
    <w:p w14:paraId="409472AE" w14:textId="0C5B3DA7" w:rsidR="003D6BE2" w:rsidRDefault="00B94DCF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Nemiroff</w:t>
      </w:r>
      <w:r w:rsidR="003D6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Teacher/Title I Coordinator</w:t>
      </w:r>
    </w:p>
    <w:p w14:paraId="5097B343" w14:textId="440726BF" w:rsidR="000338F2" w:rsidRDefault="00B94DCF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Emilee Trujillo</w:t>
      </w:r>
      <w:r w:rsidR="000338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Parent</w:t>
      </w:r>
    </w:p>
    <w:p w14:paraId="482CB431" w14:textId="77777777" w:rsidR="003E5818" w:rsidRDefault="003E5818" w:rsidP="003E581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6098CB8" w14:textId="23BED305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</w:t>
      </w:r>
      <w:r w:rsidR="00F4324F">
        <w:rPr>
          <w:rFonts w:ascii="Times New Roman" w:hAnsi="Times New Roman" w:cs="Times New Roman"/>
          <w:sz w:val="24"/>
          <w:szCs w:val="24"/>
        </w:rPr>
        <w:t xml:space="preserve">d Pledge of Allegiance @ </w:t>
      </w:r>
      <w:r w:rsidR="00965CC2">
        <w:rPr>
          <w:rFonts w:ascii="Times New Roman" w:hAnsi="Times New Roman" w:cs="Times New Roman"/>
          <w:sz w:val="24"/>
          <w:szCs w:val="24"/>
        </w:rPr>
        <w:t>5</w:t>
      </w:r>
      <w:r w:rsidR="00F4324F">
        <w:rPr>
          <w:rFonts w:ascii="Times New Roman" w:hAnsi="Times New Roman" w:cs="Times New Roman"/>
          <w:sz w:val="24"/>
          <w:szCs w:val="24"/>
        </w:rPr>
        <w:t>:</w:t>
      </w:r>
      <w:r w:rsidR="00965CC2">
        <w:rPr>
          <w:rFonts w:ascii="Times New Roman" w:hAnsi="Times New Roman" w:cs="Times New Roman"/>
          <w:sz w:val="24"/>
          <w:szCs w:val="24"/>
        </w:rPr>
        <w:t>30</w:t>
      </w:r>
      <w:r w:rsidR="00F4324F">
        <w:rPr>
          <w:rFonts w:ascii="Times New Roman" w:hAnsi="Times New Roman" w:cs="Times New Roman"/>
          <w:sz w:val="24"/>
          <w:szCs w:val="24"/>
        </w:rPr>
        <w:t xml:space="preserve"> </w:t>
      </w:r>
      <w:r w:rsidR="000338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M:  Jose Scott</w:t>
      </w:r>
    </w:p>
    <w:p w14:paraId="1357B867" w14:textId="77777777"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74A0550" w14:textId="77777777"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A82E3" w14:textId="77777777" w:rsidR="00A94EFC" w:rsidRDefault="002B6759" w:rsidP="00A0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14:paraId="573C1A7A" w14:textId="77777777" w:rsidR="00C94B59" w:rsidRPr="005114E4" w:rsidRDefault="00C94B59" w:rsidP="002F2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582136F2" w14:textId="77777777" w:rsidTr="00126C03">
        <w:tc>
          <w:tcPr>
            <w:tcW w:w="9350" w:type="dxa"/>
            <w:gridSpan w:val="2"/>
          </w:tcPr>
          <w:p w14:paraId="37D09642" w14:textId="01184758" w:rsidR="009A0888" w:rsidRPr="00FF44EE" w:rsidRDefault="006B1EBC" w:rsidP="008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6B1EBC" w14:paraId="3324D493" w14:textId="77777777" w:rsidTr="00126C03">
        <w:tc>
          <w:tcPr>
            <w:tcW w:w="4675" w:type="dxa"/>
          </w:tcPr>
          <w:p w14:paraId="0E9544C6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723EE14" w14:textId="0F7C2923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06EF85D4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E508C58" w14:textId="2DEDB76F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9A0888" w:rsidRPr="001C66B3" w14:paraId="4EC8B6D3" w14:textId="77777777" w:rsidTr="00126C03">
        <w:tc>
          <w:tcPr>
            <w:tcW w:w="9350" w:type="dxa"/>
            <w:gridSpan w:val="2"/>
          </w:tcPr>
          <w:p w14:paraId="4BD9EA12" w14:textId="6E2A1203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1F59A39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507C6202" w14:textId="68411AED" w:rsidR="004E4B1C" w:rsidRPr="00E96867" w:rsidRDefault="006B1EBC" w:rsidP="004E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  <w:r w:rsidR="00462871">
              <w:rPr>
                <w:rFonts w:ascii="Times New Roman" w:hAnsi="Times New Roman" w:cs="Times New Roman"/>
                <w:sz w:val="24"/>
                <w:szCs w:val="24"/>
              </w:rPr>
              <w:t xml:space="preserve">          Brian Jones – Approved          </w:t>
            </w:r>
            <w:r w:rsidR="004E4B1C">
              <w:rPr>
                <w:rFonts w:ascii="Times New Roman" w:hAnsi="Times New Roman" w:cs="Times New Roman"/>
                <w:sz w:val="24"/>
                <w:szCs w:val="24"/>
              </w:rPr>
              <w:t>Jan McClure – Approved</w:t>
            </w:r>
          </w:p>
        </w:tc>
      </w:tr>
    </w:tbl>
    <w:p w14:paraId="051A9D2A" w14:textId="77777777"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0D4C8C13" w14:textId="77777777" w:rsidTr="00126C03">
        <w:tc>
          <w:tcPr>
            <w:tcW w:w="9350" w:type="dxa"/>
            <w:gridSpan w:val="2"/>
          </w:tcPr>
          <w:p w14:paraId="690C05EF" w14:textId="7103C98C" w:rsidR="009A0888" w:rsidRDefault="003D6BE2" w:rsidP="00ED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 w:rsidR="004E4B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4D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94DC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6B1EBC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E4B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  <w:tr w:rsidR="006B1EBC" w14:paraId="7F0285E5" w14:textId="77777777" w:rsidTr="00126C03">
        <w:tc>
          <w:tcPr>
            <w:tcW w:w="4675" w:type="dxa"/>
          </w:tcPr>
          <w:p w14:paraId="298F940B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A40BD68" w14:textId="47F475CF" w:rsidR="006B1EBC" w:rsidRDefault="00A75695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14:paraId="07C97577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75EE84C" w14:textId="0600666B" w:rsidR="006B1EBC" w:rsidRDefault="00A75695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McClure</w:t>
            </w:r>
          </w:p>
        </w:tc>
      </w:tr>
      <w:tr w:rsidR="009A0888" w:rsidRPr="00FF08E3" w14:paraId="2CB992CD" w14:textId="77777777" w:rsidTr="00126C03">
        <w:tc>
          <w:tcPr>
            <w:tcW w:w="9350" w:type="dxa"/>
            <w:gridSpan w:val="2"/>
          </w:tcPr>
          <w:p w14:paraId="447A8714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B9CE6A8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3F0E9010" w14:textId="3D498416" w:rsidR="00EE759C" w:rsidRPr="00EE759C" w:rsidRDefault="00462871" w:rsidP="0046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33099404" w14:textId="77777777" w:rsidR="00470956" w:rsidRPr="004E4B1C" w:rsidRDefault="00470956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205A7" w14:textId="77777777" w:rsidR="00AD514E" w:rsidRPr="004E4B1C" w:rsidRDefault="00AD514E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DF6D3" w14:textId="4FC04040" w:rsidR="00A75695" w:rsidRDefault="00A75695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 w:rsidR="006F595C">
        <w:rPr>
          <w:rFonts w:ascii="Times New Roman" w:hAnsi="Times New Roman" w:cs="Times New Roman"/>
          <w:sz w:val="24"/>
          <w:szCs w:val="24"/>
        </w:rPr>
        <w:t>NONE</w:t>
      </w:r>
    </w:p>
    <w:p w14:paraId="1D6DBBE2" w14:textId="77777777" w:rsidR="006F595C" w:rsidRDefault="006F595C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CD7E68" w14:textId="77777777" w:rsidR="006F595C" w:rsidRDefault="006F595C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772331" w14:textId="77777777" w:rsidR="006F595C" w:rsidRDefault="006F595C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A2D8D1" w14:textId="77777777" w:rsidR="00A75695" w:rsidRDefault="00A75695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64A7AA" w14:textId="1142768C" w:rsidR="00A75695" w:rsidRDefault="00A75695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[Presentations] Title I Presentation and Parent Input – </w:t>
      </w:r>
      <w:r>
        <w:rPr>
          <w:rFonts w:ascii="Times New Roman" w:hAnsi="Times New Roman" w:cs="Times New Roman"/>
          <w:sz w:val="24"/>
          <w:szCs w:val="24"/>
          <w:u w:val="single"/>
        </w:rPr>
        <w:t>Presented by Gabriel Nemiroff:</w:t>
      </w:r>
      <w:r>
        <w:rPr>
          <w:rFonts w:ascii="Times New Roman" w:hAnsi="Times New Roman" w:cs="Times New Roman"/>
          <w:sz w:val="24"/>
          <w:szCs w:val="24"/>
        </w:rPr>
        <w:t xml:space="preserve">  Mr. Nemiroff presented highlights from the Title I Budget as proposed for the 2023-2024 school year.  Ms. Emilee Trujillo was present at the meeting as a parent representative and supported the initiatives that were presented.  The primary component of Title I for next year is the funding of three positions:  An interventionist teacher with salary and benefits</w:t>
      </w:r>
      <w:r w:rsidR="006F595C">
        <w:rPr>
          <w:rFonts w:ascii="Times New Roman" w:hAnsi="Times New Roman" w:cs="Times New Roman"/>
          <w:sz w:val="24"/>
          <w:szCs w:val="24"/>
        </w:rPr>
        <w:t>, an educational assistant,</w:t>
      </w:r>
      <w:r>
        <w:rPr>
          <w:rFonts w:ascii="Times New Roman" w:hAnsi="Times New Roman" w:cs="Times New Roman"/>
          <w:sz w:val="24"/>
          <w:szCs w:val="24"/>
        </w:rPr>
        <w:t xml:space="preserve"> and a family liaison who will be responsible for </w:t>
      </w:r>
      <w:r w:rsidR="006F595C">
        <w:rPr>
          <w:rFonts w:ascii="Times New Roman" w:hAnsi="Times New Roman" w:cs="Times New Roman"/>
          <w:sz w:val="24"/>
          <w:szCs w:val="24"/>
        </w:rPr>
        <w:t xml:space="preserve">parent contacts centric to academics, attendance, and retention.  There is approximately $109,000 available for the interventionist position and $54,000 for both the EA and family liaison positions. </w:t>
      </w:r>
    </w:p>
    <w:p w14:paraId="59FB489C" w14:textId="77777777" w:rsidR="006F595C" w:rsidRDefault="006F595C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0B2533" w14:textId="727344C3" w:rsidR="006F595C" w:rsidRPr="00A75695" w:rsidRDefault="006F595C" w:rsidP="006F5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[Presentations] </w:t>
      </w:r>
      <w:r>
        <w:rPr>
          <w:rFonts w:ascii="Times New Roman" w:hAnsi="Times New Roman" w:cs="Times New Roman"/>
          <w:b/>
          <w:sz w:val="24"/>
          <w:szCs w:val="24"/>
        </w:rPr>
        <w:t>FY24 Budget Presentation and Parent Input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Presented by </w:t>
      </w:r>
      <w:r>
        <w:rPr>
          <w:rFonts w:ascii="Times New Roman" w:hAnsi="Times New Roman" w:cs="Times New Roman"/>
          <w:sz w:val="24"/>
          <w:szCs w:val="24"/>
          <w:u w:val="single"/>
        </w:rPr>
        <w:t>Corinne Teller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Ms. Teller provided a breakdown of federal funding sources and local funding sources for the FY24 budget.  Formulas, such as the SEG funding formula, were also reviewed.  The estimated funding for the school, with a projected enrollment of 165 students, is an availability of $4.45 million.  Current expenditures are budgeted at $3.39 million.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D6DD4" w14:textId="77777777" w:rsidR="006F595C" w:rsidRDefault="006F595C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0B9E39" w14:textId="77777777" w:rsidR="006F595C" w:rsidRPr="00AA0CB4" w:rsidRDefault="006F595C" w:rsidP="006F59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CB4">
        <w:rPr>
          <w:rFonts w:ascii="Times New Roman" w:hAnsi="Times New Roman" w:cs="Times New Roman"/>
          <w:b/>
          <w:sz w:val="24"/>
          <w:szCs w:val="24"/>
        </w:rPr>
        <w:t xml:space="preserve">Financial Information Items via Finance Committee Consent Agenda – </w:t>
      </w:r>
      <w:r w:rsidRPr="00AA0CB4">
        <w:rPr>
          <w:rFonts w:ascii="Times New Roman" w:hAnsi="Times New Roman" w:cs="Times New Roman"/>
          <w:sz w:val="24"/>
          <w:szCs w:val="24"/>
          <w:u w:val="single"/>
        </w:rPr>
        <w:t>Presented by Corrine Teller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Finance Committee M</w:t>
      </w:r>
      <w:r w:rsidRPr="00AA0CB4">
        <w:rPr>
          <w:rFonts w:ascii="Times New Roman" w:hAnsi="Times New Roman" w:cs="Times New Roman"/>
          <w:sz w:val="24"/>
          <w:szCs w:val="24"/>
          <w:u w:val="single"/>
        </w:rPr>
        <w:t>ember, Kelly Wogenrich:</w:t>
      </w:r>
      <w:r w:rsidRPr="00AA0CB4">
        <w:rPr>
          <w:rFonts w:ascii="Times New Roman" w:hAnsi="Times New Roman" w:cs="Times New Roman"/>
          <w:sz w:val="24"/>
          <w:szCs w:val="24"/>
        </w:rPr>
        <w:t xml:space="preserve">  A motion was made to approve the recommendations of the Finance Committee without additional discussion.</w:t>
      </w:r>
    </w:p>
    <w:p w14:paraId="6BC1C5C0" w14:textId="77777777" w:rsidR="006F595C" w:rsidRPr="00E12959" w:rsidRDefault="006F595C" w:rsidP="006F595C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95C" w:rsidRPr="00D828F3" w14:paraId="4C5F77F1" w14:textId="77777777" w:rsidTr="0099288A">
        <w:tc>
          <w:tcPr>
            <w:tcW w:w="9350" w:type="dxa"/>
            <w:gridSpan w:val="2"/>
          </w:tcPr>
          <w:p w14:paraId="03CC36D0" w14:textId="686D4084" w:rsidR="006F595C" w:rsidRPr="00D828F3" w:rsidRDefault="006F595C" w:rsidP="006F59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Finance Items</w:t>
            </w:r>
            <w:r w:rsidRPr="00AA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AA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motion was made to approve the recommendations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the ATDA Finance Committee.  Included in the motion was approval of 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 2023 Finance Reports and BARs.  There was a request from Mr. Scott on the council to review the 5 BARs for March in detail; they consisted of an ESSER II transfer BAR, an addition of funds to ESSER III, the addition of an $8,000 award to GearUp, the elimination of an unused award for CTE, and a facility set-aside for SB9.</w:t>
            </w:r>
            <w:r w:rsidR="005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Detailed information about each BAR is available in the shared financial reports.</w:t>
            </w:r>
          </w:p>
        </w:tc>
      </w:tr>
      <w:tr w:rsidR="006F595C" w14:paraId="7D38499F" w14:textId="77777777" w:rsidTr="0099288A">
        <w:tc>
          <w:tcPr>
            <w:tcW w:w="4675" w:type="dxa"/>
          </w:tcPr>
          <w:p w14:paraId="0589431A" w14:textId="77777777" w:rsidR="006F595C" w:rsidRDefault="006F595C" w:rsidP="0099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DDFFB28" w14:textId="77777777" w:rsidR="006F595C" w:rsidRDefault="006F595C" w:rsidP="009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14B32F03" w14:textId="77777777" w:rsidR="006F595C" w:rsidRDefault="006F595C" w:rsidP="0099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91F34C5" w14:textId="77777777" w:rsidR="006F595C" w:rsidRDefault="006F595C" w:rsidP="009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6F595C" w:rsidRPr="001E5F0C" w14:paraId="73D14BFD" w14:textId="77777777" w:rsidTr="0099288A">
        <w:tc>
          <w:tcPr>
            <w:tcW w:w="9350" w:type="dxa"/>
            <w:gridSpan w:val="2"/>
          </w:tcPr>
          <w:p w14:paraId="40D47C85" w14:textId="77777777" w:rsidR="00985462" w:rsidRDefault="00985462" w:rsidP="009854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2B9CC24" w14:textId="77777777" w:rsidR="00985462" w:rsidRDefault="00985462" w:rsidP="009854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3D68AD68" w14:textId="1CD9420B" w:rsidR="006F595C" w:rsidRPr="009D7B5F" w:rsidRDefault="00985462" w:rsidP="00985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5F1F4E8C" w14:textId="77777777" w:rsidR="00376162" w:rsidRDefault="00376162" w:rsidP="006B1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4EFA0" w14:textId="77777777" w:rsidR="00985462" w:rsidRDefault="00985462" w:rsidP="00985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[Personnel Items]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63A4C70B" w14:textId="77777777" w:rsidR="00985462" w:rsidRDefault="00985462" w:rsidP="006B1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55D8F" w14:textId="62D6F830" w:rsidR="00A75695" w:rsidRDefault="00A75695" w:rsidP="00A75695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[Staff/Committee Briefings] Principal’s Report</w:t>
      </w:r>
      <w:r w:rsidRPr="00455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42A04">
        <w:rPr>
          <w:rFonts w:ascii="Times New Roman" w:hAnsi="Times New Roman" w:cs="Times New Roman"/>
          <w:sz w:val="24"/>
          <w:szCs w:val="24"/>
          <w:u w:val="single"/>
        </w:rPr>
        <w:t xml:space="preserve">Presented by </w:t>
      </w:r>
      <w:r>
        <w:rPr>
          <w:rFonts w:ascii="Times New Roman" w:hAnsi="Times New Roman" w:cs="Times New Roman"/>
          <w:sz w:val="24"/>
          <w:szCs w:val="24"/>
          <w:u w:val="single"/>
        </w:rPr>
        <w:t>Lucinda Molina:</w:t>
      </w:r>
      <w:r>
        <w:rPr>
          <w:rFonts w:ascii="Times New Roman" w:hAnsi="Times New Roman" w:cs="Times New Roman"/>
          <w:sz w:val="24"/>
          <w:szCs w:val="24"/>
        </w:rPr>
        <w:t xml:space="preserve">  Enrollment is </w:t>
      </w:r>
      <w:r w:rsidR="00985462">
        <w:rPr>
          <w:rFonts w:ascii="Times New Roman" w:hAnsi="Times New Roman" w:cs="Times New Roman"/>
          <w:sz w:val="24"/>
          <w:szCs w:val="24"/>
        </w:rPr>
        <w:t>currently at 144 students.  There are many important upcoming dates for the school, including Prom on April 20, the APS Spring Site Visit on April 24, a Cinco de Mayo Family Engagement event on May 4 at lunch, and College Signing Day on May 11.  Testing is ongoing; the SAT was held on April 12 and the NM-ASR Science Assessment will be May 2</w:t>
      </w:r>
      <w:r w:rsidR="00985462" w:rsidRPr="00985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85462">
        <w:rPr>
          <w:rFonts w:ascii="Times New Roman" w:hAnsi="Times New Roman" w:cs="Times New Roman"/>
          <w:sz w:val="24"/>
          <w:szCs w:val="24"/>
        </w:rPr>
        <w:t xml:space="preserve"> through May 4</w:t>
      </w:r>
      <w:r w:rsidR="00985462" w:rsidRPr="009854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5462">
        <w:rPr>
          <w:rFonts w:ascii="Times New Roman" w:hAnsi="Times New Roman" w:cs="Times New Roman"/>
          <w:sz w:val="24"/>
          <w:szCs w:val="24"/>
        </w:rPr>
        <w:t>.  Graduation is at 6 PM on May 18</w:t>
      </w:r>
      <w:r w:rsidR="00985462" w:rsidRPr="009854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5462">
        <w:rPr>
          <w:rFonts w:ascii="Times New Roman" w:hAnsi="Times New Roman" w:cs="Times New Roman"/>
          <w:sz w:val="24"/>
          <w:szCs w:val="24"/>
        </w:rPr>
        <w:t xml:space="preserve"> at the Hispanic Cultural Center.  The school is still considering multiple security options for the upcoming year, including but not limited to the addition of a security guard and/or the installation of an intercom system.  Quotes are being assembled at this time for these security options.</w:t>
      </w:r>
    </w:p>
    <w:p w14:paraId="652AEFA5" w14:textId="77777777" w:rsidR="00985462" w:rsidRDefault="00985462" w:rsidP="00A75695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054C8" w14:textId="77777777" w:rsidR="00985462" w:rsidRDefault="00985462" w:rsidP="0098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Final 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5462" w14:paraId="43620F7A" w14:textId="77777777" w:rsidTr="0099288A">
        <w:tc>
          <w:tcPr>
            <w:tcW w:w="9350" w:type="dxa"/>
            <w:gridSpan w:val="2"/>
          </w:tcPr>
          <w:p w14:paraId="425148C9" w14:textId="167987E3" w:rsidR="00985462" w:rsidRDefault="00F212E7" w:rsidP="0072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 and Possible Action of Renewing the Lease with Mr. Saylor</w:t>
            </w:r>
            <w:r w:rsidR="0098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85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GC agreed to enter negotiations with Mr. Saylor for a 1-year extension of the current lease</w:t>
            </w:r>
            <w:r w:rsidR="00720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 the existing school site.</w:t>
            </w:r>
          </w:p>
        </w:tc>
      </w:tr>
      <w:tr w:rsidR="00985462" w14:paraId="64314E61" w14:textId="77777777" w:rsidTr="0099288A">
        <w:tc>
          <w:tcPr>
            <w:tcW w:w="4675" w:type="dxa"/>
          </w:tcPr>
          <w:p w14:paraId="23F88799" w14:textId="77777777" w:rsidR="00985462" w:rsidRDefault="00985462" w:rsidP="0099288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1076CEFA" w14:textId="2C5A490C" w:rsidR="00985462" w:rsidRDefault="007202BB" w:rsidP="009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38EF10DB" w14:textId="77777777" w:rsidR="00985462" w:rsidRDefault="00985462" w:rsidP="0099288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466678B3" w14:textId="0B3DD58D" w:rsidR="00985462" w:rsidRDefault="007202BB" w:rsidP="009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985462" w:rsidRPr="004E4B1C" w14:paraId="63CDB1CD" w14:textId="77777777" w:rsidTr="0099288A">
        <w:tc>
          <w:tcPr>
            <w:tcW w:w="9350" w:type="dxa"/>
            <w:gridSpan w:val="2"/>
          </w:tcPr>
          <w:p w14:paraId="5298D9E5" w14:textId="77777777" w:rsidR="00985462" w:rsidRDefault="00985462" w:rsidP="0099288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4CEC0D4B" w14:textId="77777777" w:rsidR="00985462" w:rsidRDefault="00985462" w:rsidP="0099288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16C6CDB1" w14:textId="77777777" w:rsidR="00985462" w:rsidRPr="004E4B1C" w:rsidRDefault="00985462" w:rsidP="0099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43735D55" w14:textId="77777777" w:rsidR="00985462" w:rsidRDefault="00985462" w:rsidP="00A75695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5462" w14:paraId="1B472220" w14:textId="77777777" w:rsidTr="0099288A">
        <w:tc>
          <w:tcPr>
            <w:tcW w:w="9350" w:type="dxa"/>
            <w:gridSpan w:val="2"/>
          </w:tcPr>
          <w:p w14:paraId="11378DC9" w14:textId="3DE9B48D" w:rsidR="00985462" w:rsidRDefault="007202BB" w:rsidP="0072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 and Possible Action to Remove the Reading of the Mission Statement</w:t>
            </w:r>
            <w:r w:rsidR="0098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85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ATDA GC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voted unanimously to remove the reading of the ATDA Mission Statement from the agendas of future GC meetings.</w:t>
            </w:r>
          </w:p>
        </w:tc>
      </w:tr>
      <w:tr w:rsidR="00985462" w14:paraId="4287CB53" w14:textId="77777777" w:rsidTr="0099288A">
        <w:tc>
          <w:tcPr>
            <w:tcW w:w="4675" w:type="dxa"/>
          </w:tcPr>
          <w:p w14:paraId="12F4F1C1" w14:textId="77777777" w:rsidR="00985462" w:rsidRDefault="00985462" w:rsidP="0099288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59EB4191" w14:textId="77777777" w:rsidR="00985462" w:rsidRDefault="00985462" w:rsidP="009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313F4A51" w14:textId="77777777" w:rsidR="00985462" w:rsidRDefault="00985462" w:rsidP="0099288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6412DBD1" w14:textId="316058DE" w:rsidR="00985462" w:rsidRDefault="007202BB" w:rsidP="009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985462" w:rsidRPr="004E4B1C" w14:paraId="60A85100" w14:textId="77777777" w:rsidTr="0099288A">
        <w:tc>
          <w:tcPr>
            <w:tcW w:w="9350" w:type="dxa"/>
            <w:gridSpan w:val="2"/>
          </w:tcPr>
          <w:p w14:paraId="6E90064B" w14:textId="77777777" w:rsidR="00985462" w:rsidRDefault="00985462" w:rsidP="0099288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64E4E9A" w14:textId="77777777" w:rsidR="00985462" w:rsidRDefault="00985462" w:rsidP="0099288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252A3E64" w14:textId="77777777" w:rsidR="00985462" w:rsidRPr="004E4B1C" w:rsidRDefault="00985462" w:rsidP="0099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577D7383" w14:textId="77777777" w:rsidR="00A75695" w:rsidRPr="004E4B1C" w:rsidRDefault="00A75695" w:rsidP="006B1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97D1F" w14:textId="77777777" w:rsidR="00F4324F" w:rsidRDefault="00F4324F" w:rsidP="005328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831B7F" w14:textId="77777777" w:rsidR="00376162" w:rsidRDefault="00376162" w:rsidP="00CD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871" w:rsidRPr="00D828F3" w14:paraId="0D6F63E0" w14:textId="77777777" w:rsidTr="00B27E68">
        <w:tc>
          <w:tcPr>
            <w:tcW w:w="9350" w:type="dxa"/>
            <w:gridSpan w:val="2"/>
          </w:tcPr>
          <w:p w14:paraId="685E8709" w14:textId="3A442B0F" w:rsidR="00462871" w:rsidRPr="00D828F3" w:rsidRDefault="00462871" w:rsidP="00720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Enter Closed Session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The entry into closed session was approved with confirmation that the only item</w:t>
            </w:r>
            <w:r w:rsidR="007202B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be discussed in Closed Session be the Real Property Acquisition item pursuant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§10-15-1(H)(8)</w:t>
            </w:r>
            <w:r w:rsidR="007202BB">
              <w:rPr>
                <w:rFonts w:ascii="Times New Roman" w:hAnsi="Times New Roman" w:cs="Times New Roman"/>
                <w:sz w:val="24"/>
                <w:szCs w:val="24"/>
              </w:rPr>
              <w:t xml:space="preserve"> and Personnel Matters pursuant to §10-15-1(J</w:t>
            </w:r>
            <w:r w:rsidR="00720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02BB">
              <w:rPr>
                <w:rFonts w:ascii="Times New Roman" w:hAnsi="Times New Roman" w:cs="Times New Roman"/>
                <w:sz w:val="24"/>
                <w:szCs w:val="24"/>
              </w:rPr>
              <w:t xml:space="preserve">.  Michael Davis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Corinne Teller were invited into the closed session by the council to provide input on the</w:t>
            </w:r>
            <w:r w:rsidR="007202BB">
              <w:rPr>
                <w:rFonts w:ascii="Times New Roman" w:hAnsi="Times New Roman" w:cs="Times New Roman"/>
                <w:sz w:val="24"/>
                <w:szCs w:val="24"/>
              </w:rPr>
              <w:t xml:space="preserve"> Real Property Acquisition item, but recused themselves from the Closed Session before the Personnel Matters item was discussed.</w:t>
            </w:r>
          </w:p>
        </w:tc>
      </w:tr>
      <w:tr w:rsidR="00462871" w14:paraId="5B50C945" w14:textId="77777777" w:rsidTr="00B27E68">
        <w:tc>
          <w:tcPr>
            <w:tcW w:w="4675" w:type="dxa"/>
          </w:tcPr>
          <w:p w14:paraId="055748AB" w14:textId="77777777" w:rsidR="00462871" w:rsidRDefault="00462871" w:rsidP="00B27E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008B75C2" w14:textId="16CE584B" w:rsidR="00462871" w:rsidRDefault="00FD0176" w:rsidP="00B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14:paraId="01313858" w14:textId="77777777" w:rsidR="00462871" w:rsidRDefault="00462871" w:rsidP="00B27E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84B4988" w14:textId="674E045F" w:rsidR="00462871" w:rsidRDefault="007202BB" w:rsidP="00B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McClure</w:t>
            </w:r>
          </w:p>
        </w:tc>
      </w:tr>
      <w:tr w:rsidR="00462871" w:rsidRPr="001E5F0C" w14:paraId="25D1F4F3" w14:textId="77777777" w:rsidTr="00B27E68">
        <w:tc>
          <w:tcPr>
            <w:tcW w:w="9350" w:type="dxa"/>
            <w:gridSpan w:val="2"/>
          </w:tcPr>
          <w:p w14:paraId="45464C02" w14:textId="77777777" w:rsidR="00462871" w:rsidRDefault="00462871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4DED0CE" w14:textId="77777777" w:rsidR="00462871" w:rsidRDefault="00462871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62FD2DC6" w14:textId="77777777" w:rsidR="00462871" w:rsidRPr="004E4B1C" w:rsidRDefault="00462871" w:rsidP="00B2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02AED6F6" w14:textId="77777777" w:rsidR="00462871" w:rsidRDefault="00462871" w:rsidP="004628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795631" w14:textId="77777777" w:rsidR="00462871" w:rsidRDefault="00462871" w:rsidP="004628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31EC3978" w14:textId="4502FBBD" w:rsidR="00462871" w:rsidRDefault="00462871" w:rsidP="00462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[Closed Session]</w:t>
      </w:r>
      <w:r w:rsidR="007202BB">
        <w:rPr>
          <w:rFonts w:ascii="Times New Roman" w:hAnsi="Times New Roman" w:cs="Times New Roman"/>
          <w:sz w:val="24"/>
          <w:szCs w:val="24"/>
        </w:rPr>
        <w:t xml:space="preserve"> – Entered @ 6:46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E658CBF" w14:textId="77777777" w:rsidR="00462871" w:rsidRDefault="00462871" w:rsidP="00462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D55604" w14:textId="03276BF1" w:rsidR="00462871" w:rsidRDefault="00462871" w:rsidP="00462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[Open Session]</w:t>
      </w:r>
      <w:r w:rsidR="007202BB">
        <w:rPr>
          <w:rFonts w:ascii="Times New Roman" w:hAnsi="Times New Roman" w:cs="Times New Roman"/>
          <w:sz w:val="24"/>
          <w:szCs w:val="24"/>
        </w:rPr>
        <w:t xml:space="preserve"> – Entered @ 7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02BB">
        <w:rPr>
          <w:rFonts w:ascii="Times New Roman" w:hAnsi="Times New Roman" w:cs="Times New Roman"/>
          <w:sz w:val="24"/>
          <w:szCs w:val="24"/>
        </w:rPr>
        <w:t>1</w:t>
      </w:r>
      <w:r w:rsidR="000A49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B519259" w14:textId="77777777" w:rsidR="00462871" w:rsidRPr="006B1EBC" w:rsidRDefault="00462871" w:rsidP="004628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23683155" w14:textId="77777777" w:rsidR="00462871" w:rsidRDefault="00462871" w:rsidP="00462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AC7D1" w14:textId="77777777" w:rsidR="007202BB" w:rsidRDefault="007202BB" w:rsidP="00462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078C9" w14:textId="77777777" w:rsidR="007202BB" w:rsidRDefault="007202BB" w:rsidP="00462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402C7" w14:textId="77777777" w:rsidR="007202BB" w:rsidRDefault="007202BB" w:rsidP="00462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568DA" w14:textId="77777777" w:rsidR="008C4395" w:rsidRDefault="008C4395" w:rsidP="00462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B4192" w14:textId="77777777" w:rsidR="007202BB" w:rsidRDefault="007202BB" w:rsidP="00462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871" w14:paraId="03FBE654" w14:textId="77777777" w:rsidTr="00B27E68">
        <w:tc>
          <w:tcPr>
            <w:tcW w:w="9350" w:type="dxa"/>
            <w:gridSpan w:val="2"/>
          </w:tcPr>
          <w:p w14:paraId="6F394AEA" w14:textId="1EC6F48A" w:rsidR="00462871" w:rsidRPr="006B1EBC" w:rsidRDefault="00462871" w:rsidP="000A4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1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Motion to Enter Open Session </w:t>
            </w:r>
            <w:r w:rsidRPr="006B1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A motion was made upon reentry into Open Session to confirm that the only items discussed in closed session were the items listed on the agenda pursuant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§10-15-1(H)(8)</w:t>
            </w:r>
            <w:r w:rsidR="007202B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7202BB">
              <w:rPr>
                <w:rFonts w:ascii="Times New Roman" w:hAnsi="Times New Roman" w:cs="Times New Roman"/>
                <w:sz w:val="24"/>
                <w:szCs w:val="24"/>
              </w:rPr>
              <w:t>§10-15-1(J)</w:t>
            </w:r>
            <w:r w:rsidR="0072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Governing Council</w:t>
            </w:r>
            <w:r w:rsidR="008C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agreed to investigate options related to school site funding and to review Ms. Molina’s evaluation in closed session at a future meeting.  </w:t>
            </w:r>
            <w:bookmarkStart w:id="0" w:name="_GoBack"/>
            <w:bookmarkEnd w:id="0"/>
          </w:p>
        </w:tc>
      </w:tr>
      <w:tr w:rsidR="00462871" w14:paraId="57647D63" w14:textId="77777777" w:rsidTr="00B27E68">
        <w:tc>
          <w:tcPr>
            <w:tcW w:w="4675" w:type="dxa"/>
          </w:tcPr>
          <w:p w14:paraId="71BFC69B" w14:textId="77777777" w:rsidR="00462871" w:rsidRDefault="00462871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65331AF2" w14:textId="42979825" w:rsidR="00462871" w:rsidRDefault="000A4914" w:rsidP="00B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14:paraId="749DB2D1" w14:textId="77777777" w:rsidR="00462871" w:rsidRDefault="00462871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60E1F442" w14:textId="58AFA751" w:rsidR="00462871" w:rsidRDefault="000A4914" w:rsidP="00B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462871" w:rsidRPr="001E5F0C" w14:paraId="1E78D91F" w14:textId="77777777" w:rsidTr="00B27E68">
        <w:tc>
          <w:tcPr>
            <w:tcW w:w="9350" w:type="dxa"/>
            <w:gridSpan w:val="2"/>
          </w:tcPr>
          <w:p w14:paraId="452B3101" w14:textId="77777777" w:rsidR="00462871" w:rsidRDefault="00462871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503DEBD" w14:textId="77777777" w:rsidR="00462871" w:rsidRDefault="00462871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2084B74D" w14:textId="77777777" w:rsidR="00462871" w:rsidRPr="004E4B1C" w:rsidRDefault="00462871" w:rsidP="00B2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240ED718" w14:textId="77777777" w:rsidR="00462871" w:rsidRDefault="00462871" w:rsidP="00480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4359C1" w14:textId="77777777" w:rsidR="00784591" w:rsidRDefault="00784591" w:rsidP="000F53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D71541" w14:textId="77777777" w:rsidR="00784591" w:rsidRPr="00CD74BC" w:rsidRDefault="00784591" w:rsidP="00CD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14:paraId="0D8D206C" w14:textId="77777777" w:rsidTr="008E57B3">
        <w:tc>
          <w:tcPr>
            <w:tcW w:w="9350" w:type="dxa"/>
            <w:gridSpan w:val="2"/>
          </w:tcPr>
          <w:p w14:paraId="6FC755AE" w14:textId="00083AEA" w:rsidR="00B255E1" w:rsidRPr="007B2844" w:rsidRDefault="00E66CFA" w:rsidP="00B2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Confirmation of </w:t>
            </w:r>
            <w:r w:rsidR="00B255E1">
              <w:rPr>
                <w:rFonts w:ascii="Times New Roman" w:hAnsi="Times New Roman" w:cs="Times New Roman"/>
                <w:b/>
                <w:sz w:val="24"/>
                <w:szCs w:val="24"/>
              </w:rPr>
              <w:t>Scheduling of Next ATDA Governing Council Meeting</w:t>
            </w:r>
          </w:p>
          <w:p w14:paraId="350B4CC6" w14:textId="50C01D07" w:rsidR="00731522" w:rsidRPr="00CE2624" w:rsidRDefault="00B255E1" w:rsidP="00480ED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202B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>GC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eeting has been </w:t>
            </w:r>
            <w:r w:rsidR="00480EDB">
              <w:rPr>
                <w:rFonts w:ascii="Times New Roman" w:hAnsi="Times New Roman" w:cs="Times New Roman"/>
                <w:sz w:val="24"/>
                <w:szCs w:val="24"/>
              </w:rPr>
              <w:t>confirmed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0</w:t>
            </w:r>
            <w:r w:rsidR="00720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02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@ 5:30 PM.</w:t>
            </w:r>
          </w:p>
        </w:tc>
      </w:tr>
      <w:tr w:rsidR="006B1EBC" w14:paraId="5DCF79D4" w14:textId="77777777" w:rsidTr="008E57B3">
        <w:tc>
          <w:tcPr>
            <w:tcW w:w="4675" w:type="dxa"/>
          </w:tcPr>
          <w:p w14:paraId="4EFBB848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59A0F84" w14:textId="30A97B85" w:rsidR="006B1EBC" w:rsidRDefault="007202BB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McClure</w:t>
            </w:r>
          </w:p>
        </w:tc>
        <w:tc>
          <w:tcPr>
            <w:tcW w:w="4675" w:type="dxa"/>
          </w:tcPr>
          <w:p w14:paraId="0CA0D867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4F6DED6" w14:textId="5C52654D" w:rsidR="006B1EBC" w:rsidRDefault="007202BB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731522" w:rsidRPr="001E5F0C" w14:paraId="7A526C5E" w14:textId="77777777" w:rsidTr="008E57B3">
        <w:tc>
          <w:tcPr>
            <w:tcW w:w="9350" w:type="dxa"/>
            <w:gridSpan w:val="2"/>
          </w:tcPr>
          <w:p w14:paraId="65DCD4A9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63D75353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39472B3C" w14:textId="56A481A0" w:rsidR="00731522" w:rsidRPr="004E4B1C" w:rsidRDefault="00462871" w:rsidP="0046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47144E9B" w14:textId="77777777" w:rsidR="00731522" w:rsidRPr="004E4B1C" w:rsidRDefault="00731522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14:paraId="4EFDD8E0" w14:textId="77777777" w:rsidTr="008E57B3">
        <w:tc>
          <w:tcPr>
            <w:tcW w:w="9350" w:type="dxa"/>
            <w:gridSpan w:val="2"/>
          </w:tcPr>
          <w:p w14:paraId="71185EE8" w14:textId="67D04E60" w:rsidR="00731522" w:rsidRDefault="00731522" w:rsidP="008E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Adjourn @ </w:t>
            </w:r>
            <w:r w:rsidR="007202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55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202B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6B1EBC" w14:paraId="39996271" w14:textId="77777777" w:rsidTr="008E57B3">
        <w:tc>
          <w:tcPr>
            <w:tcW w:w="4675" w:type="dxa"/>
          </w:tcPr>
          <w:p w14:paraId="3271FB70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52FFFED" w14:textId="5E217F09" w:rsidR="006B1EBC" w:rsidRDefault="007202BB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7A0441EB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ED8AE08" w14:textId="4927BF3B" w:rsidR="006B1EBC" w:rsidRDefault="007202BB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731522" w:rsidRPr="001E5F0C" w14:paraId="637282CA" w14:textId="77777777" w:rsidTr="008E57B3">
        <w:tc>
          <w:tcPr>
            <w:tcW w:w="9350" w:type="dxa"/>
            <w:gridSpan w:val="2"/>
          </w:tcPr>
          <w:p w14:paraId="28EE9E08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65316D93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1CD6471A" w14:textId="3445919F" w:rsidR="00731522" w:rsidRPr="004E4B1C" w:rsidRDefault="00462871" w:rsidP="0046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35B85708" w14:textId="77777777" w:rsidR="00731522" w:rsidRPr="004E4B1C" w:rsidRDefault="00731522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1522" w:rsidRPr="004E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3B28C" w14:textId="77777777" w:rsidR="00DD3DCA" w:rsidRDefault="00DD3DCA" w:rsidP="0041400D">
      <w:pPr>
        <w:spacing w:after="0" w:line="240" w:lineRule="auto"/>
      </w:pPr>
      <w:r>
        <w:separator/>
      </w:r>
    </w:p>
  </w:endnote>
  <w:endnote w:type="continuationSeparator" w:id="0">
    <w:p w14:paraId="6B402009" w14:textId="77777777" w:rsidR="00DD3DCA" w:rsidRDefault="00DD3DCA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EE6B5" w14:textId="77777777" w:rsidR="00DD3DCA" w:rsidRDefault="00DD3DCA" w:rsidP="0041400D">
      <w:pPr>
        <w:spacing w:after="0" w:line="240" w:lineRule="auto"/>
      </w:pPr>
      <w:r>
        <w:separator/>
      </w:r>
    </w:p>
  </w:footnote>
  <w:footnote w:type="continuationSeparator" w:id="0">
    <w:p w14:paraId="5A77D7AD" w14:textId="77777777" w:rsidR="00DD3DCA" w:rsidRDefault="00DD3DCA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043"/>
    <w:multiLevelType w:val="hybridMultilevel"/>
    <w:tmpl w:val="4244A6AC"/>
    <w:lvl w:ilvl="0" w:tplc="B1685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5"/>
    <w:rsid w:val="00003C8C"/>
    <w:rsid w:val="000049EE"/>
    <w:rsid w:val="00007B1B"/>
    <w:rsid w:val="00014190"/>
    <w:rsid w:val="00022662"/>
    <w:rsid w:val="0002551D"/>
    <w:rsid w:val="00032C24"/>
    <w:rsid w:val="000338F2"/>
    <w:rsid w:val="00036D2F"/>
    <w:rsid w:val="00042C5D"/>
    <w:rsid w:val="00042FDB"/>
    <w:rsid w:val="00046CB7"/>
    <w:rsid w:val="00047D78"/>
    <w:rsid w:val="00051D43"/>
    <w:rsid w:val="00054066"/>
    <w:rsid w:val="00055750"/>
    <w:rsid w:val="000718EC"/>
    <w:rsid w:val="00071BF8"/>
    <w:rsid w:val="00071D24"/>
    <w:rsid w:val="00072A32"/>
    <w:rsid w:val="00074178"/>
    <w:rsid w:val="00083090"/>
    <w:rsid w:val="00083C79"/>
    <w:rsid w:val="0008674C"/>
    <w:rsid w:val="000946BC"/>
    <w:rsid w:val="00095A8D"/>
    <w:rsid w:val="000A2EAF"/>
    <w:rsid w:val="000A3066"/>
    <w:rsid w:val="000A4914"/>
    <w:rsid w:val="000B0492"/>
    <w:rsid w:val="000B171C"/>
    <w:rsid w:val="000C1329"/>
    <w:rsid w:val="000C6907"/>
    <w:rsid w:val="000D5AD4"/>
    <w:rsid w:val="000E42DC"/>
    <w:rsid w:val="000F1B5F"/>
    <w:rsid w:val="000F2DD1"/>
    <w:rsid w:val="000F4C75"/>
    <w:rsid w:val="000F53C8"/>
    <w:rsid w:val="0010209D"/>
    <w:rsid w:val="00102907"/>
    <w:rsid w:val="0010579B"/>
    <w:rsid w:val="001310D1"/>
    <w:rsid w:val="00131D8A"/>
    <w:rsid w:val="0013569B"/>
    <w:rsid w:val="00144B32"/>
    <w:rsid w:val="00145F8F"/>
    <w:rsid w:val="00153D70"/>
    <w:rsid w:val="00160B2D"/>
    <w:rsid w:val="00162187"/>
    <w:rsid w:val="00171EEC"/>
    <w:rsid w:val="00174E0D"/>
    <w:rsid w:val="001762A9"/>
    <w:rsid w:val="00180207"/>
    <w:rsid w:val="00180E13"/>
    <w:rsid w:val="00182B77"/>
    <w:rsid w:val="00195DAB"/>
    <w:rsid w:val="001A6E8C"/>
    <w:rsid w:val="001B2628"/>
    <w:rsid w:val="001B32AD"/>
    <w:rsid w:val="001B4284"/>
    <w:rsid w:val="001C2C72"/>
    <w:rsid w:val="001C527E"/>
    <w:rsid w:val="001D2964"/>
    <w:rsid w:val="001D41E5"/>
    <w:rsid w:val="001E0C84"/>
    <w:rsid w:val="001E108A"/>
    <w:rsid w:val="001E2FB3"/>
    <w:rsid w:val="001E34D9"/>
    <w:rsid w:val="001E5F0C"/>
    <w:rsid w:val="001F4A25"/>
    <w:rsid w:val="00203737"/>
    <w:rsid w:val="00213286"/>
    <w:rsid w:val="00222513"/>
    <w:rsid w:val="002266F5"/>
    <w:rsid w:val="00226EDC"/>
    <w:rsid w:val="00231CCA"/>
    <w:rsid w:val="002330B6"/>
    <w:rsid w:val="00237F5C"/>
    <w:rsid w:val="00241EB5"/>
    <w:rsid w:val="00242174"/>
    <w:rsid w:val="00243A0E"/>
    <w:rsid w:val="0024700D"/>
    <w:rsid w:val="00253A95"/>
    <w:rsid w:val="0025795E"/>
    <w:rsid w:val="00261A55"/>
    <w:rsid w:val="00262A1E"/>
    <w:rsid w:val="00265209"/>
    <w:rsid w:val="00266A18"/>
    <w:rsid w:val="00275203"/>
    <w:rsid w:val="0028347A"/>
    <w:rsid w:val="00284708"/>
    <w:rsid w:val="00287E4A"/>
    <w:rsid w:val="00294529"/>
    <w:rsid w:val="002A2863"/>
    <w:rsid w:val="002A3CFE"/>
    <w:rsid w:val="002A4C0A"/>
    <w:rsid w:val="002B1A95"/>
    <w:rsid w:val="002B4A51"/>
    <w:rsid w:val="002B6759"/>
    <w:rsid w:val="002C0C0F"/>
    <w:rsid w:val="002C2789"/>
    <w:rsid w:val="002C4096"/>
    <w:rsid w:val="002D052E"/>
    <w:rsid w:val="002D3EB2"/>
    <w:rsid w:val="002E0601"/>
    <w:rsid w:val="002E13B4"/>
    <w:rsid w:val="002F2317"/>
    <w:rsid w:val="002F7894"/>
    <w:rsid w:val="00304E96"/>
    <w:rsid w:val="00310DC3"/>
    <w:rsid w:val="00311417"/>
    <w:rsid w:val="003164EF"/>
    <w:rsid w:val="00321297"/>
    <w:rsid w:val="00322C63"/>
    <w:rsid w:val="00333A93"/>
    <w:rsid w:val="00335DBF"/>
    <w:rsid w:val="0034079F"/>
    <w:rsid w:val="00342536"/>
    <w:rsid w:val="00344027"/>
    <w:rsid w:val="0034417D"/>
    <w:rsid w:val="00346508"/>
    <w:rsid w:val="003640A3"/>
    <w:rsid w:val="0037153D"/>
    <w:rsid w:val="00372BC9"/>
    <w:rsid w:val="00374A83"/>
    <w:rsid w:val="00376162"/>
    <w:rsid w:val="00376262"/>
    <w:rsid w:val="00384721"/>
    <w:rsid w:val="00390F14"/>
    <w:rsid w:val="00392EA7"/>
    <w:rsid w:val="003955D7"/>
    <w:rsid w:val="003966FA"/>
    <w:rsid w:val="003A3E34"/>
    <w:rsid w:val="003B1B0C"/>
    <w:rsid w:val="003B6B92"/>
    <w:rsid w:val="003C1A5F"/>
    <w:rsid w:val="003D0A46"/>
    <w:rsid w:val="003D39AA"/>
    <w:rsid w:val="003D3E64"/>
    <w:rsid w:val="003D452B"/>
    <w:rsid w:val="003D61B2"/>
    <w:rsid w:val="003D6BE2"/>
    <w:rsid w:val="003E5818"/>
    <w:rsid w:val="003F1E3E"/>
    <w:rsid w:val="003F3784"/>
    <w:rsid w:val="003F5D52"/>
    <w:rsid w:val="004055F3"/>
    <w:rsid w:val="004069CE"/>
    <w:rsid w:val="0041239B"/>
    <w:rsid w:val="0041400D"/>
    <w:rsid w:val="00422A35"/>
    <w:rsid w:val="00425873"/>
    <w:rsid w:val="004404DE"/>
    <w:rsid w:val="004408F4"/>
    <w:rsid w:val="00442551"/>
    <w:rsid w:val="00451B8D"/>
    <w:rsid w:val="00452630"/>
    <w:rsid w:val="0045575B"/>
    <w:rsid w:val="004601F8"/>
    <w:rsid w:val="004626A1"/>
    <w:rsid w:val="00462871"/>
    <w:rsid w:val="00470956"/>
    <w:rsid w:val="00472D7B"/>
    <w:rsid w:val="004774A1"/>
    <w:rsid w:val="00480ABF"/>
    <w:rsid w:val="00480EDB"/>
    <w:rsid w:val="00483B86"/>
    <w:rsid w:val="00483D96"/>
    <w:rsid w:val="0048481A"/>
    <w:rsid w:val="004916DD"/>
    <w:rsid w:val="004943C4"/>
    <w:rsid w:val="00494F41"/>
    <w:rsid w:val="004A60CE"/>
    <w:rsid w:val="004B11EF"/>
    <w:rsid w:val="004B1278"/>
    <w:rsid w:val="004B1493"/>
    <w:rsid w:val="004B64FE"/>
    <w:rsid w:val="004D04CD"/>
    <w:rsid w:val="004D3BA6"/>
    <w:rsid w:val="004D3F8C"/>
    <w:rsid w:val="004D4136"/>
    <w:rsid w:val="004E08F4"/>
    <w:rsid w:val="004E10ED"/>
    <w:rsid w:val="004E1A3F"/>
    <w:rsid w:val="004E2BB7"/>
    <w:rsid w:val="004E3340"/>
    <w:rsid w:val="004E4B1C"/>
    <w:rsid w:val="004E699C"/>
    <w:rsid w:val="004F1450"/>
    <w:rsid w:val="004F61EC"/>
    <w:rsid w:val="0050178C"/>
    <w:rsid w:val="00506C1B"/>
    <w:rsid w:val="005114E4"/>
    <w:rsid w:val="0051328F"/>
    <w:rsid w:val="00515E4C"/>
    <w:rsid w:val="005167D0"/>
    <w:rsid w:val="0053288D"/>
    <w:rsid w:val="00533E0A"/>
    <w:rsid w:val="00535E3F"/>
    <w:rsid w:val="00536A4D"/>
    <w:rsid w:val="0054033F"/>
    <w:rsid w:val="0054498C"/>
    <w:rsid w:val="00550FAB"/>
    <w:rsid w:val="0055227A"/>
    <w:rsid w:val="00552421"/>
    <w:rsid w:val="00555AF6"/>
    <w:rsid w:val="00555E84"/>
    <w:rsid w:val="00557978"/>
    <w:rsid w:val="00590328"/>
    <w:rsid w:val="00591C67"/>
    <w:rsid w:val="005934C5"/>
    <w:rsid w:val="005A23BE"/>
    <w:rsid w:val="005A4730"/>
    <w:rsid w:val="005B11E8"/>
    <w:rsid w:val="005B4BFE"/>
    <w:rsid w:val="005B4C22"/>
    <w:rsid w:val="005B61CB"/>
    <w:rsid w:val="005B711A"/>
    <w:rsid w:val="005C3BE3"/>
    <w:rsid w:val="005C5F4F"/>
    <w:rsid w:val="005D73AA"/>
    <w:rsid w:val="005E2EFF"/>
    <w:rsid w:val="00600BDE"/>
    <w:rsid w:val="006035FF"/>
    <w:rsid w:val="00605AA9"/>
    <w:rsid w:val="006062B0"/>
    <w:rsid w:val="00607851"/>
    <w:rsid w:val="006173B2"/>
    <w:rsid w:val="00622143"/>
    <w:rsid w:val="00623FF1"/>
    <w:rsid w:val="006263C5"/>
    <w:rsid w:val="00626560"/>
    <w:rsid w:val="00636EFE"/>
    <w:rsid w:val="006400C1"/>
    <w:rsid w:val="006407EF"/>
    <w:rsid w:val="00644FB5"/>
    <w:rsid w:val="006501BA"/>
    <w:rsid w:val="00653C73"/>
    <w:rsid w:val="00655820"/>
    <w:rsid w:val="00655B6C"/>
    <w:rsid w:val="00655D00"/>
    <w:rsid w:val="00665095"/>
    <w:rsid w:val="006663E6"/>
    <w:rsid w:val="00667FB9"/>
    <w:rsid w:val="00676FCC"/>
    <w:rsid w:val="00676FE5"/>
    <w:rsid w:val="0068258E"/>
    <w:rsid w:val="006840BF"/>
    <w:rsid w:val="00684816"/>
    <w:rsid w:val="00684826"/>
    <w:rsid w:val="006947F7"/>
    <w:rsid w:val="006A1CE7"/>
    <w:rsid w:val="006A2DF2"/>
    <w:rsid w:val="006A2E60"/>
    <w:rsid w:val="006A7D59"/>
    <w:rsid w:val="006A7F10"/>
    <w:rsid w:val="006B14D3"/>
    <w:rsid w:val="006B1EBC"/>
    <w:rsid w:val="006B4B6B"/>
    <w:rsid w:val="006C0449"/>
    <w:rsid w:val="006C324C"/>
    <w:rsid w:val="006C736A"/>
    <w:rsid w:val="006D12F1"/>
    <w:rsid w:val="006E17A8"/>
    <w:rsid w:val="006E32CA"/>
    <w:rsid w:val="006E63C6"/>
    <w:rsid w:val="006F595C"/>
    <w:rsid w:val="006F7A12"/>
    <w:rsid w:val="006F7FD7"/>
    <w:rsid w:val="0070192D"/>
    <w:rsid w:val="007163D3"/>
    <w:rsid w:val="007202BB"/>
    <w:rsid w:val="00721563"/>
    <w:rsid w:val="00721775"/>
    <w:rsid w:val="00723A72"/>
    <w:rsid w:val="00726901"/>
    <w:rsid w:val="00731522"/>
    <w:rsid w:val="00750924"/>
    <w:rsid w:val="00756C2C"/>
    <w:rsid w:val="00762FDC"/>
    <w:rsid w:val="007644F3"/>
    <w:rsid w:val="00764B28"/>
    <w:rsid w:val="00765748"/>
    <w:rsid w:val="007719FD"/>
    <w:rsid w:val="00781DA7"/>
    <w:rsid w:val="00784591"/>
    <w:rsid w:val="00784FEE"/>
    <w:rsid w:val="00791909"/>
    <w:rsid w:val="0079308F"/>
    <w:rsid w:val="007A06B2"/>
    <w:rsid w:val="007A0CD1"/>
    <w:rsid w:val="007A549D"/>
    <w:rsid w:val="007B2273"/>
    <w:rsid w:val="007B22D5"/>
    <w:rsid w:val="007B2427"/>
    <w:rsid w:val="007B2844"/>
    <w:rsid w:val="007B312E"/>
    <w:rsid w:val="007B7F59"/>
    <w:rsid w:val="007C382A"/>
    <w:rsid w:val="007C55FF"/>
    <w:rsid w:val="007D1AEA"/>
    <w:rsid w:val="007D2E72"/>
    <w:rsid w:val="007D3B37"/>
    <w:rsid w:val="007D45F0"/>
    <w:rsid w:val="007D6A70"/>
    <w:rsid w:val="007E05B6"/>
    <w:rsid w:val="007E461C"/>
    <w:rsid w:val="007F4937"/>
    <w:rsid w:val="008118E3"/>
    <w:rsid w:val="00813FC4"/>
    <w:rsid w:val="00820F79"/>
    <w:rsid w:val="00825072"/>
    <w:rsid w:val="00827515"/>
    <w:rsid w:val="008348CA"/>
    <w:rsid w:val="0084036B"/>
    <w:rsid w:val="008430D3"/>
    <w:rsid w:val="00843535"/>
    <w:rsid w:val="0084546B"/>
    <w:rsid w:val="008464E7"/>
    <w:rsid w:val="00852542"/>
    <w:rsid w:val="0085660D"/>
    <w:rsid w:val="0085784B"/>
    <w:rsid w:val="00857B42"/>
    <w:rsid w:val="00860EA3"/>
    <w:rsid w:val="00861797"/>
    <w:rsid w:val="00864164"/>
    <w:rsid w:val="0086489F"/>
    <w:rsid w:val="008665F7"/>
    <w:rsid w:val="008702D8"/>
    <w:rsid w:val="00873FA6"/>
    <w:rsid w:val="00874DD9"/>
    <w:rsid w:val="00882774"/>
    <w:rsid w:val="0088624D"/>
    <w:rsid w:val="008A6E8C"/>
    <w:rsid w:val="008A7625"/>
    <w:rsid w:val="008A77D7"/>
    <w:rsid w:val="008B61E6"/>
    <w:rsid w:val="008C1133"/>
    <w:rsid w:val="008C4395"/>
    <w:rsid w:val="008C4594"/>
    <w:rsid w:val="008C620A"/>
    <w:rsid w:val="008C77E6"/>
    <w:rsid w:val="008C7B27"/>
    <w:rsid w:val="008D1E5F"/>
    <w:rsid w:val="008D3AF5"/>
    <w:rsid w:val="008D7191"/>
    <w:rsid w:val="008E0538"/>
    <w:rsid w:val="008E163F"/>
    <w:rsid w:val="008E4D7B"/>
    <w:rsid w:val="00914DD0"/>
    <w:rsid w:val="00924A1C"/>
    <w:rsid w:val="00930EF2"/>
    <w:rsid w:val="00935A61"/>
    <w:rsid w:val="00935C38"/>
    <w:rsid w:val="00937FAA"/>
    <w:rsid w:val="00945588"/>
    <w:rsid w:val="009462E6"/>
    <w:rsid w:val="00952D80"/>
    <w:rsid w:val="0096464C"/>
    <w:rsid w:val="00965CC2"/>
    <w:rsid w:val="00971E60"/>
    <w:rsid w:val="009803E8"/>
    <w:rsid w:val="009833C4"/>
    <w:rsid w:val="00985462"/>
    <w:rsid w:val="00985A03"/>
    <w:rsid w:val="00991B72"/>
    <w:rsid w:val="00994887"/>
    <w:rsid w:val="009A0888"/>
    <w:rsid w:val="009A3061"/>
    <w:rsid w:val="009A52C1"/>
    <w:rsid w:val="009B3E98"/>
    <w:rsid w:val="009D1986"/>
    <w:rsid w:val="009D1EEA"/>
    <w:rsid w:val="009D426E"/>
    <w:rsid w:val="009D4FA5"/>
    <w:rsid w:val="009D7743"/>
    <w:rsid w:val="009D7B5F"/>
    <w:rsid w:val="009D7D33"/>
    <w:rsid w:val="009E1123"/>
    <w:rsid w:val="009E1D56"/>
    <w:rsid w:val="009E33B5"/>
    <w:rsid w:val="009F0749"/>
    <w:rsid w:val="009F20DA"/>
    <w:rsid w:val="009F31F9"/>
    <w:rsid w:val="009F331B"/>
    <w:rsid w:val="009F71C9"/>
    <w:rsid w:val="009F7C52"/>
    <w:rsid w:val="009F7D1D"/>
    <w:rsid w:val="00A02952"/>
    <w:rsid w:val="00A04F5C"/>
    <w:rsid w:val="00A058CE"/>
    <w:rsid w:val="00A12C22"/>
    <w:rsid w:val="00A1604E"/>
    <w:rsid w:val="00A2093E"/>
    <w:rsid w:val="00A311B9"/>
    <w:rsid w:val="00A31E4E"/>
    <w:rsid w:val="00A320ED"/>
    <w:rsid w:val="00A373A9"/>
    <w:rsid w:val="00A37CF9"/>
    <w:rsid w:val="00A43E62"/>
    <w:rsid w:val="00A51EBE"/>
    <w:rsid w:val="00A62471"/>
    <w:rsid w:val="00A62F50"/>
    <w:rsid w:val="00A755B6"/>
    <w:rsid w:val="00A75695"/>
    <w:rsid w:val="00A75AD1"/>
    <w:rsid w:val="00A81102"/>
    <w:rsid w:val="00A82F51"/>
    <w:rsid w:val="00A83FEF"/>
    <w:rsid w:val="00A94EFC"/>
    <w:rsid w:val="00A968D0"/>
    <w:rsid w:val="00AA0CB4"/>
    <w:rsid w:val="00AB66D9"/>
    <w:rsid w:val="00AB7E11"/>
    <w:rsid w:val="00AC0066"/>
    <w:rsid w:val="00AC2F6D"/>
    <w:rsid w:val="00AC5A5C"/>
    <w:rsid w:val="00AC790B"/>
    <w:rsid w:val="00AD04CD"/>
    <w:rsid w:val="00AD3B37"/>
    <w:rsid w:val="00AD514E"/>
    <w:rsid w:val="00AE47EA"/>
    <w:rsid w:val="00AE78BB"/>
    <w:rsid w:val="00AF0CD7"/>
    <w:rsid w:val="00AF36E7"/>
    <w:rsid w:val="00B00C49"/>
    <w:rsid w:val="00B01ECC"/>
    <w:rsid w:val="00B05418"/>
    <w:rsid w:val="00B054F0"/>
    <w:rsid w:val="00B111FC"/>
    <w:rsid w:val="00B17C1F"/>
    <w:rsid w:val="00B20A4E"/>
    <w:rsid w:val="00B255E1"/>
    <w:rsid w:val="00B305DF"/>
    <w:rsid w:val="00B31782"/>
    <w:rsid w:val="00B37FDE"/>
    <w:rsid w:val="00B4137F"/>
    <w:rsid w:val="00B4313C"/>
    <w:rsid w:val="00B4457D"/>
    <w:rsid w:val="00B45943"/>
    <w:rsid w:val="00B51CA4"/>
    <w:rsid w:val="00B521EA"/>
    <w:rsid w:val="00B535EF"/>
    <w:rsid w:val="00B5695A"/>
    <w:rsid w:val="00B57718"/>
    <w:rsid w:val="00B60402"/>
    <w:rsid w:val="00B61A13"/>
    <w:rsid w:val="00B661E0"/>
    <w:rsid w:val="00B66AD2"/>
    <w:rsid w:val="00B70123"/>
    <w:rsid w:val="00B70DDE"/>
    <w:rsid w:val="00B77A9A"/>
    <w:rsid w:val="00B77F34"/>
    <w:rsid w:val="00B80CDB"/>
    <w:rsid w:val="00B9009F"/>
    <w:rsid w:val="00B94DCF"/>
    <w:rsid w:val="00B94E4F"/>
    <w:rsid w:val="00B9528F"/>
    <w:rsid w:val="00BA383B"/>
    <w:rsid w:val="00BA5A24"/>
    <w:rsid w:val="00BB5439"/>
    <w:rsid w:val="00BB794E"/>
    <w:rsid w:val="00BC47D9"/>
    <w:rsid w:val="00BC5147"/>
    <w:rsid w:val="00BD582C"/>
    <w:rsid w:val="00BD6905"/>
    <w:rsid w:val="00BE33F7"/>
    <w:rsid w:val="00BE5599"/>
    <w:rsid w:val="00BF07F0"/>
    <w:rsid w:val="00BF1A47"/>
    <w:rsid w:val="00BF6DD1"/>
    <w:rsid w:val="00C03CC8"/>
    <w:rsid w:val="00C1653F"/>
    <w:rsid w:val="00C20D39"/>
    <w:rsid w:val="00C36E22"/>
    <w:rsid w:val="00C41A21"/>
    <w:rsid w:val="00C43283"/>
    <w:rsid w:val="00C45813"/>
    <w:rsid w:val="00C50665"/>
    <w:rsid w:val="00C55C00"/>
    <w:rsid w:val="00C578B6"/>
    <w:rsid w:val="00C57A24"/>
    <w:rsid w:val="00C61555"/>
    <w:rsid w:val="00C6532B"/>
    <w:rsid w:val="00C73AF7"/>
    <w:rsid w:val="00C754E6"/>
    <w:rsid w:val="00C821F4"/>
    <w:rsid w:val="00C82F06"/>
    <w:rsid w:val="00C84475"/>
    <w:rsid w:val="00C84AB1"/>
    <w:rsid w:val="00C943EA"/>
    <w:rsid w:val="00C94B59"/>
    <w:rsid w:val="00C956E1"/>
    <w:rsid w:val="00C95F38"/>
    <w:rsid w:val="00CA5A5E"/>
    <w:rsid w:val="00CB10CF"/>
    <w:rsid w:val="00CB3B8B"/>
    <w:rsid w:val="00CB61E1"/>
    <w:rsid w:val="00CC58AF"/>
    <w:rsid w:val="00CC6353"/>
    <w:rsid w:val="00CC7938"/>
    <w:rsid w:val="00CD2547"/>
    <w:rsid w:val="00CD74BC"/>
    <w:rsid w:val="00CE2624"/>
    <w:rsid w:val="00CE63A8"/>
    <w:rsid w:val="00CF0EE2"/>
    <w:rsid w:val="00CF2683"/>
    <w:rsid w:val="00CF7E69"/>
    <w:rsid w:val="00D0174D"/>
    <w:rsid w:val="00D11D94"/>
    <w:rsid w:val="00D15A42"/>
    <w:rsid w:val="00D15DBF"/>
    <w:rsid w:val="00D1646B"/>
    <w:rsid w:val="00D17263"/>
    <w:rsid w:val="00D330F8"/>
    <w:rsid w:val="00D35642"/>
    <w:rsid w:val="00D57E0D"/>
    <w:rsid w:val="00D57EC7"/>
    <w:rsid w:val="00D6338E"/>
    <w:rsid w:val="00D64053"/>
    <w:rsid w:val="00D67E92"/>
    <w:rsid w:val="00D7437F"/>
    <w:rsid w:val="00D80F24"/>
    <w:rsid w:val="00D8101C"/>
    <w:rsid w:val="00D828F3"/>
    <w:rsid w:val="00D8430B"/>
    <w:rsid w:val="00D97651"/>
    <w:rsid w:val="00D97CFE"/>
    <w:rsid w:val="00DA4ACB"/>
    <w:rsid w:val="00DB12F0"/>
    <w:rsid w:val="00DB2C88"/>
    <w:rsid w:val="00DB684E"/>
    <w:rsid w:val="00DB7819"/>
    <w:rsid w:val="00DC0465"/>
    <w:rsid w:val="00DC08D4"/>
    <w:rsid w:val="00DD3DCA"/>
    <w:rsid w:val="00DE12B9"/>
    <w:rsid w:val="00DE3784"/>
    <w:rsid w:val="00DE3F9E"/>
    <w:rsid w:val="00DF6894"/>
    <w:rsid w:val="00DF6D9A"/>
    <w:rsid w:val="00E07D51"/>
    <w:rsid w:val="00E12959"/>
    <w:rsid w:val="00E12B0C"/>
    <w:rsid w:val="00E17CC3"/>
    <w:rsid w:val="00E2019B"/>
    <w:rsid w:val="00E23327"/>
    <w:rsid w:val="00E2332D"/>
    <w:rsid w:val="00E244F7"/>
    <w:rsid w:val="00E42A04"/>
    <w:rsid w:val="00E42FF4"/>
    <w:rsid w:val="00E43ACC"/>
    <w:rsid w:val="00E473A9"/>
    <w:rsid w:val="00E56ECA"/>
    <w:rsid w:val="00E61082"/>
    <w:rsid w:val="00E61BDB"/>
    <w:rsid w:val="00E628D4"/>
    <w:rsid w:val="00E62B89"/>
    <w:rsid w:val="00E656C4"/>
    <w:rsid w:val="00E65AAE"/>
    <w:rsid w:val="00E66CFA"/>
    <w:rsid w:val="00E67466"/>
    <w:rsid w:val="00E72546"/>
    <w:rsid w:val="00E735B3"/>
    <w:rsid w:val="00E77616"/>
    <w:rsid w:val="00E84AB2"/>
    <w:rsid w:val="00E87479"/>
    <w:rsid w:val="00E9458C"/>
    <w:rsid w:val="00E9650E"/>
    <w:rsid w:val="00E96867"/>
    <w:rsid w:val="00E97C55"/>
    <w:rsid w:val="00EA4B8F"/>
    <w:rsid w:val="00EA7345"/>
    <w:rsid w:val="00EB614E"/>
    <w:rsid w:val="00EB6498"/>
    <w:rsid w:val="00EC61A3"/>
    <w:rsid w:val="00ED3A13"/>
    <w:rsid w:val="00ED720E"/>
    <w:rsid w:val="00EE4999"/>
    <w:rsid w:val="00EE6C34"/>
    <w:rsid w:val="00EE759C"/>
    <w:rsid w:val="00EF2D94"/>
    <w:rsid w:val="00F00491"/>
    <w:rsid w:val="00F01714"/>
    <w:rsid w:val="00F020D9"/>
    <w:rsid w:val="00F12272"/>
    <w:rsid w:val="00F212E7"/>
    <w:rsid w:val="00F22B83"/>
    <w:rsid w:val="00F22C62"/>
    <w:rsid w:val="00F23C32"/>
    <w:rsid w:val="00F24C4E"/>
    <w:rsid w:val="00F27A19"/>
    <w:rsid w:val="00F30F9A"/>
    <w:rsid w:val="00F32B95"/>
    <w:rsid w:val="00F3605D"/>
    <w:rsid w:val="00F41AC7"/>
    <w:rsid w:val="00F4324F"/>
    <w:rsid w:val="00F45ACF"/>
    <w:rsid w:val="00F52897"/>
    <w:rsid w:val="00F56CD0"/>
    <w:rsid w:val="00F57C58"/>
    <w:rsid w:val="00F67703"/>
    <w:rsid w:val="00F7039B"/>
    <w:rsid w:val="00F70E68"/>
    <w:rsid w:val="00F734FC"/>
    <w:rsid w:val="00F820E2"/>
    <w:rsid w:val="00F84026"/>
    <w:rsid w:val="00F94841"/>
    <w:rsid w:val="00F975CB"/>
    <w:rsid w:val="00FA4DCF"/>
    <w:rsid w:val="00FA6509"/>
    <w:rsid w:val="00FA7D81"/>
    <w:rsid w:val="00FB1D0B"/>
    <w:rsid w:val="00FB2FF5"/>
    <w:rsid w:val="00FC2FD7"/>
    <w:rsid w:val="00FC65DB"/>
    <w:rsid w:val="00FD0176"/>
    <w:rsid w:val="00FD0B0E"/>
    <w:rsid w:val="00FD5421"/>
    <w:rsid w:val="00FE1BDC"/>
    <w:rsid w:val="00FE5D14"/>
    <w:rsid w:val="00FE785B"/>
    <w:rsid w:val="00FF08E3"/>
    <w:rsid w:val="00FF192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40B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4912-ACBA-4D6F-8ADC-431F09B0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24</cp:revision>
  <cp:lastPrinted>2019-04-22T20:19:00Z</cp:lastPrinted>
  <dcterms:created xsi:type="dcterms:W3CDTF">2023-03-30T17:24:00Z</dcterms:created>
  <dcterms:modified xsi:type="dcterms:W3CDTF">2023-04-24T17:36:00Z</dcterms:modified>
</cp:coreProperties>
</file>