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4E0" w:rsidRDefault="00AE54E0">
      <w:pPr>
        <w:pBdr>
          <w:top w:val="nil"/>
          <w:left w:val="nil"/>
          <w:bottom w:val="nil"/>
          <w:right w:val="nil"/>
          <w:between w:val="nil"/>
        </w:pBdr>
        <w:rPr>
          <w:rFonts w:ascii="EB Garamond" w:eastAsia="EB Garamond" w:hAnsi="EB Garamond" w:cs="EB Garamond"/>
          <w:color w:val="000000"/>
          <w:sz w:val="20"/>
          <w:szCs w:val="20"/>
        </w:rPr>
      </w:pPr>
    </w:p>
    <w:p w:rsidR="00AE54E0" w:rsidRDefault="00000000">
      <w:pPr>
        <w:pBdr>
          <w:top w:val="nil"/>
          <w:left w:val="nil"/>
          <w:bottom w:val="nil"/>
          <w:right w:val="nil"/>
          <w:between w:val="nil"/>
        </w:pBdr>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Welcome to math class! I am so looking forward to getting to know each of you individually! Check out our website at </w:t>
      </w:r>
      <w:hyperlink r:id="rId7">
        <w:r>
          <w:rPr>
            <w:rFonts w:ascii="EB Garamond" w:eastAsia="EB Garamond" w:hAnsi="EB Garamond" w:cs="EB Garamond"/>
            <w:color w:val="0000FF"/>
            <w:sz w:val="20"/>
            <w:szCs w:val="20"/>
            <w:u w:val="single"/>
          </w:rPr>
          <w:t>www.dchs.dalecountyboe.org</w:t>
        </w:r>
      </w:hyperlink>
      <w:r>
        <w:rPr>
          <w:rFonts w:ascii="EB Garamond" w:eastAsia="EB Garamond" w:hAnsi="EB Garamond" w:cs="EB Garamond"/>
          <w:color w:val="000000"/>
          <w:sz w:val="20"/>
          <w:szCs w:val="20"/>
        </w:rPr>
        <w:t xml:space="preserve"> and my math Instagram @math_with_Mrs.Deaton </w:t>
      </w:r>
    </w:p>
    <w:p w:rsidR="00AE54E0" w:rsidRDefault="00AE54E0">
      <w:pPr>
        <w:pBdr>
          <w:top w:val="nil"/>
          <w:left w:val="nil"/>
          <w:bottom w:val="nil"/>
          <w:right w:val="nil"/>
          <w:between w:val="nil"/>
        </w:pBdr>
        <w:jc w:val="center"/>
        <w:rPr>
          <w:rFonts w:ascii="EB Garamond" w:eastAsia="EB Garamond" w:hAnsi="EB Garamond" w:cs="EB Garamond"/>
          <w:color w:val="000000"/>
          <w:sz w:val="20"/>
          <w:szCs w:val="20"/>
        </w:rPr>
      </w:pPr>
    </w:p>
    <w:tbl>
      <w:tblPr>
        <w:tblStyle w:val="a1"/>
        <w:tblW w:w="11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4365"/>
        <w:gridCol w:w="3135"/>
      </w:tblGrid>
      <w:tr w:rsidR="00AE54E0">
        <w:trPr>
          <w:jc w:val="center"/>
        </w:trPr>
        <w:tc>
          <w:tcPr>
            <w:tcW w:w="4260"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u w:val="single"/>
              </w:rPr>
            </w:pPr>
            <w:r>
              <w:rPr>
                <w:rFonts w:ascii="EB Garamond" w:eastAsia="EB Garamond" w:hAnsi="EB Garamond" w:cs="EB Garamond"/>
                <w:color w:val="000000"/>
                <w:sz w:val="20"/>
                <w:szCs w:val="20"/>
                <w:u w:val="single"/>
              </w:rPr>
              <w:t>Required Classroom Supplies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3-Ring Binder</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Loose-leaf paper</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Pencil</w:t>
            </w:r>
          </w:p>
          <w:p w:rsidR="008004C7" w:rsidRDefault="008004C7">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Notecards</w:t>
            </w:r>
          </w:p>
          <w:p w:rsidR="008004C7" w:rsidRDefault="008004C7">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Colored Pencils</w:t>
            </w:r>
          </w:p>
          <w:p w:rsidR="00AE54E0" w:rsidRDefault="00AE54E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p>
          <w:p w:rsidR="00AE54E0" w:rsidRDefault="00AE54E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p>
          <w:p w:rsidR="00AE54E0" w:rsidRDefault="00AE54E0" w:rsidP="008004C7">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tc>
        <w:tc>
          <w:tcPr>
            <w:tcW w:w="4365"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u w:val="single"/>
              </w:rPr>
            </w:pPr>
            <w:r>
              <w:rPr>
                <w:rFonts w:ascii="EB Garamond" w:eastAsia="EB Garamond" w:hAnsi="EB Garamond" w:cs="EB Garamond"/>
                <w:color w:val="000000"/>
                <w:sz w:val="20"/>
                <w:szCs w:val="20"/>
                <w:u w:val="single"/>
              </w:rPr>
              <w:t>Optional: Appreciated Classroom Supplies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Hand Sanitizer</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Box of Tissue</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Clorox Wipes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Paper Towels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Copy Paper</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AAA Batteries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Tennis Balls</w:t>
            </w:r>
          </w:p>
        </w:tc>
        <w:tc>
          <w:tcPr>
            <w:tcW w:w="3135"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u w:val="single"/>
              </w:rPr>
            </w:pPr>
            <w:r>
              <w:rPr>
                <w:rFonts w:ascii="EB Garamond" w:eastAsia="EB Garamond" w:hAnsi="EB Garamond" w:cs="EB Garamond"/>
                <w:color w:val="000000"/>
                <w:sz w:val="20"/>
                <w:szCs w:val="20"/>
                <w:u w:val="single"/>
              </w:rPr>
              <w:t>Classroom Expectations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-Ready to learn</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-Respect</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-Manners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-Keep hands to yourself</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-Work hard</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-Raise your hand</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-Listen</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-No food/candy/gum</w:t>
            </w:r>
          </w:p>
        </w:tc>
      </w:tr>
      <w:tr w:rsidR="00AE54E0">
        <w:trPr>
          <w:jc w:val="center"/>
        </w:trPr>
        <w:tc>
          <w:tcPr>
            <w:tcW w:w="4260"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u w:val="single"/>
              </w:rPr>
              <w:t>Grading Policy</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Quizzes - </w:t>
            </w:r>
            <w:r>
              <w:rPr>
                <w:rFonts w:ascii="EB Garamond" w:eastAsia="EB Garamond" w:hAnsi="EB Garamond" w:cs="EB Garamond"/>
                <w:sz w:val="20"/>
                <w:szCs w:val="20"/>
              </w:rPr>
              <w:t>30</w:t>
            </w:r>
            <w:r>
              <w:rPr>
                <w:rFonts w:ascii="EB Garamond" w:eastAsia="EB Garamond" w:hAnsi="EB Garamond" w:cs="EB Garamond"/>
                <w:color w:val="000000"/>
                <w:sz w:val="20"/>
                <w:szCs w:val="20"/>
              </w:rPr>
              <w:t>%</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Daily - 2</w:t>
            </w:r>
            <w:r>
              <w:rPr>
                <w:rFonts w:ascii="EB Garamond" w:eastAsia="EB Garamond" w:hAnsi="EB Garamond" w:cs="EB Garamond"/>
                <w:sz w:val="20"/>
                <w:szCs w:val="20"/>
              </w:rPr>
              <w:t>0</w:t>
            </w:r>
            <w:r>
              <w:rPr>
                <w:rFonts w:ascii="EB Garamond" w:eastAsia="EB Garamond" w:hAnsi="EB Garamond" w:cs="EB Garamond"/>
                <w:color w:val="000000"/>
                <w:sz w:val="20"/>
                <w:szCs w:val="20"/>
              </w:rPr>
              <w:t>%</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Test - 50%</w:t>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tc>
        <w:tc>
          <w:tcPr>
            <w:tcW w:w="4365"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u w:val="single"/>
              </w:rPr>
              <w:t>Daily Grades</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-Warm ups </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w:t>
            </w:r>
            <w:r w:rsidR="008004C7">
              <w:rPr>
                <w:rFonts w:ascii="EB Garamond" w:eastAsia="EB Garamond" w:hAnsi="EB Garamond" w:cs="EB Garamond"/>
                <w:color w:val="000000"/>
                <w:sz w:val="20"/>
                <w:szCs w:val="20"/>
              </w:rPr>
              <w:t>Classwork</w:t>
            </w:r>
            <w:r>
              <w:rPr>
                <w:rFonts w:ascii="EB Garamond" w:eastAsia="EB Garamond" w:hAnsi="EB Garamond" w:cs="EB Garamond"/>
                <w:color w:val="000000"/>
                <w:sz w:val="20"/>
                <w:szCs w:val="20"/>
              </w:rPr>
              <w:t xml:space="preserve"> </w:t>
            </w:r>
          </w:p>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-Homework</w:t>
            </w:r>
          </w:p>
        </w:tc>
        <w:tc>
          <w:tcPr>
            <w:tcW w:w="3135"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u w:val="single"/>
              </w:rPr>
              <w:t>Grading Scale</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100 - 90     A    </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89 - 80        B </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79 - 70        C</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69 - 60        D</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59 - 0           F</w:t>
            </w:r>
          </w:p>
        </w:tc>
      </w:tr>
      <w:tr w:rsidR="00AE54E0">
        <w:trPr>
          <w:jc w:val="center"/>
        </w:trPr>
        <w:tc>
          <w:tcPr>
            <w:tcW w:w="4260"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u w:val="single"/>
              </w:rPr>
            </w:pPr>
            <w:r>
              <w:rPr>
                <w:rFonts w:ascii="EB Garamond" w:eastAsia="EB Garamond" w:hAnsi="EB Garamond" w:cs="EB Garamond"/>
                <w:color w:val="000000"/>
                <w:sz w:val="20"/>
                <w:szCs w:val="20"/>
                <w:u w:val="single"/>
              </w:rPr>
              <w:t>Bell Ringers/Entrance Tickets</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Students are expected to begin their warm up as soon as the class bell rings. Warmups will be checked for completion daily. After all students have been checked, the class will go over the correct answers for the Warmups. The Warmups will be collected and graded weekly for both completion and accuracy.</w:t>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-If a student is absent, the student should simply write “absent” on their </w:t>
            </w:r>
            <w:r>
              <w:rPr>
                <w:rFonts w:ascii="EB Garamond" w:eastAsia="EB Garamond" w:hAnsi="EB Garamond" w:cs="EB Garamond"/>
                <w:sz w:val="20"/>
                <w:szCs w:val="20"/>
              </w:rPr>
              <w:t>warm up</w:t>
            </w:r>
            <w:r>
              <w:rPr>
                <w:rFonts w:ascii="EB Garamond" w:eastAsia="EB Garamond" w:hAnsi="EB Garamond" w:cs="EB Garamond"/>
                <w:color w:val="000000"/>
                <w:sz w:val="20"/>
                <w:szCs w:val="20"/>
              </w:rPr>
              <w:t xml:space="preserve"> worksheet. This absence will not be counted against the student.</w:t>
            </w:r>
          </w:p>
        </w:tc>
        <w:tc>
          <w:tcPr>
            <w:tcW w:w="4365"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u w:val="single"/>
              </w:rPr>
            </w:pPr>
            <w:r>
              <w:rPr>
                <w:rFonts w:ascii="EB Garamond" w:eastAsia="EB Garamond" w:hAnsi="EB Garamond" w:cs="EB Garamond"/>
                <w:color w:val="000000"/>
                <w:sz w:val="20"/>
                <w:szCs w:val="20"/>
                <w:u w:val="single"/>
              </w:rPr>
              <w:t>Make-Up Work</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-Only students who have </w:t>
            </w:r>
            <w:r w:rsidRPr="008004C7">
              <w:rPr>
                <w:rFonts w:ascii="EB Garamond" w:eastAsia="EB Garamond" w:hAnsi="EB Garamond" w:cs="EB Garamond"/>
                <w:b/>
                <w:bCs/>
                <w:color w:val="000000"/>
                <w:sz w:val="20"/>
                <w:szCs w:val="20"/>
              </w:rPr>
              <w:t>excused</w:t>
            </w:r>
            <w:r>
              <w:rPr>
                <w:rFonts w:ascii="EB Garamond" w:eastAsia="EB Garamond" w:hAnsi="EB Garamond" w:cs="EB Garamond"/>
                <w:color w:val="000000"/>
                <w:sz w:val="20"/>
                <w:szCs w:val="20"/>
              </w:rPr>
              <w:t xml:space="preserve"> absences will be allowed to make up work. Students will need to meet with me at break, during an elective, or after school to gather missing assignments. Once students have returned to school, students will have three days to complete any make-up work.</w:t>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-When you return, check the missing assignment box to see if you missed any physical handouts. </w:t>
            </w:r>
          </w:p>
        </w:tc>
        <w:tc>
          <w:tcPr>
            <w:tcW w:w="3135" w:type="dxa"/>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color w:val="000000"/>
                <w:sz w:val="20"/>
                <w:szCs w:val="20"/>
                <w:u w:val="single"/>
              </w:rPr>
            </w:pPr>
            <w:r>
              <w:rPr>
                <w:rFonts w:ascii="EB Garamond" w:eastAsia="EB Garamond" w:hAnsi="EB Garamond" w:cs="EB Garamond"/>
                <w:color w:val="000000"/>
                <w:sz w:val="20"/>
                <w:szCs w:val="20"/>
                <w:u w:val="single"/>
              </w:rPr>
              <w:t>Missing Work</w:t>
            </w: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-All missing assignments will be entered as a “0” in the </w:t>
            </w:r>
            <w:proofErr w:type="spellStart"/>
            <w:r>
              <w:rPr>
                <w:rFonts w:ascii="EB Garamond" w:eastAsia="EB Garamond" w:hAnsi="EB Garamond" w:cs="EB Garamond"/>
                <w:sz w:val="20"/>
                <w:szCs w:val="20"/>
              </w:rPr>
              <w:t>powerschool</w:t>
            </w:r>
            <w:proofErr w:type="spellEnd"/>
            <w:r>
              <w:rPr>
                <w:rFonts w:ascii="EB Garamond" w:eastAsia="EB Garamond" w:hAnsi="EB Garamond" w:cs="EB Garamond"/>
                <w:color w:val="000000"/>
                <w:sz w:val="20"/>
                <w:szCs w:val="20"/>
              </w:rPr>
              <w:t xml:space="preserve"> platform.</w:t>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p w:rsidR="00AE54E0" w:rsidRDefault="0000000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-Points will be deducted from the final grade for late assignments. </w:t>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p w:rsidR="00AE54E0" w:rsidRPr="008004C7" w:rsidRDefault="00000000">
            <w:pPr>
              <w:widowControl w:val="0"/>
              <w:pBdr>
                <w:top w:val="nil"/>
                <w:left w:val="nil"/>
                <w:bottom w:val="nil"/>
                <w:right w:val="nil"/>
                <w:between w:val="nil"/>
              </w:pBdr>
              <w:spacing w:line="240" w:lineRule="auto"/>
              <w:rPr>
                <w:rFonts w:ascii="EB Garamond" w:eastAsia="EB Garamond" w:hAnsi="EB Garamond" w:cs="EB Garamond"/>
                <w:b/>
                <w:bCs/>
                <w:color w:val="000000"/>
                <w:sz w:val="20"/>
                <w:szCs w:val="20"/>
              </w:rPr>
            </w:pPr>
            <w:r w:rsidRPr="008004C7">
              <w:rPr>
                <w:rFonts w:ascii="EB Garamond" w:eastAsia="EB Garamond" w:hAnsi="EB Garamond" w:cs="EB Garamond"/>
                <w:b/>
                <w:bCs/>
                <w:color w:val="000000"/>
                <w:sz w:val="20"/>
                <w:szCs w:val="20"/>
              </w:rPr>
              <w:t>-Make sure to stay on top of any missed assignments/ lessons!</w:t>
            </w:r>
          </w:p>
        </w:tc>
      </w:tr>
      <w:tr w:rsidR="00AE54E0">
        <w:trPr>
          <w:trHeight w:val="420"/>
          <w:jc w:val="center"/>
        </w:trPr>
        <w:tc>
          <w:tcPr>
            <w:tcW w:w="11760" w:type="dxa"/>
            <w:gridSpan w:val="3"/>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jc w:val="center"/>
              <w:rPr>
                <w:rFonts w:ascii="EB Garamond" w:eastAsia="EB Garamond" w:hAnsi="EB Garamond" w:cs="EB Garamond"/>
                <w:sz w:val="20"/>
                <w:szCs w:val="20"/>
                <w:u w:val="single"/>
              </w:rPr>
            </w:pPr>
            <w:r>
              <w:rPr>
                <w:rFonts w:ascii="EB Garamond" w:eastAsia="EB Garamond" w:hAnsi="EB Garamond" w:cs="EB Garamond"/>
                <w:color w:val="000000"/>
                <w:sz w:val="20"/>
                <w:szCs w:val="20"/>
                <w:u w:val="single"/>
              </w:rPr>
              <w:t>Bathroom P</w:t>
            </w:r>
            <w:r>
              <w:rPr>
                <w:rFonts w:ascii="EB Garamond" w:eastAsia="EB Garamond" w:hAnsi="EB Garamond" w:cs="EB Garamond"/>
                <w:sz w:val="20"/>
                <w:szCs w:val="20"/>
                <w:u w:val="single"/>
              </w:rPr>
              <w:t xml:space="preserve">olicy </w:t>
            </w:r>
          </w:p>
          <w:p w:rsidR="00AE54E0" w:rsidRDefault="00000000">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You can NOT go to the restroom between class changes. There will be a bathroom break before school, before break, and before lunch. If you need to go any other time, 1 person is allowed to leave at a time. No restroom </w:t>
            </w:r>
            <w:r>
              <w:rPr>
                <w:b/>
                <w:color w:val="000000"/>
                <w:sz w:val="20"/>
                <w:szCs w:val="20"/>
              </w:rPr>
              <w:t>DURING</w:t>
            </w:r>
            <w:r>
              <w:rPr>
                <w:color w:val="000000"/>
                <w:sz w:val="20"/>
                <w:szCs w:val="20"/>
              </w:rPr>
              <w:t xml:space="preserve"> a test or a quiz. If possible, do not ask during instruction time. </w:t>
            </w:r>
          </w:p>
        </w:tc>
      </w:tr>
      <w:tr w:rsidR="00AE54E0">
        <w:trPr>
          <w:trHeight w:val="420"/>
          <w:jc w:val="center"/>
        </w:trPr>
        <w:tc>
          <w:tcPr>
            <w:tcW w:w="8625" w:type="dxa"/>
            <w:gridSpan w:val="2"/>
            <w:shd w:val="clear" w:color="auto" w:fill="auto"/>
            <w:tcMar>
              <w:top w:w="100" w:type="dxa"/>
              <w:left w:w="100" w:type="dxa"/>
              <w:bottom w:w="100" w:type="dxa"/>
              <w:right w:w="100" w:type="dxa"/>
            </w:tcMar>
          </w:tcPr>
          <w:p w:rsidR="00AE54E0" w:rsidRDefault="00000000">
            <w:pPr>
              <w:widowControl w:val="0"/>
              <w:pBdr>
                <w:top w:val="nil"/>
                <w:left w:val="nil"/>
                <w:bottom w:val="nil"/>
                <w:right w:val="nil"/>
                <w:between w:val="nil"/>
              </w:pBdr>
              <w:spacing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Other Policies</w:t>
            </w:r>
          </w:p>
          <w:p w:rsidR="00AE54E0" w:rsidRDefault="00000000">
            <w:pPr>
              <w:widowControl w:val="0"/>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-Students have 3 days to turn in excuses to the office.</w:t>
            </w:r>
          </w:p>
          <w:p w:rsidR="00AE54E0" w:rsidRDefault="00000000">
            <w:pPr>
              <w:widowControl w:val="0"/>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-Discipline will follow the “Classroom Documentation Form.”</w:t>
            </w:r>
          </w:p>
          <w:p w:rsidR="00AE54E0" w:rsidRDefault="00000000">
            <w:pPr>
              <w:widowControl w:val="0"/>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Tardies</w:t>
            </w:r>
            <w:proofErr w:type="spellEnd"/>
            <w:r>
              <w:rPr>
                <w:rFonts w:ascii="Garamond" w:eastAsia="Garamond" w:hAnsi="Garamond" w:cs="Garamond"/>
                <w:color w:val="000000"/>
                <w:sz w:val="24"/>
                <w:szCs w:val="24"/>
              </w:rPr>
              <w:t xml:space="preserve"> are noted in the student handbook; 5th tardy will result in an office referral.</w:t>
            </w:r>
          </w:p>
          <w:p w:rsidR="00AE54E0" w:rsidRDefault="00000000">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-No cell phones for personal use.</w:t>
            </w:r>
          </w:p>
          <w:p w:rsidR="00AE54E0" w:rsidRPr="008004C7" w:rsidRDefault="00000000" w:rsidP="008004C7">
            <w:pPr>
              <w:rPr>
                <w:rFonts w:ascii="Garamond" w:eastAsia="Garamond" w:hAnsi="Garamond" w:cs="Garamond"/>
                <w:b/>
                <w:color w:val="000000"/>
                <w:sz w:val="24"/>
                <w:szCs w:val="24"/>
              </w:rPr>
            </w:pPr>
            <w:r>
              <w:rPr>
                <w:rFonts w:ascii="Garamond" w:eastAsia="Garamond" w:hAnsi="Garamond" w:cs="Garamond"/>
                <w:b/>
                <w:sz w:val="24"/>
                <w:szCs w:val="24"/>
              </w:rPr>
              <w:t>-</w:t>
            </w:r>
            <w:r>
              <w:rPr>
                <w:rFonts w:ascii="Garamond" w:eastAsia="Garamond" w:hAnsi="Garamond" w:cs="Garamond"/>
                <w:b/>
                <w:color w:val="000000"/>
                <w:sz w:val="24"/>
                <w:szCs w:val="24"/>
              </w:rPr>
              <w:t xml:space="preserve">No food/candy/gum is allowed outside of </w:t>
            </w:r>
            <w:proofErr w:type="gramStart"/>
            <w:r>
              <w:rPr>
                <w:rFonts w:ascii="Garamond" w:eastAsia="Garamond" w:hAnsi="Garamond" w:cs="Garamond"/>
                <w:b/>
                <w:color w:val="000000"/>
                <w:sz w:val="24"/>
                <w:szCs w:val="24"/>
              </w:rPr>
              <w:t>breakfast  (</w:t>
            </w:r>
            <w:proofErr w:type="gramEnd"/>
            <w:r>
              <w:rPr>
                <w:rFonts w:ascii="Garamond" w:eastAsia="Garamond" w:hAnsi="Garamond" w:cs="Garamond"/>
                <w:b/>
                <w:color w:val="000000"/>
                <w:sz w:val="24"/>
                <w:szCs w:val="24"/>
              </w:rPr>
              <w:t>7:25-7:45)</w:t>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tc>
        <w:tc>
          <w:tcPr>
            <w:tcW w:w="3135" w:type="dxa"/>
            <w:shd w:val="clear" w:color="auto" w:fill="auto"/>
            <w:tcMar>
              <w:top w:w="100" w:type="dxa"/>
              <w:left w:w="100" w:type="dxa"/>
              <w:bottom w:w="100" w:type="dxa"/>
              <w:right w:w="100" w:type="dxa"/>
            </w:tcMar>
          </w:tcPr>
          <w:p w:rsidR="00AE54E0" w:rsidRDefault="00000000">
            <w:r>
              <w:rPr>
                <w:noProof/>
              </w:rPr>
              <w:drawing>
                <wp:inline distT="0" distB="0" distL="0" distR="0">
                  <wp:extent cx="1863725" cy="1048385"/>
                  <wp:effectExtent l="0" t="0" r="0" b="0"/>
                  <wp:docPr id="6" name="image1.jpg" descr="Image result for Math jokes"/>
                  <wp:cNvGraphicFramePr/>
                  <a:graphic xmlns:a="http://schemas.openxmlformats.org/drawingml/2006/main">
                    <a:graphicData uri="http://schemas.openxmlformats.org/drawingml/2006/picture">
                      <pic:pic xmlns:pic="http://schemas.openxmlformats.org/drawingml/2006/picture">
                        <pic:nvPicPr>
                          <pic:cNvPr id="0" name="image1.jpg" descr="Image result for Math jokes"/>
                          <pic:cNvPicPr preferRelativeResize="0"/>
                        </pic:nvPicPr>
                        <pic:blipFill>
                          <a:blip r:embed="rId8"/>
                          <a:srcRect/>
                          <a:stretch>
                            <a:fillRect/>
                          </a:stretch>
                        </pic:blipFill>
                        <pic:spPr>
                          <a:xfrm>
                            <a:off x="0" y="0"/>
                            <a:ext cx="1863725" cy="1048385"/>
                          </a:xfrm>
                          <a:prstGeom prst="rect">
                            <a:avLst/>
                          </a:prstGeom>
                          <a:ln/>
                        </pic:spPr>
                      </pic:pic>
                    </a:graphicData>
                  </a:graphic>
                </wp:inline>
              </w:drawing>
            </w:r>
          </w:p>
          <w:p w:rsidR="00AE54E0" w:rsidRDefault="00AE54E0">
            <w:pPr>
              <w:widowControl w:val="0"/>
              <w:pBdr>
                <w:top w:val="nil"/>
                <w:left w:val="nil"/>
                <w:bottom w:val="nil"/>
                <w:right w:val="nil"/>
                <w:between w:val="nil"/>
              </w:pBdr>
              <w:spacing w:line="240" w:lineRule="auto"/>
              <w:rPr>
                <w:rFonts w:ascii="EB Garamond" w:eastAsia="EB Garamond" w:hAnsi="EB Garamond" w:cs="EB Garamond"/>
                <w:color w:val="000000"/>
                <w:sz w:val="20"/>
                <w:szCs w:val="20"/>
              </w:rPr>
            </w:pPr>
          </w:p>
        </w:tc>
      </w:tr>
    </w:tbl>
    <w:p w:rsidR="00AE54E0" w:rsidRDefault="00AE54E0">
      <w:pPr>
        <w:pBdr>
          <w:top w:val="nil"/>
          <w:left w:val="nil"/>
          <w:bottom w:val="nil"/>
          <w:right w:val="nil"/>
          <w:between w:val="nil"/>
        </w:pBdr>
        <w:rPr>
          <w:rFonts w:ascii="EB Garamond" w:eastAsia="EB Garamond" w:hAnsi="EB Garamond" w:cs="EB Garamond"/>
          <w:b/>
          <w:i/>
          <w:color w:val="000000"/>
        </w:rPr>
      </w:pPr>
    </w:p>
    <w:p w:rsidR="00AE54E0" w:rsidRDefault="00AE54E0">
      <w:pPr>
        <w:pBdr>
          <w:top w:val="nil"/>
          <w:left w:val="nil"/>
          <w:bottom w:val="nil"/>
          <w:right w:val="nil"/>
          <w:between w:val="nil"/>
        </w:pBdr>
        <w:jc w:val="center"/>
        <w:rPr>
          <w:rFonts w:ascii="EB Garamond" w:eastAsia="EB Garamond" w:hAnsi="EB Garamond" w:cs="EB Garamond"/>
          <w:b/>
          <w:i/>
          <w:color w:val="000000"/>
        </w:rPr>
      </w:pPr>
    </w:p>
    <w:p w:rsidR="008004C7" w:rsidRDefault="008004C7">
      <w:pPr>
        <w:pBdr>
          <w:top w:val="nil"/>
          <w:left w:val="nil"/>
          <w:bottom w:val="nil"/>
          <w:right w:val="nil"/>
          <w:between w:val="nil"/>
        </w:pBdr>
        <w:jc w:val="center"/>
        <w:rPr>
          <w:rFonts w:ascii="EB Garamond" w:eastAsia="EB Garamond" w:hAnsi="EB Garamond" w:cs="EB Garamond"/>
          <w:b/>
          <w:i/>
          <w:color w:val="000000"/>
        </w:rPr>
      </w:pPr>
    </w:p>
    <w:p w:rsidR="008004C7" w:rsidRDefault="008004C7">
      <w:pPr>
        <w:pBdr>
          <w:top w:val="nil"/>
          <w:left w:val="nil"/>
          <w:bottom w:val="nil"/>
          <w:right w:val="nil"/>
          <w:between w:val="nil"/>
        </w:pBdr>
        <w:jc w:val="center"/>
        <w:rPr>
          <w:rFonts w:ascii="EB Garamond" w:eastAsia="EB Garamond" w:hAnsi="EB Garamond" w:cs="EB Garamond"/>
          <w:b/>
          <w:i/>
          <w:color w:val="000000"/>
        </w:rPr>
      </w:pPr>
    </w:p>
    <w:p w:rsidR="008004C7" w:rsidRDefault="008004C7">
      <w:pPr>
        <w:pBdr>
          <w:top w:val="nil"/>
          <w:left w:val="nil"/>
          <w:bottom w:val="nil"/>
          <w:right w:val="nil"/>
          <w:between w:val="nil"/>
        </w:pBdr>
        <w:jc w:val="center"/>
        <w:rPr>
          <w:rFonts w:ascii="EB Garamond" w:eastAsia="EB Garamond" w:hAnsi="EB Garamond" w:cs="EB Garamond"/>
          <w:b/>
          <w:i/>
          <w:color w:val="000000"/>
        </w:rPr>
      </w:pPr>
    </w:p>
    <w:p w:rsidR="008004C7" w:rsidRDefault="008004C7">
      <w:pPr>
        <w:pBdr>
          <w:top w:val="nil"/>
          <w:left w:val="nil"/>
          <w:bottom w:val="nil"/>
          <w:right w:val="nil"/>
          <w:between w:val="nil"/>
        </w:pBdr>
        <w:jc w:val="center"/>
        <w:rPr>
          <w:rFonts w:ascii="EB Garamond" w:eastAsia="EB Garamond" w:hAnsi="EB Garamond" w:cs="EB Garamond"/>
          <w:b/>
          <w:i/>
          <w:color w:val="000000"/>
        </w:rPr>
      </w:pPr>
    </w:p>
    <w:p w:rsidR="008004C7" w:rsidRDefault="00000000" w:rsidP="008004C7">
      <w:pPr>
        <w:pBdr>
          <w:top w:val="nil"/>
          <w:left w:val="nil"/>
          <w:bottom w:val="nil"/>
          <w:right w:val="nil"/>
          <w:between w:val="nil"/>
        </w:pBdr>
        <w:jc w:val="center"/>
        <w:rPr>
          <w:rFonts w:ascii="EB Garamond" w:eastAsia="EB Garamond" w:hAnsi="EB Garamond" w:cs="EB Garamond"/>
          <w:b/>
          <w:i/>
          <w:color w:val="000000"/>
        </w:rPr>
      </w:pPr>
      <w:r>
        <w:rPr>
          <w:rFonts w:ascii="EB Garamond" w:eastAsia="EB Garamond" w:hAnsi="EB Garamond" w:cs="EB Garamond"/>
          <w:b/>
          <w:i/>
          <w:color w:val="000000"/>
        </w:rPr>
        <w:lastRenderedPageBreak/>
        <w:t xml:space="preserve">Please turn in this final syllabus page to Mrs. Deaton no later than Friday, </w:t>
      </w:r>
      <w:r>
        <w:rPr>
          <w:rFonts w:ascii="EB Garamond" w:eastAsia="EB Garamond" w:hAnsi="EB Garamond" w:cs="EB Garamond"/>
          <w:b/>
          <w:i/>
        </w:rPr>
        <w:t>August 1</w:t>
      </w:r>
      <w:r w:rsidR="008004C7">
        <w:rPr>
          <w:rFonts w:ascii="EB Garamond" w:eastAsia="EB Garamond" w:hAnsi="EB Garamond" w:cs="EB Garamond"/>
          <w:b/>
          <w:i/>
        </w:rPr>
        <w:t>1</w:t>
      </w:r>
      <w:r>
        <w:rPr>
          <w:rFonts w:ascii="EB Garamond" w:eastAsia="EB Garamond" w:hAnsi="EB Garamond" w:cs="EB Garamond"/>
          <w:b/>
          <w:i/>
          <w:color w:val="000000"/>
        </w:rPr>
        <w:t>, 202</w:t>
      </w:r>
      <w:r w:rsidR="008004C7">
        <w:rPr>
          <w:rFonts w:ascii="EB Garamond" w:eastAsia="EB Garamond" w:hAnsi="EB Garamond" w:cs="EB Garamond"/>
          <w:b/>
          <w:i/>
        </w:rPr>
        <w:t>3</w:t>
      </w:r>
      <w:r>
        <w:rPr>
          <w:rFonts w:ascii="EB Garamond" w:eastAsia="EB Garamond" w:hAnsi="EB Garamond" w:cs="EB Garamond"/>
          <w:b/>
          <w:i/>
          <w:color w:val="000000"/>
        </w:rPr>
        <w:t>.</w:t>
      </w:r>
    </w:p>
    <w:p w:rsidR="008004C7" w:rsidRPr="008004C7" w:rsidRDefault="008004C7" w:rsidP="008004C7">
      <w:pPr>
        <w:pBdr>
          <w:top w:val="nil"/>
          <w:left w:val="nil"/>
          <w:bottom w:val="nil"/>
          <w:right w:val="nil"/>
          <w:between w:val="nil"/>
        </w:pBdr>
        <w:jc w:val="center"/>
        <w:rPr>
          <w:rFonts w:ascii="EB Garamond" w:eastAsia="EB Garamond" w:hAnsi="EB Garamond" w:cs="EB Garamond"/>
          <w:b/>
          <w:i/>
          <w:color w:val="000000"/>
        </w:rPr>
      </w:pPr>
    </w:p>
    <w:p w:rsidR="00AE54E0" w:rsidRDefault="00000000">
      <w:pPr>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color w:val="000000"/>
        </w:rPr>
        <w:t>This verifies that I and my child/the student have both read and understand Mrs. Deaton’s expectations for this math course.</w:t>
      </w: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000000">
      <w:pPr>
        <w:pBdr>
          <w:top w:val="nil"/>
          <w:left w:val="nil"/>
          <w:bottom w:val="nil"/>
          <w:right w:val="nil"/>
          <w:between w:val="nil"/>
        </w:pBdr>
        <w:rPr>
          <w:rFonts w:ascii="EB Garamond" w:eastAsia="EB Garamond" w:hAnsi="EB Garamond" w:cs="EB Garamond"/>
          <w:b/>
          <w:color w:val="000000"/>
        </w:rPr>
      </w:pPr>
      <w:r>
        <w:rPr>
          <w:rFonts w:ascii="EB Garamond" w:eastAsia="EB Garamond" w:hAnsi="EB Garamond" w:cs="EB Garamond"/>
          <w:b/>
          <w:color w:val="000000"/>
        </w:rPr>
        <w:t>Student Name (Print) ______________________</w:t>
      </w:r>
      <w:r>
        <w:rPr>
          <w:rFonts w:ascii="EB Garamond" w:eastAsia="EB Garamond" w:hAnsi="EB Garamond" w:cs="EB Garamond"/>
          <w:b/>
          <w:color w:val="000000"/>
        </w:rPr>
        <w:tab/>
        <w:t xml:space="preserve">Student Signature __________________ </w:t>
      </w:r>
      <w:r>
        <w:rPr>
          <w:rFonts w:ascii="EB Garamond" w:eastAsia="EB Garamond" w:hAnsi="EB Garamond" w:cs="EB Garamond"/>
          <w:b/>
          <w:color w:val="000000"/>
        </w:rPr>
        <w:tab/>
        <w:t>Date ________</w:t>
      </w:r>
    </w:p>
    <w:p w:rsidR="00AE54E0" w:rsidRDefault="00AE54E0">
      <w:pPr>
        <w:pBdr>
          <w:top w:val="nil"/>
          <w:left w:val="nil"/>
          <w:bottom w:val="nil"/>
          <w:right w:val="nil"/>
          <w:between w:val="nil"/>
        </w:pBdr>
        <w:jc w:val="center"/>
        <w:rPr>
          <w:rFonts w:ascii="EB Garamond" w:eastAsia="EB Garamond" w:hAnsi="EB Garamond" w:cs="EB Garamond"/>
          <w:b/>
          <w:color w:val="000000"/>
        </w:rPr>
      </w:pPr>
    </w:p>
    <w:p w:rsidR="00AE54E0" w:rsidRDefault="00AE54E0">
      <w:pPr>
        <w:pBdr>
          <w:top w:val="nil"/>
          <w:left w:val="nil"/>
          <w:bottom w:val="nil"/>
          <w:right w:val="nil"/>
          <w:between w:val="nil"/>
        </w:pBdr>
        <w:rPr>
          <w:rFonts w:ascii="EB Garamond" w:eastAsia="EB Garamond" w:hAnsi="EB Garamond" w:cs="EB Garamond"/>
          <w:b/>
          <w:color w:val="000000"/>
        </w:rPr>
      </w:pPr>
    </w:p>
    <w:p w:rsidR="00AE54E0" w:rsidRDefault="00000000">
      <w:pPr>
        <w:pBdr>
          <w:top w:val="nil"/>
          <w:left w:val="nil"/>
          <w:bottom w:val="nil"/>
          <w:right w:val="nil"/>
          <w:between w:val="nil"/>
        </w:pBdr>
        <w:rPr>
          <w:rFonts w:ascii="EB Garamond" w:eastAsia="EB Garamond" w:hAnsi="EB Garamond" w:cs="EB Garamond"/>
          <w:b/>
          <w:color w:val="000000"/>
        </w:rPr>
      </w:pPr>
      <w:r>
        <w:rPr>
          <w:rFonts w:ascii="EB Garamond" w:eastAsia="EB Garamond" w:hAnsi="EB Garamond" w:cs="EB Garamond"/>
          <w:b/>
          <w:color w:val="000000"/>
        </w:rPr>
        <w:t>Guardian Name (Print)______________________</w:t>
      </w:r>
      <w:r>
        <w:rPr>
          <w:rFonts w:ascii="EB Garamond" w:eastAsia="EB Garamond" w:hAnsi="EB Garamond" w:cs="EB Garamond"/>
          <w:b/>
          <w:color w:val="000000"/>
        </w:rPr>
        <w:tab/>
        <w:t>Parent Signature____________________</w:t>
      </w:r>
      <w:r>
        <w:rPr>
          <w:rFonts w:ascii="EB Garamond" w:eastAsia="EB Garamond" w:hAnsi="EB Garamond" w:cs="EB Garamond"/>
          <w:b/>
          <w:color w:val="000000"/>
        </w:rPr>
        <w:tab/>
        <w:t>Date _______</w:t>
      </w: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000000">
      <w:pPr>
        <w:pBdr>
          <w:top w:val="nil"/>
          <w:left w:val="nil"/>
          <w:bottom w:val="nil"/>
          <w:right w:val="nil"/>
          <w:between w:val="nil"/>
        </w:pBdr>
        <w:ind w:firstLine="720"/>
        <w:rPr>
          <w:rFonts w:ascii="EB Garamond" w:eastAsia="EB Garamond" w:hAnsi="EB Garamond" w:cs="EB Garamond"/>
          <w:color w:val="000000"/>
        </w:rPr>
      </w:pPr>
      <w:r>
        <w:rPr>
          <w:rFonts w:ascii="EB Garamond" w:eastAsia="EB Garamond" w:hAnsi="EB Garamond" w:cs="EB Garamond"/>
          <w:color w:val="000000"/>
        </w:rPr>
        <w:t>Phone Number __________________________</w:t>
      </w:r>
      <w:r>
        <w:rPr>
          <w:rFonts w:ascii="EB Garamond" w:eastAsia="EB Garamond" w:hAnsi="EB Garamond" w:cs="EB Garamond"/>
          <w:color w:val="000000"/>
        </w:rPr>
        <w:tab/>
        <w:t>Email Address ___________________________</w:t>
      </w: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000000">
      <w:pPr>
        <w:pBdr>
          <w:top w:val="nil"/>
          <w:left w:val="nil"/>
          <w:bottom w:val="nil"/>
          <w:right w:val="nil"/>
          <w:between w:val="nil"/>
        </w:pBdr>
        <w:rPr>
          <w:rFonts w:ascii="EB Garamond" w:eastAsia="EB Garamond" w:hAnsi="EB Garamond" w:cs="EB Garamond"/>
          <w:b/>
          <w:color w:val="000000"/>
        </w:rPr>
      </w:pPr>
      <w:r>
        <w:rPr>
          <w:rFonts w:ascii="EB Garamond" w:eastAsia="EB Garamond" w:hAnsi="EB Garamond" w:cs="EB Garamond"/>
          <w:b/>
          <w:color w:val="000000"/>
        </w:rPr>
        <w:t>Guardian Name (Print)______________________</w:t>
      </w:r>
      <w:r>
        <w:rPr>
          <w:rFonts w:ascii="EB Garamond" w:eastAsia="EB Garamond" w:hAnsi="EB Garamond" w:cs="EB Garamond"/>
          <w:b/>
          <w:color w:val="000000"/>
        </w:rPr>
        <w:tab/>
        <w:t>Parent Signature____________________</w:t>
      </w:r>
      <w:r>
        <w:rPr>
          <w:rFonts w:ascii="EB Garamond" w:eastAsia="EB Garamond" w:hAnsi="EB Garamond" w:cs="EB Garamond"/>
          <w:b/>
          <w:color w:val="000000"/>
        </w:rPr>
        <w:tab/>
        <w:t>Date _______</w:t>
      </w:r>
    </w:p>
    <w:p w:rsidR="00AE54E0" w:rsidRDefault="00000000">
      <w:pPr>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color w:val="000000"/>
        </w:rPr>
        <w:tab/>
      </w:r>
    </w:p>
    <w:p w:rsidR="00AE54E0" w:rsidRDefault="00000000">
      <w:pPr>
        <w:pBdr>
          <w:top w:val="nil"/>
          <w:left w:val="nil"/>
          <w:bottom w:val="nil"/>
          <w:right w:val="nil"/>
          <w:between w:val="nil"/>
        </w:pBdr>
        <w:ind w:firstLine="720"/>
        <w:rPr>
          <w:rFonts w:ascii="EB Garamond" w:eastAsia="EB Garamond" w:hAnsi="EB Garamond" w:cs="EB Garamond"/>
          <w:color w:val="000000"/>
        </w:rPr>
      </w:pPr>
      <w:r>
        <w:rPr>
          <w:rFonts w:ascii="EB Garamond" w:eastAsia="EB Garamond" w:hAnsi="EB Garamond" w:cs="EB Garamond"/>
          <w:color w:val="000000"/>
        </w:rPr>
        <w:t>Phone Number __________________________</w:t>
      </w:r>
      <w:r>
        <w:rPr>
          <w:rFonts w:ascii="EB Garamond" w:eastAsia="EB Garamond" w:hAnsi="EB Garamond" w:cs="EB Garamond"/>
          <w:color w:val="000000"/>
        </w:rPr>
        <w:tab/>
        <w:t>Email Address ___________________________</w:t>
      </w: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17069C">
      <w:pPr>
        <w:pBdr>
          <w:top w:val="nil"/>
          <w:left w:val="nil"/>
          <w:bottom w:val="nil"/>
          <w:right w:val="nil"/>
          <w:between w:val="nil"/>
        </w:pBdr>
        <w:rPr>
          <w:rFonts w:ascii="EB Garamond" w:eastAsia="EB Garamond" w:hAnsi="EB Garamond" w:cs="EB Garamond"/>
          <w:color w:val="000000"/>
        </w:rPr>
      </w:pPr>
      <w:r>
        <w:rPr>
          <w:noProof/>
        </w:rPr>
        <w:pict>
          <v:rect id="_x0000_i1025" alt="" style="width:468pt;height:.05pt;mso-width-percent:0;mso-height-percent:0;mso-width-percent:0;mso-height-percent:0" o:hralign="center" o:hrstd="t" o:hr="t" fillcolor="#a0a0a0" stroked="f"/>
        </w:pict>
      </w:r>
    </w:p>
    <w:p w:rsidR="00AE54E0" w:rsidRDefault="00AE54E0">
      <w:pPr>
        <w:pBdr>
          <w:top w:val="nil"/>
          <w:left w:val="nil"/>
          <w:bottom w:val="nil"/>
          <w:right w:val="nil"/>
          <w:between w:val="nil"/>
        </w:pBdr>
        <w:rPr>
          <w:rFonts w:ascii="EB Garamond" w:eastAsia="EB Garamond" w:hAnsi="EB Garamond" w:cs="EB Garamond"/>
          <w:color w:val="000000"/>
        </w:rPr>
      </w:pPr>
    </w:p>
    <w:p w:rsidR="00AE54E0" w:rsidRDefault="00000000">
      <w:pPr>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color w:val="000000"/>
        </w:rPr>
        <w:t>Parents and Guardians,</w:t>
      </w:r>
    </w:p>
    <w:p w:rsidR="00AE54E0" w:rsidRDefault="00000000">
      <w:pPr>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color w:val="000000"/>
        </w:rPr>
        <w:tab/>
        <w:t xml:space="preserve">Thank you so much for allowing your student to be in my class at Dale County High School this year. I cannot wait to share my love for learning with your student! My goal is to spend the upcoming school year helping your student develop into the adult they wish to become. </w:t>
      </w:r>
    </w:p>
    <w:p w:rsidR="00AE54E0" w:rsidRDefault="00000000">
      <w:pPr>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color w:val="000000"/>
        </w:rPr>
        <w:tab/>
        <w:t xml:space="preserve">Please use the space below to provide me with any information you’d like me to have about your student. </w:t>
      </w:r>
    </w:p>
    <w:p w:rsidR="00AE54E0" w:rsidRDefault="00AE54E0">
      <w:pPr>
        <w:pBdr>
          <w:top w:val="nil"/>
          <w:left w:val="nil"/>
          <w:bottom w:val="nil"/>
          <w:right w:val="nil"/>
          <w:between w:val="nil"/>
        </w:pBdr>
        <w:rPr>
          <w:rFonts w:ascii="EB Garamond" w:eastAsia="EB Garamond" w:hAnsi="EB Garamond" w:cs="EB Garamond"/>
          <w:color w:val="000000"/>
          <w:sz w:val="20"/>
          <w:szCs w:val="20"/>
        </w:rPr>
      </w:pPr>
    </w:p>
    <w:sectPr w:rsidR="00AE54E0">
      <w:headerReference w:type="default" r:id="rId9"/>
      <w:pgSz w:w="12240" w:h="15840"/>
      <w:pgMar w:top="360" w:right="360" w:bottom="43"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69C" w:rsidRDefault="0017069C">
      <w:pPr>
        <w:spacing w:line="240" w:lineRule="auto"/>
      </w:pPr>
      <w:r>
        <w:separator/>
      </w:r>
    </w:p>
  </w:endnote>
  <w:endnote w:type="continuationSeparator" w:id="0">
    <w:p w:rsidR="0017069C" w:rsidRDefault="0017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69C" w:rsidRDefault="0017069C">
      <w:pPr>
        <w:spacing w:line="240" w:lineRule="auto"/>
      </w:pPr>
      <w:r>
        <w:separator/>
      </w:r>
    </w:p>
  </w:footnote>
  <w:footnote w:type="continuationSeparator" w:id="0">
    <w:p w:rsidR="0017069C" w:rsidRDefault="00170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4E0" w:rsidRDefault="00AE54E0">
    <w:pPr>
      <w:pBdr>
        <w:top w:val="nil"/>
        <w:left w:val="nil"/>
        <w:bottom w:val="nil"/>
        <w:right w:val="nil"/>
        <w:between w:val="nil"/>
      </w:pBdr>
      <w:jc w:val="center"/>
      <w:rPr>
        <w:rFonts w:ascii="EB Garamond" w:eastAsia="EB Garamond" w:hAnsi="EB Garamond" w:cs="EB Garamond"/>
        <w:color w:val="000000"/>
        <w:sz w:val="36"/>
        <w:szCs w:val="36"/>
      </w:rPr>
    </w:pPr>
  </w:p>
  <w:p w:rsidR="00AE54E0" w:rsidRDefault="00000000">
    <w:pPr>
      <w:pBdr>
        <w:top w:val="nil"/>
        <w:left w:val="nil"/>
        <w:bottom w:val="nil"/>
        <w:right w:val="nil"/>
        <w:between w:val="nil"/>
      </w:pBdr>
      <w:jc w:val="center"/>
      <w:rPr>
        <w:rFonts w:ascii="EB Garamond" w:eastAsia="EB Garamond" w:hAnsi="EB Garamond" w:cs="EB Garamond"/>
        <w:color w:val="000000"/>
        <w:sz w:val="36"/>
        <w:szCs w:val="36"/>
      </w:rPr>
    </w:pPr>
    <w:r>
      <w:rPr>
        <w:rFonts w:ascii="EB Garamond" w:eastAsia="EB Garamond" w:hAnsi="EB Garamond" w:cs="EB Garamond"/>
        <w:color w:val="000000"/>
        <w:sz w:val="36"/>
        <w:szCs w:val="36"/>
      </w:rPr>
      <w:t>Mathematics</w:t>
    </w:r>
  </w:p>
  <w:p w:rsidR="00AE54E0" w:rsidRDefault="00000000">
    <w:pPr>
      <w:pBdr>
        <w:top w:val="nil"/>
        <w:left w:val="nil"/>
        <w:bottom w:val="nil"/>
        <w:right w:val="nil"/>
        <w:between w:val="nil"/>
      </w:pBdr>
      <w:jc w:val="center"/>
      <w:rPr>
        <w:rFonts w:ascii="EB Garamond" w:eastAsia="EB Garamond" w:hAnsi="EB Garamond" w:cs="EB Garamond"/>
        <w:color w:val="000000"/>
        <w:sz w:val="28"/>
        <w:szCs w:val="28"/>
      </w:rPr>
    </w:pPr>
    <w:r>
      <w:rPr>
        <w:rFonts w:ascii="EB Garamond" w:eastAsia="EB Garamond" w:hAnsi="EB Garamond" w:cs="EB Garamond"/>
        <w:color w:val="000000"/>
        <w:sz w:val="28"/>
        <w:szCs w:val="28"/>
      </w:rPr>
      <w:t>Kash Deaton • kdeaton@dalecountyboe.org</w:t>
    </w:r>
  </w:p>
  <w:p w:rsidR="00AE54E0" w:rsidRDefault="0017069C">
    <w:pPr>
      <w:pBdr>
        <w:top w:val="nil"/>
        <w:left w:val="nil"/>
        <w:bottom w:val="nil"/>
        <w:right w:val="nil"/>
        <w:between w:val="nil"/>
      </w:pBdr>
      <w:jc w:val="center"/>
      <w:rPr>
        <w:rFonts w:ascii="EB Garamond" w:eastAsia="EB Garamond" w:hAnsi="EB Garamond" w:cs="EB Garamond"/>
        <w:color w:val="000000"/>
        <w:sz w:val="28"/>
        <w:szCs w:val="28"/>
      </w:rPr>
    </w:pPr>
    <w:r>
      <w:rPr>
        <w:noProof/>
      </w:rPr>
      <w:pict>
        <v:rect id="_x0000_i1026"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E0"/>
    <w:rsid w:val="0017069C"/>
    <w:rsid w:val="008004C7"/>
    <w:rsid w:val="00AE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D7B20"/>
  <w15:docId w15:val="{2CBF8E8B-587F-7D44-B991-124F2B42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0458"/>
    <w:pPr>
      <w:tabs>
        <w:tab w:val="center" w:pos="4320"/>
        <w:tab w:val="right" w:pos="8640"/>
      </w:tabs>
      <w:spacing w:line="240" w:lineRule="auto"/>
    </w:pPr>
  </w:style>
  <w:style w:type="character" w:customStyle="1" w:styleId="HeaderChar">
    <w:name w:val="Header Char"/>
    <w:basedOn w:val="DefaultParagraphFont"/>
    <w:link w:val="Header"/>
    <w:uiPriority w:val="99"/>
    <w:rsid w:val="004E0458"/>
  </w:style>
  <w:style w:type="paragraph" w:styleId="Footer">
    <w:name w:val="footer"/>
    <w:basedOn w:val="Normal"/>
    <w:link w:val="FooterChar"/>
    <w:uiPriority w:val="99"/>
    <w:unhideWhenUsed/>
    <w:rsid w:val="004E0458"/>
    <w:pPr>
      <w:tabs>
        <w:tab w:val="center" w:pos="4320"/>
        <w:tab w:val="right" w:pos="8640"/>
      </w:tabs>
      <w:spacing w:line="240" w:lineRule="auto"/>
    </w:pPr>
  </w:style>
  <w:style w:type="character" w:customStyle="1" w:styleId="FooterChar">
    <w:name w:val="Footer Char"/>
    <w:basedOn w:val="DefaultParagraphFont"/>
    <w:link w:val="Footer"/>
    <w:uiPriority w:val="99"/>
    <w:rsid w:val="004E0458"/>
  </w:style>
  <w:style w:type="paragraph" w:styleId="BalloonText">
    <w:name w:val="Balloon Text"/>
    <w:basedOn w:val="Normal"/>
    <w:link w:val="BalloonTextChar"/>
    <w:uiPriority w:val="99"/>
    <w:semiHidden/>
    <w:unhideWhenUsed/>
    <w:rsid w:val="001443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D1"/>
    <w:rPr>
      <w:rFonts w:ascii="Lucida Grande" w:hAnsi="Lucida Grande" w:cs="Lucida Grande"/>
      <w:sz w:val="18"/>
      <w:szCs w:val="18"/>
    </w:rPr>
  </w:style>
  <w:style w:type="character" w:styleId="Hyperlink">
    <w:name w:val="Hyperlink"/>
    <w:basedOn w:val="DefaultParagraphFont"/>
    <w:uiPriority w:val="99"/>
    <w:unhideWhenUsed/>
    <w:rsid w:val="00A1646A"/>
    <w:rPr>
      <w:color w:val="0000FF" w:themeColor="hyperlink"/>
      <w:u w:val="single"/>
    </w:rPr>
  </w:style>
  <w:style w:type="character" w:styleId="UnresolvedMention">
    <w:name w:val="Unresolved Mention"/>
    <w:basedOn w:val="DefaultParagraphFont"/>
    <w:uiPriority w:val="99"/>
    <w:semiHidden/>
    <w:unhideWhenUsed/>
    <w:rsid w:val="00A1646A"/>
    <w:rPr>
      <w:color w:val="605E5C"/>
      <w:shd w:val="clear" w:color="auto" w:fill="E1DFDD"/>
    </w:rPr>
  </w:style>
  <w:style w:type="paragraph" w:styleId="NormalWeb">
    <w:name w:val="Normal (Web)"/>
    <w:basedOn w:val="Normal"/>
    <w:uiPriority w:val="99"/>
    <w:unhideWhenUsed/>
    <w:rsid w:val="00CB23F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dchs.dalecountybo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WSRzbY13BhzsdaUCcIaXaqkZw==">AMUW2mUM2/eQQgaQ8L5aVVPf+6bRPF9+6DVx2ug/ULWVK6KnLtkPp9yWeMimwB3ToXNulSog3XH/1YQ7EDvMj1kAn1htN2R6X/9UzQox8LbCtLEXqP2UH3k=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2023-07-31T16:09:00Z</dcterms:created>
  <dcterms:modified xsi:type="dcterms:W3CDTF">2023-07-31T16:09:00Z</dcterms:modified>
</cp:coreProperties>
</file>