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570E7" w14:textId="77777777" w:rsidR="00A738DE" w:rsidRDefault="00A738DE" w:rsidP="00A738DE">
      <w:pPr>
        <w:jc w:val="center"/>
        <w:rPr>
          <w:rFonts w:ascii="Century Gothic" w:hAnsi="Century Gothic"/>
          <w:b/>
          <w:bCs/>
          <w:sz w:val="52"/>
          <w:szCs w:val="52"/>
        </w:rPr>
      </w:pPr>
      <w:r w:rsidRPr="00A738DE">
        <w:rPr>
          <w:rFonts w:ascii="Century Gothic" w:hAnsi="Century Gothic"/>
          <w:b/>
          <w:bCs/>
          <w:sz w:val="52"/>
          <w:szCs w:val="52"/>
        </w:rPr>
        <w:t xml:space="preserve">Ms. Diaz’s 2026-2027 </w:t>
      </w:r>
    </w:p>
    <w:p w14:paraId="7226FBFC" w14:textId="31F90BF6" w:rsidR="00A738DE" w:rsidRPr="00A738DE" w:rsidRDefault="00A738DE" w:rsidP="00A738DE">
      <w:pPr>
        <w:jc w:val="center"/>
        <w:rPr>
          <w:rFonts w:ascii="Century Gothic" w:hAnsi="Century Gothic"/>
          <w:b/>
          <w:bCs/>
          <w:sz w:val="52"/>
          <w:szCs w:val="52"/>
        </w:rPr>
      </w:pPr>
      <w:r w:rsidRPr="00A738DE">
        <w:rPr>
          <w:rFonts w:ascii="Century Gothic" w:hAnsi="Century Gothic"/>
          <w:b/>
          <w:bCs/>
          <w:sz w:val="52"/>
          <w:szCs w:val="52"/>
        </w:rPr>
        <w:t>Supply List</w:t>
      </w:r>
    </w:p>
    <w:p w14:paraId="116F53AD" w14:textId="3A4C9F21" w:rsidR="00A738DE" w:rsidRPr="00A738DE" w:rsidRDefault="00A738DE">
      <w:pPr>
        <w:rPr>
          <w:rFonts w:ascii="Century Gothic" w:hAnsi="Century Gothic"/>
          <w:b/>
          <w:bCs/>
        </w:rPr>
      </w:pPr>
      <w:r w:rsidRPr="00A738DE">
        <w:rPr>
          <w:rFonts w:ascii="Century Gothic" w:hAnsi="Century Gothic"/>
          <w:b/>
          <w:bCs/>
        </w:rPr>
        <w:t>Shared Supplies:</w:t>
      </w:r>
    </w:p>
    <w:p w14:paraId="76941E24" w14:textId="56220502" w:rsidR="0044449B" w:rsidRDefault="00A738DE" w:rsidP="00DB3054">
      <w:pPr>
        <w:pStyle w:val="ListParagraph"/>
        <w:numPr>
          <w:ilvl w:val="0"/>
          <w:numId w:val="1"/>
        </w:numPr>
        <w:rPr>
          <w:rFonts w:ascii="Century Gothic" w:hAnsi="Century Gothic"/>
        </w:rPr>
      </w:pPr>
      <w:r w:rsidRPr="00DB3054">
        <w:rPr>
          <w:rFonts w:ascii="Century Gothic" w:hAnsi="Century Gothic"/>
        </w:rPr>
        <w:t>1 Plastic f</w:t>
      </w:r>
      <w:r w:rsidR="00CD4FE5" w:rsidRPr="00DB3054">
        <w:rPr>
          <w:rFonts w:ascii="Century Gothic" w:hAnsi="Century Gothic"/>
        </w:rPr>
        <w:t>older</w:t>
      </w:r>
    </w:p>
    <w:p w14:paraId="015259DE" w14:textId="1D4E4107" w:rsidR="00CD4FE5" w:rsidRPr="00DB3054" w:rsidRDefault="00340DA8" w:rsidP="00DB3054">
      <w:pPr>
        <w:pStyle w:val="ListParagraph"/>
        <w:numPr>
          <w:ilvl w:val="0"/>
          <w:numId w:val="1"/>
        </w:numPr>
        <w:rPr>
          <w:rFonts w:ascii="Century Gothic" w:hAnsi="Century Gothic"/>
        </w:rPr>
      </w:pPr>
      <w:r>
        <w:rPr>
          <w:rFonts w:ascii="Century Gothic" w:hAnsi="Century Gothic"/>
        </w:rPr>
        <w:t>1</w:t>
      </w:r>
      <w:r w:rsidR="00A738DE" w:rsidRPr="00DB3054">
        <w:rPr>
          <w:rFonts w:ascii="Century Gothic" w:hAnsi="Century Gothic"/>
        </w:rPr>
        <w:t xml:space="preserve"> box</w:t>
      </w:r>
      <w:r>
        <w:rPr>
          <w:rFonts w:ascii="Century Gothic" w:hAnsi="Century Gothic"/>
        </w:rPr>
        <w:t xml:space="preserve"> </w:t>
      </w:r>
      <w:r w:rsidR="00A738DE" w:rsidRPr="00DB3054">
        <w:rPr>
          <w:rFonts w:ascii="Century Gothic" w:hAnsi="Century Gothic"/>
        </w:rPr>
        <w:t>of c</w:t>
      </w:r>
      <w:r w:rsidR="00CD4FE5" w:rsidRPr="00DB3054">
        <w:rPr>
          <w:rFonts w:ascii="Century Gothic" w:hAnsi="Century Gothic"/>
        </w:rPr>
        <w:t>rayons</w:t>
      </w:r>
    </w:p>
    <w:p w14:paraId="2FF702E7" w14:textId="6E6E48F9" w:rsidR="00CD4FE5" w:rsidRPr="00DB3054" w:rsidRDefault="00340DA8" w:rsidP="00DB3054">
      <w:pPr>
        <w:pStyle w:val="ListParagraph"/>
        <w:numPr>
          <w:ilvl w:val="0"/>
          <w:numId w:val="1"/>
        </w:numPr>
        <w:rPr>
          <w:rFonts w:ascii="Century Gothic" w:hAnsi="Century Gothic"/>
        </w:rPr>
      </w:pPr>
      <w:r>
        <w:rPr>
          <w:rFonts w:ascii="Century Gothic" w:hAnsi="Century Gothic"/>
        </w:rPr>
        <w:t xml:space="preserve">1 </w:t>
      </w:r>
      <w:r w:rsidR="00A738DE" w:rsidRPr="00DB3054">
        <w:rPr>
          <w:rFonts w:ascii="Century Gothic" w:hAnsi="Century Gothic"/>
        </w:rPr>
        <w:t>box of m</w:t>
      </w:r>
      <w:r w:rsidR="00CD4FE5" w:rsidRPr="00DB3054">
        <w:rPr>
          <w:rFonts w:ascii="Century Gothic" w:hAnsi="Century Gothic"/>
        </w:rPr>
        <w:t>arkers</w:t>
      </w:r>
      <w:r w:rsidR="00A738DE" w:rsidRPr="00DB3054">
        <w:rPr>
          <w:rFonts w:ascii="Century Gothic" w:hAnsi="Century Gothic"/>
        </w:rPr>
        <w:t xml:space="preserve"> (fat or skinny)</w:t>
      </w:r>
    </w:p>
    <w:p w14:paraId="2CE9D500" w14:textId="17F263AF" w:rsidR="00CD4FE5" w:rsidRPr="00DB3054" w:rsidRDefault="00340DA8" w:rsidP="00DB3054">
      <w:pPr>
        <w:pStyle w:val="ListParagraph"/>
        <w:numPr>
          <w:ilvl w:val="0"/>
          <w:numId w:val="1"/>
        </w:numPr>
        <w:rPr>
          <w:rFonts w:ascii="Century Gothic" w:hAnsi="Century Gothic"/>
        </w:rPr>
      </w:pPr>
      <w:r>
        <w:rPr>
          <w:rFonts w:ascii="Century Gothic" w:hAnsi="Century Gothic"/>
        </w:rPr>
        <w:t xml:space="preserve">1 </w:t>
      </w:r>
      <w:r w:rsidR="00A738DE" w:rsidRPr="00DB3054">
        <w:rPr>
          <w:rFonts w:ascii="Century Gothic" w:hAnsi="Century Gothic"/>
        </w:rPr>
        <w:t>pack of c</w:t>
      </w:r>
      <w:r w:rsidR="00CD4FE5" w:rsidRPr="00DB3054">
        <w:rPr>
          <w:rFonts w:ascii="Century Gothic" w:hAnsi="Century Gothic"/>
        </w:rPr>
        <w:t>olored pencils</w:t>
      </w:r>
    </w:p>
    <w:p w14:paraId="623BDA51" w14:textId="4D7A172D" w:rsidR="00CD4FE5" w:rsidRPr="00DB3054" w:rsidRDefault="00A738DE" w:rsidP="00DB3054">
      <w:pPr>
        <w:pStyle w:val="ListParagraph"/>
        <w:numPr>
          <w:ilvl w:val="0"/>
          <w:numId w:val="1"/>
        </w:numPr>
        <w:rPr>
          <w:rFonts w:ascii="Century Gothic" w:hAnsi="Century Gothic"/>
        </w:rPr>
      </w:pPr>
      <w:r w:rsidRPr="00DB3054">
        <w:rPr>
          <w:rFonts w:ascii="Century Gothic" w:hAnsi="Century Gothic"/>
        </w:rPr>
        <w:t xml:space="preserve">24 </w:t>
      </w:r>
      <w:r w:rsidR="00CD4FE5" w:rsidRPr="00DB3054">
        <w:rPr>
          <w:rFonts w:ascii="Century Gothic" w:hAnsi="Century Gothic"/>
        </w:rPr>
        <w:t>Pencils</w:t>
      </w:r>
    </w:p>
    <w:p w14:paraId="24804A93" w14:textId="5C601D0C" w:rsidR="00CD4FE5" w:rsidRPr="00DB3054" w:rsidRDefault="00340DA8" w:rsidP="00DB3054">
      <w:pPr>
        <w:pStyle w:val="ListParagraph"/>
        <w:numPr>
          <w:ilvl w:val="0"/>
          <w:numId w:val="1"/>
        </w:numPr>
        <w:rPr>
          <w:rFonts w:ascii="Century Gothic" w:hAnsi="Century Gothic"/>
        </w:rPr>
      </w:pPr>
      <w:r>
        <w:rPr>
          <w:rFonts w:ascii="Century Gothic" w:hAnsi="Century Gothic"/>
        </w:rPr>
        <w:t>dry-erase</w:t>
      </w:r>
      <w:bookmarkStart w:id="0" w:name="_GoBack"/>
      <w:bookmarkEnd w:id="0"/>
      <w:r w:rsidR="00CD4FE5" w:rsidRPr="00DB3054">
        <w:rPr>
          <w:rFonts w:ascii="Century Gothic" w:hAnsi="Century Gothic"/>
        </w:rPr>
        <w:t xml:space="preserve"> markers</w:t>
      </w:r>
    </w:p>
    <w:p w14:paraId="629B2071" w14:textId="58CFD34D" w:rsidR="00CD4FE5" w:rsidRPr="00DB3054" w:rsidRDefault="00DB3054" w:rsidP="00DB3054">
      <w:pPr>
        <w:pStyle w:val="ListParagraph"/>
        <w:numPr>
          <w:ilvl w:val="0"/>
          <w:numId w:val="1"/>
        </w:numPr>
        <w:rPr>
          <w:rFonts w:ascii="Century Gothic" w:hAnsi="Century Gothic"/>
        </w:rPr>
      </w:pPr>
      <w:r>
        <w:rPr>
          <w:rFonts w:ascii="Century Gothic" w:hAnsi="Century Gothic"/>
        </w:rPr>
        <w:t>2</w:t>
      </w:r>
      <w:r w:rsidR="00A738DE" w:rsidRPr="00DB3054">
        <w:rPr>
          <w:rFonts w:ascii="Century Gothic" w:hAnsi="Century Gothic"/>
        </w:rPr>
        <w:t xml:space="preserve"> Primary composition </w:t>
      </w:r>
      <w:r w:rsidRPr="00DB3054">
        <w:rPr>
          <w:rFonts w:ascii="Century Gothic" w:hAnsi="Century Gothic"/>
        </w:rPr>
        <w:t>notebooks</w:t>
      </w:r>
    </w:p>
    <w:p w14:paraId="7895F559" w14:textId="77777777" w:rsidR="00A738DE" w:rsidRDefault="00A738DE"/>
    <w:p w14:paraId="4839768B" w14:textId="254E7FD8" w:rsidR="00A738DE" w:rsidRDefault="00A738DE">
      <w:pPr>
        <w:rPr>
          <w:b/>
          <w:bCs/>
        </w:rPr>
      </w:pPr>
      <w:r w:rsidRPr="00A738DE">
        <w:rPr>
          <w:b/>
          <w:bCs/>
        </w:rPr>
        <w:t xml:space="preserve">Requested, but not expected: </w:t>
      </w:r>
    </w:p>
    <w:p w14:paraId="1EFFE20D" w14:textId="529B55C0" w:rsidR="00340DA8" w:rsidRPr="00340DA8" w:rsidRDefault="00340DA8" w:rsidP="00340DA8">
      <w:pPr>
        <w:pStyle w:val="ListParagraph"/>
        <w:numPr>
          <w:ilvl w:val="0"/>
          <w:numId w:val="2"/>
        </w:numPr>
        <w:rPr>
          <w:rFonts w:ascii="Century Gothic" w:hAnsi="Century Gothic"/>
        </w:rPr>
      </w:pPr>
      <w:r w:rsidRPr="00DB3054">
        <w:rPr>
          <w:rFonts w:ascii="Century Gothic" w:hAnsi="Century Gothic"/>
        </w:rPr>
        <w:t>1 Pair of over the head headphones</w:t>
      </w:r>
    </w:p>
    <w:p w14:paraId="44D19EC5" w14:textId="61AC031A" w:rsidR="00340DA8" w:rsidRPr="00340DA8" w:rsidRDefault="00340DA8" w:rsidP="00340DA8">
      <w:pPr>
        <w:pStyle w:val="ListParagraph"/>
        <w:numPr>
          <w:ilvl w:val="0"/>
          <w:numId w:val="2"/>
        </w:numPr>
        <w:rPr>
          <w:rFonts w:ascii="Century Gothic" w:hAnsi="Century Gothic"/>
        </w:rPr>
      </w:pPr>
      <w:r w:rsidRPr="00DB3054">
        <w:rPr>
          <w:rFonts w:ascii="Century Gothic" w:hAnsi="Century Gothic"/>
        </w:rPr>
        <w:t>Bottles of liquid glu</w:t>
      </w:r>
      <w:r>
        <w:rPr>
          <w:rFonts w:ascii="Century Gothic" w:hAnsi="Century Gothic"/>
        </w:rPr>
        <w:t>e</w:t>
      </w:r>
    </w:p>
    <w:p w14:paraId="4D871767" w14:textId="0F2CCD6E" w:rsidR="00340DA8" w:rsidRPr="00340DA8" w:rsidRDefault="00340DA8" w:rsidP="00340DA8">
      <w:pPr>
        <w:pStyle w:val="ListParagraph"/>
        <w:numPr>
          <w:ilvl w:val="0"/>
          <w:numId w:val="2"/>
        </w:numPr>
        <w:rPr>
          <w:rFonts w:ascii="Century Gothic" w:hAnsi="Century Gothic"/>
        </w:rPr>
      </w:pPr>
      <w:r w:rsidRPr="00DB3054">
        <w:rPr>
          <w:rFonts w:ascii="Century Gothic" w:hAnsi="Century Gothic"/>
        </w:rPr>
        <w:t>Glue sticks</w:t>
      </w:r>
    </w:p>
    <w:p w14:paraId="6CF1E862" w14:textId="420ED17A" w:rsidR="00340DA8" w:rsidRPr="00340DA8" w:rsidRDefault="00340DA8" w:rsidP="00340DA8">
      <w:pPr>
        <w:pStyle w:val="ListParagraph"/>
        <w:numPr>
          <w:ilvl w:val="0"/>
          <w:numId w:val="2"/>
        </w:numPr>
        <w:rPr>
          <w:rFonts w:ascii="Century Gothic" w:hAnsi="Century Gothic"/>
        </w:rPr>
      </w:pPr>
      <w:r w:rsidRPr="00DB3054">
        <w:rPr>
          <w:rFonts w:ascii="Century Gothic" w:hAnsi="Century Gothic"/>
        </w:rPr>
        <w:t>1 Change of clothes (shirt, pants, socks, shoes)</w:t>
      </w:r>
    </w:p>
    <w:p w14:paraId="459BF53F" w14:textId="62F505F1" w:rsidR="00340DA8" w:rsidRPr="00340DA8" w:rsidRDefault="00340DA8" w:rsidP="00340DA8">
      <w:pPr>
        <w:pStyle w:val="ListParagraph"/>
        <w:numPr>
          <w:ilvl w:val="0"/>
          <w:numId w:val="2"/>
        </w:numPr>
        <w:rPr>
          <w:rFonts w:ascii="Century Gothic" w:hAnsi="Century Gothic"/>
        </w:rPr>
      </w:pPr>
      <w:r w:rsidRPr="00DB3054">
        <w:rPr>
          <w:rFonts w:ascii="Century Gothic" w:hAnsi="Century Gothic"/>
        </w:rPr>
        <w:t>1 Water bottle</w:t>
      </w:r>
    </w:p>
    <w:p w14:paraId="71A648C0" w14:textId="371FBA74" w:rsidR="00340DA8" w:rsidRDefault="00340DA8" w:rsidP="00340DA8">
      <w:pPr>
        <w:pStyle w:val="ListParagraph"/>
        <w:numPr>
          <w:ilvl w:val="0"/>
          <w:numId w:val="2"/>
        </w:numPr>
      </w:pPr>
      <w:r w:rsidRPr="00340DA8">
        <w:t>1 Backpack (full size)</w:t>
      </w:r>
    </w:p>
    <w:p w14:paraId="5740CFED" w14:textId="5E29701E" w:rsidR="00340DA8" w:rsidRPr="00340DA8" w:rsidRDefault="00340DA8" w:rsidP="00340DA8">
      <w:pPr>
        <w:pStyle w:val="ListParagraph"/>
        <w:numPr>
          <w:ilvl w:val="0"/>
          <w:numId w:val="2"/>
        </w:numPr>
        <w:rPr>
          <w:rFonts w:ascii="Century Gothic" w:hAnsi="Century Gothic"/>
        </w:rPr>
      </w:pPr>
      <w:r w:rsidRPr="00DB3054">
        <w:rPr>
          <w:rFonts w:ascii="Century Gothic" w:hAnsi="Century Gothic"/>
        </w:rPr>
        <w:t xml:space="preserve">Diapers if applicable </w:t>
      </w:r>
    </w:p>
    <w:p w14:paraId="1025D053" w14:textId="6D2CFB01" w:rsidR="00A738DE" w:rsidRDefault="00A738DE" w:rsidP="00DB3054">
      <w:pPr>
        <w:pStyle w:val="ListParagraph"/>
        <w:numPr>
          <w:ilvl w:val="0"/>
          <w:numId w:val="2"/>
        </w:numPr>
      </w:pPr>
      <w:r>
        <w:t>Tissues</w:t>
      </w:r>
    </w:p>
    <w:p w14:paraId="5F4C414D" w14:textId="022A19B4" w:rsidR="00A738DE" w:rsidRDefault="00A738DE" w:rsidP="00DB3054">
      <w:pPr>
        <w:pStyle w:val="ListParagraph"/>
        <w:numPr>
          <w:ilvl w:val="0"/>
          <w:numId w:val="2"/>
        </w:numPr>
      </w:pPr>
      <w:r>
        <w:t>Paper Towels</w:t>
      </w:r>
    </w:p>
    <w:p w14:paraId="6E8B2AE5" w14:textId="05E0D66C" w:rsidR="00A738DE" w:rsidRDefault="00A738DE" w:rsidP="00DB3054">
      <w:pPr>
        <w:pStyle w:val="ListParagraph"/>
        <w:numPr>
          <w:ilvl w:val="0"/>
          <w:numId w:val="2"/>
        </w:numPr>
      </w:pPr>
      <w:r>
        <w:t>Clorox Wipes</w:t>
      </w:r>
    </w:p>
    <w:p w14:paraId="60063CE6" w14:textId="167AE7B2" w:rsidR="00DB3054" w:rsidRDefault="00DB3054" w:rsidP="00DB3054">
      <w:pPr>
        <w:pStyle w:val="ListParagraph"/>
        <w:numPr>
          <w:ilvl w:val="0"/>
          <w:numId w:val="2"/>
        </w:numPr>
      </w:pPr>
      <w:r>
        <w:t>Ziplock Baggies</w:t>
      </w:r>
    </w:p>
    <w:p w14:paraId="55E60AB2" w14:textId="77777777" w:rsidR="00A738DE" w:rsidRDefault="00A738DE"/>
    <w:p w14:paraId="13121208" w14:textId="1D442461" w:rsidR="00A738DE" w:rsidRDefault="00A738DE">
      <w:r>
        <w:rPr>
          <w:rFonts w:ascii="Cambria" w:hAnsi="Cambria"/>
          <w:color w:val="000000"/>
          <w:shd w:val="clear" w:color="auto" w:fill="FFFFFF"/>
        </w:rPr>
        <w:t>Arizona law requires that public schools provide the supplies required for academic success. All materials required for a student’s education will be provided by the Nadaburg Unified School District. This supply list represents general, optional items that you may supply at your discretion. If you have questions regarding the optional supply list, please contact your child’s school.</w:t>
      </w:r>
    </w:p>
    <w:sectPr w:rsidR="00A73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16690"/>
    <w:multiLevelType w:val="hybridMultilevel"/>
    <w:tmpl w:val="DAD8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D426B"/>
    <w:multiLevelType w:val="hybridMultilevel"/>
    <w:tmpl w:val="9346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E5"/>
    <w:rsid w:val="00055D3B"/>
    <w:rsid w:val="00066C90"/>
    <w:rsid w:val="00340DA8"/>
    <w:rsid w:val="0044449B"/>
    <w:rsid w:val="0070046F"/>
    <w:rsid w:val="00805095"/>
    <w:rsid w:val="00964654"/>
    <w:rsid w:val="00A738DE"/>
    <w:rsid w:val="00C526DB"/>
    <w:rsid w:val="00CD4FE5"/>
    <w:rsid w:val="00DB3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E3F60"/>
  <w15:chartTrackingRefBased/>
  <w15:docId w15:val="{97B8068C-AA85-834A-9DE2-E4F8F168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FE5"/>
    <w:rPr>
      <w:rFonts w:eastAsiaTheme="majorEastAsia" w:cstheme="majorBidi"/>
      <w:color w:val="272727" w:themeColor="text1" w:themeTint="D8"/>
    </w:rPr>
  </w:style>
  <w:style w:type="paragraph" w:styleId="Title">
    <w:name w:val="Title"/>
    <w:basedOn w:val="Normal"/>
    <w:next w:val="Normal"/>
    <w:link w:val="TitleChar"/>
    <w:uiPriority w:val="10"/>
    <w:qFormat/>
    <w:rsid w:val="00CD4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FE5"/>
    <w:pPr>
      <w:spacing w:before="160"/>
      <w:jc w:val="center"/>
    </w:pPr>
    <w:rPr>
      <w:i/>
      <w:iCs/>
      <w:color w:val="404040" w:themeColor="text1" w:themeTint="BF"/>
    </w:rPr>
  </w:style>
  <w:style w:type="character" w:customStyle="1" w:styleId="QuoteChar">
    <w:name w:val="Quote Char"/>
    <w:basedOn w:val="DefaultParagraphFont"/>
    <w:link w:val="Quote"/>
    <w:uiPriority w:val="29"/>
    <w:rsid w:val="00CD4FE5"/>
    <w:rPr>
      <w:i/>
      <w:iCs/>
      <w:color w:val="404040" w:themeColor="text1" w:themeTint="BF"/>
    </w:rPr>
  </w:style>
  <w:style w:type="paragraph" w:styleId="ListParagraph">
    <w:name w:val="List Paragraph"/>
    <w:basedOn w:val="Normal"/>
    <w:uiPriority w:val="34"/>
    <w:qFormat/>
    <w:rsid w:val="00CD4FE5"/>
    <w:pPr>
      <w:ind w:left="720"/>
      <w:contextualSpacing/>
    </w:pPr>
  </w:style>
  <w:style w:type="character" w:styleId="IntenseEmphasis">
    <w:name w:val="Intense Emphasis"/>
    <w:basedOn w:val="DefaultParagraphFont"/>
    <w:uiPriority w:val="21"/>
    <w:qFormat/>
    <w:rsid w:val="00CD4FE5"/>
    <w:rPr>
      <w:i/>
      <w:iCs/>
      <w:color w:val="0F4761" w:themeColor="accent1" w:themeShade="BF"/>
    </w:rPr>
  </w:style>
  <w:style w:type="paragraph" w:styleId="IntenseQuote">
    <w:name w:val="Intense Quote"/>
    <w:basedOn w:val="Normal"/>
    <w:next w:val="Normal"/>
    <w:link w:val="IntenseQuoteChar"/>
    <w:uiPriority w:val="30"/>
    <w:qFormat/>
    <w:rsid w:val="00CD4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FE5"/>
    <w:rPr>
      <w:i/>
      <w:iCs/>
      <w:color w:val="0F4761" w:themeColor="accent1" w:themeShade="BF"/>
    </w:rPr>
  </w:style>
  <w:style w:type="character" w:styleId="IntenseReference">
    <w:name w:val="Intense Reference"/>
    <w:basedOn w:val="DefaultParagraphFont"/>
    <w:uiPriority w:val="32"/>
    <w:qFormat/>
    <w:rsid w:val="00CD4F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Diaz</dc:creator>
  <cp:keywords/>
  <dc:description/>
  <cp:lastModifiedBy>Angelina Geraci</cp:lastModifiedBy>
  <cp:revision>2</cp:revision>
  <dcterms:created xsi:type="dcterms:W3CDTF">2026-07-08T17:16:00Z</dcterms:created>
  <dcterms:modified xsi:type="dcterms:W3CDTF">2026-07-20T15:01:00Z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8a47a0ce-41be-404f-ad11-99924611a75d</vt:lpwstr>
  </property>
</Properties>
</file>