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AUGUST 2025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Blue Highway" w:cs="Blue Highway" w:eastAsia="Blue Highway" w:hAnsi="Blue Highway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Blue Highway" w:cs="Blue Highway" w:eastAsia="Blue Highway" w:hAnsi="Blue Highway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Lunch </w:t>
      </w:r>
      <w:r w:rsidDel="00000000" w:rsidR="00000000" w:rsidRPr="00000000">
        <w:rPr>
          <w:rFonts w:ascii="Blue Highway" w:cs="Blue Highway" w:eastAsia="Blue Highway" w:hAnsi="Blue Highway"/>
          <w:b w:val="1"/>
          <w:color w:val="000000"/>
          <w:sz w:val="56"/>
          <w:szCs w:val="56"/>
          <w:rtl w:val="0"/>
        </w:rPr>
        <w:t xml:space="preserve">9-12</w:t>
      </w: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220"/>
        <w:gridCol w:w="2160"/>
        <w:gridCol w:w="2325"/>
        <w:gridCol w:w="2100"/>
        <w:tblGridChange w:id="0">
          <w:tblGrid>
            <w:gridCol w:w="2205"/>
            <w:gridCol w:w="2220"/>
            <w:gridCol w:w="2160"/>
            <w:gridCol w:w="2325"/>
            <w:gridCol w:w="2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CheeseBurger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Carrots w/ Ranch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Pasta Salad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Salad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Pizza 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Pinto Beans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 Beans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Pudding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  <w:r w:rsidDel="00000000" w:rsidR="00000000" w:rsidRPr="00000000">
              <w:rPr>
                <w:rtl w:val="0"/>
              </w:rPr>
              <w:t xml:space="preserve">Crispitos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Country Steak Creamed Potatoes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 Beans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Sandwich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Bites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Fried  Rice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Sweet Green Peas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Stir Fry Vegetables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</w:t>
            </w:r>
            <w:r w:rsidDel="00000000" w:rsidR="00000000" w:rsidRPr="00000000">
              <w:rPr>
                <w:rtl w:val="0"/>
              </w:rPr>
              <w:t xml:space="preserve">Grilled Cheese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Sausage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Macaroni &amp; Cheese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Turnip Greens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Black-eye Peas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Corndog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Cheeseburger Nuggets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Pizza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 Wings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Carrots with Ranch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Celery Sticks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  <w:r w:rsidDel="00000000" w:rsidR="00000000" w:rsidRPr="00000000">
              <w:rPr>
                <w:rtl w:val="0"/>
              </w:rPr>
              <w:t xml:space="preserve">Quesadilla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Hot Dog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Squash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Sweet Potato Fries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Hot Ham &amp; Cheese Sandwich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Salisbury Steak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Creamed Potatoes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Sliced Carrots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</w:t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Pizza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Nachos</w:t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Pinto Beans</w:t>
            </w:r>
          </w:p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Salsa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Hot Dog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BBQ Pork Sandwich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Baked Potato 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Broccoli and Cheese</w:t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Crispito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Cheezy Pull Aparts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</w:t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 Beans</w:t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Cheeseburger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Steak Sandwich</w:t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Lima Beans</w:t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Pizza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Alfredo over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Pasta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Mixed Vegetables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Alternate: 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Grilled Cheese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Beefaroni</w:t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 Beans</w:t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Romaine Salad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Sweet Potato Fries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Milk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Corndog Bites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Crispitos</w:t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Pinto  Beans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 Crackers</w:t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Alternate: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Quesadilla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 Dog</w:t>
            </w:r>
          </w:p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Broccoli and Cheese</w:t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Sweet Potato Fries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Milk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bookmarkStart w:colFirst="0" w:colLast="0" w:name="_heading=h.h0f08uscivb9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Alternate:  </w:t>
            </w:r>
          </w:p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Sandwich</w:t>
            </w:r>
          </w:p>
        </w:tc>
      </w:tr>
    </w:tbl>
    <w:p w:rsidR="00000000" w:rsidDel="00000000" w:rsidP="00000000" w:rsidRDefault="00000000" w:rsidRPr="00000000" w14:paraId="000000B1">
      <w:pPr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Daily Options:  Chef Salad or Sandwich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Blue Highw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675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E7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8256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82561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032B80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032B80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iyXRydt8g90/f3Hmlu6xlGcKw==">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2019-05-13T15:13:00Z</dcterms:created>
  <dc:creator>Denisa Clark</dc:creator>
</cp:coreProperties>
</file>