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0214" w14:textId="131E28FF" w:rsidR="003B107D" w:rsidRPr="00CB641E" w:rsidRDefault="00955B2A" w:rsidP="00955B2A">
      <w:pPr>
        <w:jc w:val="center"/>
        <w:rPr>
          <w:b/>
          <w:bCs/>
        </w:rPr>
      </w:pPr>
      <w:r w:rsidRPr="00CB641E">
        <w:rPr>
          <w:b/>
          <w:bCs/>
        </w:rPr>
        <w:t>Quick Instructional Sheet on Using CCB (Church Community Builder)</w:t>
      </w:r>
      <w:r w:rsidR="00CB641E" w:rsidRPr="00CB641E">
        <w:rPr>
          <w:b/>
          <w:bCs/>
        </w:rPr>
        <w:t xml:space="preserve"> </w:t>
      </w:r>
      <w:r w:rsidR="00C97462">
        <w:rPr>
          <w:b/>
          <w:bCs/>
        </w:rPr>
        <w:br/>
      </w:r>
      <w:r w:rsidR="00CB641E" w:rsidRPr="00CB641E">
        <w:rPr>
          <w:b/>
          <w:bCs/>
        </w:rPr>
        <w:t xml:space="preserve">to “Check-in” </w:t>
      </w:r>
      <w:r w:rsidR="008C0EDC">
        <w:rPr>
          <w:b/>
          <w:bCs/>
        </w:rPr>
        <w:t>Prior to</w:t>
      </w:r>
      <w:r w:rsidR="00CB641E" w:rsidRPr="00CB641E">
        <w:rPr>
          <w:b/>
          <w:bCs/>
        </w:rPr>
        <w:t xml:space="preserve"> an Event for Attendance Purposes</w:t>
      </w:r>
    </w:p>
    <w:p w14:paraId="15575B4B" w14:textId="53560DE2" w:rsidR="00955B2A" w:rsidRPr="00CB641E" w:rsidRDefault="00955B2A"/>
    <w:p w14:paraId="275F7570" w14:textId="29A0107D" w:rsidR="00955B2A" w:rsidRPr="00CB641E" w:rsidRDefault="00CB641E">
      <w:r w:rsidRPr="00CB641E">
        <w:rPr>
          <w:b/>
          <w:bCs/>
        </w:rPr>
        <w:t>Purpose</w:t>
      </w:r>
      <w:r w:rsidRPr="00CB641E">
        <w:t xml:space="preserve">: This document will explain how to use the </w:t>
      </w:r>
      <w:r w:rsidR="00397804">
        <w:t>Pre-check-in</w:t>
      </w:r>
      <w:r w:rsidRPr="00CB641E">
        <w:t xml:space="preserve"> feature on the DRLC app to check into an event at Divine Redeemer for attendance purposes. Events could include Bible Study, Class, Church,</w:t>
      </w:r>
      <w:r w:rsidR="00023FD4">
        <w:t xml:space="preserve"> Online wor</w:t>
      </w:r>
      <w:r w:rsidR="008C7D2C">
        <w:t>s</w:t>
      </w:r>
      <w:r w:rsidR="00023FD4">
        <w:t>hip,</w:t>
      </w:r>
      <w:r w:rsidRPr="00CB641E">
        <w:t xml:space="preserve"> etc.</w:t>
      </w:r>
      <w:r w:rsidR="00C07421">
        <w:t xml:space="preserve"> </w:t>
      </w:r>
      <w:r w:rsidR="00C07421" w:rsidRPr="00397804">
        <w:rPr>
          <w:b/>
          <w:bCs/>
        </w:rPr>
        <w:t>Note</w:t>
      </w:r>
      <w:r w:rsidR="00C07421">
        <w:t>: Check in is different than RSVP.</w:t>
      </w:r>
      <w:r w:rsidR="00397804">
        <w:t xml:space="preserve"> Please utilize Check-in. </w:t>
      </w:r>
      <w:r w:rsidR="00C07421">
        <w:t xml:space="preserve"> Check in is only allowed by the system 2 hours prior to the event – 30 minutes into the event. </w:t>
      </w:r>
    </w:p>
    <w:p w14:paraId="413B1649" w14:textId="1DB53EA0" w:rsidR="00955B2A" w:rsidRPr="00C07421" w:rsidRDefault="00955B2A" w:rsidP="00C07421">
      <w:pPr>
        <w:ind w:left="720"/>
        <w:rPr>
          <w:sz w:val="20"/>
          <w:szCs w:val="20"/>
        </w:rPr>
      </w:pPr>
      <w:r w:rsidRPr="00C07421">
        <w:rPr>
          <w:b/>
          <w:bCs/>
          <w:sz w:val="20"/>
          <w:szCs w:val="20"/>
        </w:rPr>
        <w:t>What is CCB?</w:t>
      </w:r>
      <w:r w:rsidRPr="00C07421">
        <w:rPr>
          <w:sz w:val="20"/>
          <w:szCs w:val="20"/>
        </w:rPr>
        <w:br/>
        <w:t>In a nutshell, Church Community Builder, or CCB, is the secure online computer program to build an online community for our church that is used by both staff and congregants. Learn more at drlc.org/</w:t>
      </w:r>
      <w:proofErr w:type="spellStart"/>
      <w:r w:rsidRPr="00C07421">
        <w:rPr>
          <w:sz w:val="20"/>
          <w:szCs w:val="20"/>
        </w:rPr>
        <w:t>ccb</w:t>
      </w:r>
      <w:proofErr w:type="spellEnd"/>
      <w:r w:rsidRPr="00C07421">
        <w:rPr>
          <w:sz w:val="20"/>
          <w:szCs w:val="20"/>
        </w:rPr>
        <w:t>.</w:t>
      </w:r>
    </w:p>
    <w:p w14:paraId="2A4F7342" w14:textId="77777777" w:rsidR="00955B2A" w:rsidRPr="00C07421" w:rsidRDefault="00955B2A" w:rsidP="00C07421">
      <w:pPr>
        <w:pStyle w:val="NormalWeb"/>
        <w:shd w:val="clear" w:color="auto" w:fill="FFFFFF"/>
        <w:spacing w:before="0" w:beforeAutospacing="0" w:after="160" w:afterAutospacing="0" w:line="235" w:lineRule="atLeast"/>
        <w:ind w:left="720"/>
        <w:rPr>
          <w:rFonts w:asciiTheme="minorHAnsi" w:eastAsiaTheme="minorHAnsi" w:hAnsiTheme="minorHAnsi" w:cstheme="minorBidi"/>
          <w:b/>
          <w:bCs/>
          <w:sz w:val="20"/>
          <w:szCs w:val="20"/>
        </w:rPr>
      </w:pPr>
      <w:r w:rsidRPr="00C07421">
        <w:rPr>
          <w:rFonts w:asciiTheme="minorHAnsi" w:eastAsiaTheme="minorHAnsi" w:hAnsiTheme="minorHAnsi" w:cstheme="minorBidi"/>
          <w:b/>
          <w:bCs/>
          <w:sz w:val="20"/>
          <w:szCs w:val="20"/>
        </w:rPr>
        <w:t>How do I access CCB?</w:t>
      </w:r>
    </w:p>
    <w:p w14:paraId="4505638C" w14:textId="7F4EBF98" w:rsidR="00955B2A" w:rsidRPr="00C07421" w:rsidRDefault="00955B2A" w:rsidP="00C07421">
      <w:pPr>
        <w:ind w:left="720"/>
        <w:rPr>
          <w:sz w:val="20"/>
          <w:szCs w:val="20"/>
        </w:rPr>
      </w:pPr>
      <w:r w:rsidRPr="00C07421">
        <w:rPr>
          <w:sz w:val="20"/>
          <w:szCs w:val="20"/>
        </w:rPr>
        <w:t>You can access CCB by going to </w:t>
      </w:r>
      <w:hyperlink r:id="rId5" w:history="1">
        <w:r w:rsidRPr="00C07421">
          <w:rPr>
            <w:sz w:val="20"/>
            <w:szCs w:val="20"/>
            <w:u w:val="single"/>
          </w:rPr>
          <w:t>https://drlc.ccbchurch.com</w:t>
        </w:r>
      </w:hyperlink>
      <w:r w:rsidRPr="00C07421">
        <w:rPr>
          <w:sz w:val="20"/>
          <w:szCs w:val="20"/>
        </w:rPr>
        <w:t xml:space="preserve"> on your computer or mobile phone.  We suggest bookmarking this website for future reference.  If you know your login information, enter it. If you have never logged in then click “Request Account” or “I forget my password”. </w:t>
      </w:r>
    </w:p>
    <w:p w14:paraId="55B2C6AA" w14:textId="369D47BF" w:rsidR="00955B2A" w:rsidRPr="00C07421" w:rsidRDefault="00955B2A" w:rsidP="00C07421">
      <w:pPr>
        <w:ind w:left="720"/>
        <w:rPr>
          <w:b/>
          <w:bCs/>
          <w:sz w:val="20"/>
          <w:szCs w:val="20"/>
        </w:rPr>
      </w:pPr>
      <w:r w:rsidRPr="00C07421">
        <w:rPr>
          <w:b/>
          <w:bCs/>
          <w:sz w:val="20"/>
          <w:szCs w:val="20"/>
        </w:rPr>
        <w:t>How do I upload a photo or change my contact information?</w:t>
      </w:r>
    </w:p>
    <w:p w14:paraId="69B360DB" w14:textId="4280947C" w:rsidR="008C7D2C" w:rsidRPr="00C07421" w:rsidRDefault="00955B2A" w:rsidP="00C07421">
      <w:pPr>
        <w:ind w:left="720"/>
        <w:rPr>
          <w:sz w:val="20"/>
          <w:szCs w:val="20"/>
        </w:rPr>
      </w:pPr>
      <w:r w:rsidRPr="00C07421">
        <w:rPr>
          <w:sz w:val="20"/>
          <w:szCs w:val="20"/>
        </w:rPr>
        <w:t>First, login</w:t>
      </w:r>
      <w:r w:rsidR="00C97462" w:rsidRPr="00C07421">
        <w:rPr>
          <w:sz w:val="20"/>
          <w:szCs w:val="20"/>
        </w:rPr>
        <w:t>. If you need further instructions on uploading a photo or changing your contact information or communication and privacy preferences, find training and instructions at d</w:t>
      </w:r>
      <w:r w:rsidRPr="00C07421">
        <w:rPr>
          <w:sz w:val="20"/>
          <w:szCs w:val="20"/>
        </w:rPr>
        <w:t>rlc.org/</w:t>
      </w:r>
      <w:proofErr w:type="spellStart"/>
      <w:r w:rsidRPr="00C07421">
        <w:rPr>
          <w:sz w:val="20"/>
          <w:szCs w:val="20"/>
        </w:rPr>
        <w:t>ccb</w:t>
      </w:r>
      <w:proofErr w:type="spellEnd"/>
      <w:r w:rsidRPr="00C07421">
        <w:rPr>
          <w:sz w:val="20"/>
          <w:szCs w:val="20"/>
        </w:rPr>
        <w:t xml:space="preserve">.  </w:t>
      </w:r>
    </w:p>
    <w:p w14:paraId="22C6B446" w14:textId="77777777" w:rsidR="009A4CAA" w:rsidRPr="00CB641E" w:rsidRDefault="009A4CAA" w:rsidP="00955B2A"/>
    <w:p w14:paraId="0E817EC2" w14:textId="76A66E32" w:rsidR="00955B2A" w:rsidRPr="00CB641E" w:rsidRDefault="00955B2A" w:rsidP="00955B2A">
      <w:pPr>
        <w:rPr>
          <w:b/>
          <w:bCs/>
        </w:rPr>
      </w:pPr>
      <w:r w:rsidRPr="00CB641E">
        <w:rPr>
          <w:b/>
          <w:bCs/>
        </w:rPr>
        <w:t xml:space="preserve">How do I CHECK IN to events to record </w:t>
      </w:r>
      <w:r w:rsidR="00CB641E" w:rsidRPr="00CB641E">
        <w:rPr>
          <w:b/>
          <w:bCs/>
        </w:rPr>
        <w:t>my</w:t>
      </w:r>
      <w:r w:rsidRPr="00CB641E">
        <w:rPr>
          <w:b/>
          <w:bCs/>
        </w:rPr>
        <w:t xml:space="preserve"> attendance?</w:t>
      </w:r>
    </w:p>
    <w:p w14:paraId="3254CDC0" w14:textId="24A72CD2" w:rsidR="00955B2A" w:rsidRDefault="00023FD4" w:rsidP="00955B2A">
      <w:r>
        <w:t xml:space="preserve">1. </w:t>
      </w:r>
      <w:r w:rsidR="009A4CAA">
        <w:t>Download the DRLC App:</w:t>
      </w:r>
    </w:p>
    <w:p w14:paraId="302C37D6" w14:textId="7003983E" w:rsidR="009A4CAA" w:rsidRDefault="00023FD4" w:rsidP="00955B2A">
      <w:r>
        <w:rPr>
          <w:noProof/>
        </w:rPr>
        <w:drawing>
          <wp:inline distT="0" distB="0" distL="0" distR="0" wp14:anchorId="26F56560" wp14:editId="2BE0F429">
            <wp:extent cx="4356100" cy="1898650"/>
            <wp:effectExtent l="0" t="0" r="6350" b="6350"/>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6100" cy="1898650"/>
                    </a:xfrm>
                    <a:prstGeom prst="rect">
                      <a:avLst/>
                    </a:prstGeom>
                    <a:noFill/>
                    <a:ln>
                      <a:noFill/>
                    </a:ln>
                  </pic:spPr>
                </pic:pic>
              </a:graphicData>
            </a:graphic>
          </wp:inline>
        </w:drawing>
      </w:r>
    </w:p>
    <w:p w14:paraId="026E64ED" w14:textId="364C65DD" w:rsidR="009A4CAA" w:rsidRDefault="00023FD4" w:rsidP="00955B2A">
      <w:r>
        <w:t xml:space="preserve">2. </w:t>
      </w:r>
      <w:r w:rsidR="009A4CAA">
        <w:t>Open the DRLC App.</w:t>
      </w:r>
    </w:p>
    <w:p w14:paraId="2E5262A1" w14:textId="77777777" w:rsidR="00023FD4" w:rsidRDefault="00023FD4" w:rsidP="00955B2A"/>
    <w:p w14:paraId="42C73689" w14:textId="77777777" w:rsidR="00023FD4" w:rsidRDefault="00023FD4" w:rsidP="00955B2A"/>
    <w:p w14:paraId="5F3C0E41" w14:textId="77777777" w:rsidR="00023FD4" w:rsidRDefault="00023FD4" w:rsidP="00955B2A"/>
    <w:p w14:paraId="5CD23A72" w14:textId="77777777" w:rsidR="00023FD4" w:rsidRDefault="00023FD4" w:rsidP="00955B2A"/>
    <w:p w14:paraId="468ABBA9" w14:textId="77777777" w:rsidR="00023FD4" w:rsidRDefault="00023FD4" w:rsidP="00955B2A"/>
    <w:p w14:paraId="30FC7FAF" w14:textId="38EFEAEA" w:rsidR="009A4CAA" w:rsidRDefault="00023FD4" w:rsidP="00955B2A">
      <w:r>
        <w:t xml:space="preserve">3. </w:t>
      </w:r>
      <w:r w:rsidR="00CD11E2">
        <w:t>At the bottom click the “Check</w:t>
      </w:r>
      <w:r w:rsidR="008C7D2C">
        <w:t xml:space="preserve">-in </w:t>
      </w:r>
      <w:r w:rsidR="00CD11E2">
        <w:t>Feature”</w:t>
      </w:r>
    </w:p>
    <w:p w14:paraId="44E34406" w14:textId="1932C3DE" w:rsidR="00CD11E2" w:rsidRDefault="00023FD4" w:rsidP="00955B2A">
      <w:r>
        <w:rPr>
          <w:noProof/>
        </w:rPr>
        <w:drawing>
          <wp:inline distT="0" distB="0" distL="0" distR="0" wp14:anchorId="2738812F" wp14:editId="087C075A">
            <wp:extent cx="1679848" cy="2939734"/>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234" cy="2970159"/>
                    </a:xfrm>
                    <a:prstGeom prst="rect">
                      <a:avLst/>
                    </a:prstGeom>
                    <a:noFill/>
                    <a:ln>
                      <a:noFill/>
                    </a:ln>
                  </pic:spPr>
                </pic:pic>
              </a:graphicData>
            </a:graphic>
          </wp:inline>
        </w:drawing>
      </w:r>
    </w:p>
    <w:p w14:paraId="6AADBEA6" w14:textId="77777777" w:rsidR="0087006F" w:rsidRDefault="0087006F" w:rsidP="00955B2A"/>
    <w:p w14:paraId="4A7DEDFF" w14:textId="3189DCE3" w:rsidR="0087006F" w:rsidRDefault="0087006F" w:rsidP="00955B2A">
      <w:r w:rsidRPr="0087006F">
        <w:rPr>
          <w:b/>
          <w:bCs/>
        </w:rPr>
        <w:t>Note</w:t>
      </w:r>
      <w:r>
        <w:t xml:space="preserve">: </w:t>
      </w:r>
      <w:r w:rsidR="00CD11E2">
        <w:t xml:space="preserve">You will either see an option to check in or </w:t>
      </w:r>
      <w:r w:rsidR="008C7D2C">
        <w:t>a screen that says, “No Events Available”</w:t>
      </w:r>
      <w:r w:rsidR="00CD11E2">
        <w:t xml:space="preserve">.  </w:t>
      </w:r>
    </w:p>
    <w:p w14:paraId="53682FA1" w14:textId="7BCCDA2C" w:rsidR="0087006F" w:rsidRDefault="0087006F" w:rsidP="00955B2A">
      <w:r>
        <w:t>If there is nothing to check into you will see this screen:</w:t>
      </w:r>
    </w:p>
    <w:p w14:paraId="7CDAC756" w14:textId="3E91DA4C" w:rsidR="0087006F" w:rsidRDefault="0087006F" w:rsidP="00955B2A">
      <w:r w:rsidRPr="0087006F">
        <w:rPr>
          <w:noProof/>
        </w:rPr>
        <w:drawing>
          <wp:inline distT="0" distB="0" distL="0" distR="0" wp14:anchorId="7C706208" wp14:editId="22042E2A">
            <wp:extent cx="1430236" cy="255270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8"/>
                    <a:stretch>
                      <a:fillRect/>
                    </a:stretch>
                  </pic:blipFill>
                  <pic:spPr>
                    <a:xfrm>
                      <a:off x="0" y="0"/>
                      <a:ext cx="1439621" cy="2569451"/>
                    </a:xfrm>
                    <a:prstGeom prst="rect">
                      <a:avLst/>
                    </a:prstGeom>
                  </pic:spPr>
                </pic:pic>
              </a:graphicData>
            </a:graphic>
          </wp:inline>
        </w:drawing>
      </w:r>
    </w:p>
    <w:p w14:paraId="487FD7D6" w14:textId="4D1FD922" w:rsidR="008C7D2C" w:rsidRDefault="0087006F" w:rsidP="008C7D2C">
      <w:r w:rsidRPr="0087006F">
        <w:rPr>
          <w:i/>
          <w:iCs/>
        </w:rPr>
        <w:t>Remember, check-in time is open 2 hours prior to an even</w:t>
      </w:r>
      <w:r w:rsidR="008C0EDC">
        <w:rPr>
          <w:i/>
          <w:iCs/>
        </w:rPr>
        <w:t>t</w:t>
      </w:r>
      <w:r w:rsidR="00C07421">
        <w:rPr>
          <w:i/>
          <w:iCs/>
        </w:rPr>
        <w:t xml:space="preserve"> and ½ hour into an event</w:t>
      </w:r>
      <w:r w:rsidRPr="0087006F">
        <w:rPr>
          <w:i/>
          <w:iCs/>
        </w:rPr>
        <w:t xml:space="preserve">.  Online worship check is only allowed from 6pm </w:t>
      </w:r>
      <w:r w:rsidR="008C0EDC">
        <w:rPr>
          <w:i/>
          <w:iCs/>
        </w:rPr>
        <w:t>-8</w:t>
      </w:r>
      <w:r w:rsidR="00C07421">
        <w:rPr>
          <w:i/>
          <w:iCs/>
        </w:rPr>
        <w:t>:30</w:t>
      </w:r>
      <w:r w:rsidR="008C0EDC">
        <w:rPr>
          <w:i/>
          <w:iCs/>
        </w:rPr>
        <w:t>pm</w:t>
      </w:r>
      <w:r w:rsidRPr="0087006F">
        <w:rPr>
          <w:i/>
          <w:iCs/>
        </w:rPr>
        <w:t xml:space="preserve"> on Sunday evenings.</w:t>
      </w:r>
      <w:r w:rsidRPr="008C7D2C">
        <w:rPr>
          <w:i/>
          <w:iCs/>
        </w:rPr>
        <w:t xml:space="preserve"> </w:t>
      </w:r>
      <w:r w:rsidR="008C0EDC">
        <w:rPr>
          <w:i/>
          <w:iCs/>
        </w:rPr>
        <w:t xml:space="preserve">For in person church, </w:t>
      </w:r>
      <w:r w:rsidR="008C7D2C" w:rsidRPr="008C7D2C">
        <w:rPr>
          <w:i/>
          <w:iCs/>
        </w:rPr>
        <w:t xml:space="preserve">for example, if you are trying to check into church on Sunday for the 9:15 service, </w:t>
      </w:r>
      <w:r w:rsidR="008C0EDC">
        <w:rPr>
          <w:i/>
          <w:iCs/>
        </w:rPr>
        <w:t>you can check in from 7:15 – 9:</w:t>
      </w:r>
      <w:r w:rsidR="00C07421">
        <w:rPr>
          <w:i/>
          <w:iCs/>
        </w:rPr>
        <w:t>4</w:t>
      </w:r>
      <w:r w:rsidR="008C0EDC">
        <w:rPr>
          <w:i/>
          <w:iCs/>
        </w:rPr>
        <w:t>5 for this event only</w:t>
      </w:r>
      <w:r w:rsidR="008C7D2C" w:rsidRPr="008C7D2C">
        <w:rPr>
          <w:i/>
          <w:iCs/>
        </w:rPr>
        <w:t xml:space="preserve">. </w:t>
      </w:r>
    </w:p>
    <w:p w14:paraId="3977E2B5" w14:textId="1C343544" w:rsidR="008C7D2C" w:rsidRDefault="008C7D2C" w:rsidP="00955B2A"/>
    <w:p w14:paraId="19EC43E7" w14:textId="77777777" w:rsidR="008C0EDC" w:rsidRDefault="008C0EDC" w:rsidP="00955B2A"/>
    <w:p w14:paraId="3B9869A3" w14:textId="10EBAFEF" w:rsidR="0087006F" w:rsidRDefault="00CD11E2" w:rsidP="00955B2A">
      <w:r>
        <w:t>I</w:t>
      </w:r>
      <w:r w:rsidR="00023FD4">
        <w:t>f</w:t>
      </w:r>
      <w:r>
        <w:t xml:space="preserve"> there is an event</w:t>
      </w:r>
      <w:r w:rsidR="0087006F">
        <w:t xml:space="preserve"> you can check into</w:t>
      </w:r>
      <w:r w:rsidR="008C7D2C">
        <w:t>,</w:t>
      </w:r>
      <w:r w:rsidR="0087006F">
        <w:t xml:space="preserve"> this screen will show up:</w:t>
      </w:r>
    </w:p>
    <w:p w14:paraId="23D52EFB" w14:textId="08032BFC" w:rsidR="0087006F" w:rsidRDefault="0087006F" w:rsidP="00955B2A">
      <w:r w:rsidRPr="0087006F">
        <w:rPr>
          <w:noProof/>
        </w:rPr>
        <w:drawing>
          <wp:inline distT="0" distB="0" distL="0" distR="0" wp14:anchorId="7CBB0875" wp14:editId="2B6B0F6C">
            <wp:extent cx="1506646" cy="2628219"/>
            <wp:effectExtent l="0" t="0" r="0" b="127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a:stretch>
                      <a:fillRect/>
                    </a:stretch>
                  </pic:blipFill>
                  <pic:spPr>
                    <a:xfrm>
                      <a:off x="0" y="0"/>
                      <a:ext cx="1528070" cy="2665591"/>
                    </a:xfrm>
                    <a:prstGeom prst="rect">
                      <a:avLst/>
                    </a:prstGeom>
                  </pic:spPr>
                </pic:pic>
              </a:graphicData>
            </a:graphic>
          </wp:inline>
        </w:drawing>
      </w:r>
    </w:p>
    <w:p w14:paraId="4DEBD8D0" w14:textId="77777777" w:rsidR="0087006F" w:rsidRDefault="0087006F" w:rsidP="00955B2A"/>
    <w:p w14:paraId="4B0C9A88" w14:textId="6E6C984C" w:rsidR="00F60543" w:rsidRDefault="00F60543" w:rsidP="00955B2A">
      <w:r>
        <w:t>4. Click the names of those in your family checking-in and click NEXT.</w:t>
      </w:r>
    </w:p>
    <w:p w14:paraId="72F302C0" w14:textId="0C0E3C7F" w:rsidR="00F60543" w:rsidRDefault="00F60543" w:rsidP="00955B2A">
      <w:r>
        <w:t>5. Click on the event box of the event you want to check into.</w:t>
      </w:r>
    </w:p>
    <w:p w14:paraId="19337DE0" w14:textId="2A70D84D" w:rsidR="00F60543" w:rsidRDefault="00F60543" w:rsidP="00955B2A">
      <w:r w:rsidRPr="00F60543">
        <w:rPr>
          <w:noProof/>
        </w:rPr>
        <w:drawing>
          <wp:inline distT="0" distB="0" distL="0" distR="0" wp14:anchorId="5DADEE88" wp14:editId="1444B217">
            <wp:extent cx="3115129" cy="2565400"/>
            <wp:effectExtent l="0" t="0" r="9525" b="6350"/>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10"/>
                    <a:stretch>
                      <a:fillRect/>
                    </a:stretch>
                  </pic:blipFill>
                  <pic:spPr>
                    <a:xfrm>
                      <a:off x="0" y="0"/>
                      <a:ext cx="3121103" cy="2570320"/>
                    </a:xfrm>
                    <a:prstGeom prst="rect">
                      <a:avLst/>
                    </a:prstGeom>
                  </pic:spPr>
                </pic:pic>
              </a:graphicData>
            </a:graphic>
          </wp:inline>
        </w:drawing>
      </w:r>
    </w:p>
    <w:p w14:paraId="52169A14" w14:textId="47C84B2A" w:rsidR="00F60543" w:rsidRDefault="00F60543" w:rsidP="00955B2A">
      <w:r>
        <w:t>6. You are all set and checked in!</w:t>
      </w:r>
      <w:r w:rsidR="008C0EDC">
        <w:t xml:space="preserve"> </w:t>
      </w:r>
    </w:p>
    <w:p w14:paraId="69F858A1" w14:textId="776D188A" w:rsidR="008C0EDC" w:rsidRPr="008C0EDC" w:rsidRDefault="008C0EDC" w:rsidP="00955B2A">
      <w:pPr>
        <w:rPr>
          <w:sz w:val="28"/>
          <w:szCs w:val="28"/>
        </w:rPr>
      </w:pPr>
    </w:p>
    <w:p w14:paraId="12B16B38" w14:textId="18C3FFCD" w:rsidR="00955B2A" w:rsidRPr="00CB641E" w:rsidRDefault="008C0EDC">
      <w:r w:rsidRPr="008C0EDC">
        <w:rPr>
          <w:b/>
          <w:bCs/>
          <w:sz w:val="28"/>
          <w:szCs w:val="28"/>
        </w:rPr>
        <w:t>Note</w:t>
      </w:r>
      <w:r w:rsidRPr="008C0EDC">
        <w:rPr>
          <w:sz w:val="28"/>
          <w:szCs w:val="28"/>
        </w:rPr>
        <w:t xml:space="preserve">: RSVP’ing for an event is different than Checking-in. Checking in marks your attendance in the system, RSVP’ing does not. </w:t>
      </w:r>
    </w:p>
    <w:sectPr w:rsidR="00955B2A" w:rsidRPr="00CB6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58A"/>
    <w:multiLevelType w:val="hybridMultilevel"/>
    <w:tmpl w:val="24BE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9311A"/>
    <w:multiLevelType w:val="hybridMultilevel"/>
    <w:tmpl w:val="907C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D1451"/>
    <w:multiLevelType w:val="hybridMultilevel"/>
    <w:tmpl w:val="3CC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2A"/>
    <w:rsid w:val="00023FD4"/>
    <w:rsid w:val="00397804"/>
    <w:rsid w:val="0087006F"/>
    <w:rsid w:val="008C0EDC"/>
    <w:rsid w:val="008C7D2C"/>
    <w:rsid w:val="00955B2A"/>
    <w:rsid w:val="009A4CAA"/>
    <w:rsid w:val="00A60A4F"/>
    <w:rsid w:val="00A80C6C"/>
    <w:rsid w:val="00C07421"/>
    <w:rsid w:val="00C97462"/>
    <w:rsid w:val="00CB641E"/>
    <w:rsid w:val="00CD11E2"/>
    <w:rsid w:val="00F6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931D"/>
  <w15:chartTrackingRefBased/>
  <w15:docId w15:val="{2D4A8BCD-8A64-4341-B779-EB83CBF2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5B2A"/>
  </w:style>
  <w:style w:type="paragraph" w:styleId="NormalWeb">
    <w:name w:val="Normal (Web)"/>
    <w:basedOn w:val="Normal"/>
    <w:uiPriority w:val="99"/>
    <w:semiHidden/>
    <w:unhideWhenUsed/>
    <w:rsid w:val="00955B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5B2A"/>
    <w:rPr>
      <w:i/>
      <w:iCs/>
    </w:rPr>
  </w:style>
  <w:style w:type="character" w:styleId="Hyperlink">
    <w:name w:val="Hyperlink"/>
    <w:basedOn w:val="DefaultParagraphFont"/>
    <w:uiPriority w:val="99"/>
    <w:semiHidden/>
    <w:unhideWhenUsed/>
    <w:rsid w:val="00955B2A"/>
    <w:rPr>
      <w:color w:val="0000FF"/>
      <w:u w:val="single"/>
    </w:rPr>
  </w:style>
  <w:style w:type="paragraph" w:styleId="ListParagraph">
    <w:name w:val="List Paragraph"/>
    <w:basedOn w:val="Normal"/>
    <w:uiPriority w:val="34"/>
    <w:qFormat/>
    <w:rsid w:val="009A4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5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drlc.ccbchurch.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Cutler</dc:creator>
  <cp:keywords/>
  <dc:description/>
  <cp:lastModifiedBy>Stephanie Cutler</cp:lastModifiedBy>
  <cp:revision>6</cp:revision>
  <dcterms:created xsi:type="dcterms:W3CDTF">2022-01-21T17:59:00Z</dcterms:created>
  <dcterms:modified xsi:type="dcterms:W3CDTF">2022-01-25T16:27:00Z</dcterms:modified>
</cp:coreProperties>
</file>