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23" w:rsidRDefault="009044CA">
      <w:pPr>
        <w:pStyle w:val="NoSpacing"/>
        <w:jc w:val="center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South Shore Educational Collaborative</w:t>
      </w:r>
    </w:p>
    <w:p w:rsidR="00D32A23" w:rsidRDefault="009044CA">
      <w:pPr>
        <w:pStyle w:val="NoSpacing"/>
        <w:jc w:val="center"/>
        <w:rPr>
          <w:b/>
          <w:color w:val="auto"/>
        </w:rPr>
      </w:pPr>
      <w:r>
        <w:rPr>
          <w:b/>
          <w:color w:val="auto"/>
        </w:rPr>
        <w:t>75 Abington Street, Hingham, MA  02043</w:t>
      </w:r>
    </w:p>
    <w:p w:rsidR="00D32A23" w:rsidRDefault="00D32A23">
      <w:pPr>
        <w:pStyle w:val="NoSpacing"/>
        <w:jc w:val="center"/>
        <w:rPr>
          <w:b/>
          <w:color w:val="auto"/>
        </w:rPr>
      </w:pPr>
    </w:p>
    <w:p w:rsidR="00D32A23" w:rsidRDefault="009044CA">
      <w:pPr>
        <w:pStyle w:val="NoSpacing"/>
        <w:jc w:val="center"/>
        <w:rPr>
          <w:b/>
          <w:color w:val="auto"/>
        </w:rPr>
      </w:pPr>
      <w:r>
        <w:rPr>
          <w:b/>
          <w:color w:val="auto"/>
        </w:rPr>
        <w:t>BOARD MEETING MINUTES</w:t>
      </w:r>
    </w:p>
    <w:p w:rsidR="00D32A23" w:rsidRDefault="009044CA">
      <w:pPr>
        <w:pStyle w:val="NoSpacing"/>
        <w:jc w:val="center"/>
        <w:rPr>
          <w:b/>
          <w:color w:val="auto"/>
        </w:rPr>
      </w:pPr>
      <w:r>
        <w:rPr>
          <w:b/>
          <w:color w:val="auto"/>
        </w:rPr>
        <w:t>Friday April 4, 2025</w:t>
      </w:r>
    </w:p>
    <w:p w:rsidR="00D32A23" w:rsidRDefault="00D32A23">
      <w:pPr>
        <w:pStyle w:val="NoSpacing"/>
        <w:rPr>
          <w:color w:val="auto"/>
        </w:rPr>
      </w:pP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>Present:</w:t>
      </w:r>
      <w:r>
        <w:rPr>
          <w:color w:val="auto"/>
        </w:rPr>
        <w:tab/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Jeffrey Szymaniak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Whitman-Hanson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Patrick Sullivan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Marshfield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Matthew Keegan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Norwell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Jim Lee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Braintree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Michael Jette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Hull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Sarah Shannon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Cohasset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Kathryn Roberts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Hingham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Melanie Curtin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Weymouth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Kevin </w:t>
      </w:r>
      <w:proofErr w:type="spellStart"/>
      <w:r>
        <w:rPr>
          <w:color w:val="auto"/>
        </w:rPr>
        <w:t>Mulvey</w:t>
      </w:r>
      <w:proofErr w:type="spell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Quincy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Bill Burkhead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Scituate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D32A23" w:rsidRDefault="009044CA">
      <w:pPr>
        <w:pStyle w:val="NoSpacing"/>
        <w:rPr>
          <w:color w:val="auto"/>
        </w:rPr>
      </w:pPr>
      <w:r>
        <w:tab/>
      </w:r>
      <w:r>
        <w:tab/>
      </w:r>
      <w:r>
        <w:rPr>
          <w:color w:val="auto"/>
        </w:rPr>
        <w:t>SSEC: Michael Losche, Executive Director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Erin Holder, Director of Student Service</w:t>
      </w:r>
      <w:r>
        <w:rPr>
          <w:color w:val="auto"/>
        </w:rPr>
        <w:t>s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Jon Reynard-School Business Administrator</w:t>
      </w:r>
    </w:p>
    <w:p w:rsidR="00D32A23" w:rsidRDefault="00D32A23">
      <w:pPr>
        <w:pStyle w:val="NoSpacing"/>
        <w:ind w:left="720"/>
      </w:pPr>
    </w:p>
    <w:p w:rsidR="00D32A23" w:rsidRDefault="00D32A23">
      <w:pPr>
        <w:pStyle w:val="NoSpacing"/>
        <w:ind w:left="720"/>
        <w:rPr>
          <w:color w:val="auto"/>
        </w:rPr>
      </w:pPr>
    </w:p>
    <w:p w:rsidR="00D32A23" w:rsidRDefault="009044CA">
      <w:pPr>
        <w:pStyle w:val="NoSpacing"/>
        <w:numPr>
          <w:ilvl w:val="0"/>
          <w:numId w:val="10"/>
        </w:numPr>
        <w:rPr>
          <w:color w:val="auto"/>
        </w:rPr>
      </w:pPr>
      <w:r>
        <w:rPr>
          <w:color w:val="auto"/>
        </w:rPr>
        <w:t>Acceptance of the minutes from the March 7, 2025 meeting.  A motion to approve the minutes was made by Mr. Lee and seconded by Mr. Keegan; unanimously approved. Mr. Burkhead abstained from the vote as he was</w:t>
      </w:r>
      <w:r>
        <w:rPr>
          <w:color w:val="auto"/>
        </w:rPr>
        <w:t xml:space="preserve"> not at previous meeting.</w:t>
      </w:r>
    </w:p>
    <w:p w:rsidR="00D32A23" w:rsidRDefault="00D32A23">
      <w:pPr>
        <w:pStyle w:val="NoSpacing"/>
        <w:ind w:left="720"/>
        <w:rPr>
          <w:color w:val="auto"/>
        </w:rPr>
      </w:pPr>
    </w:p>
    <w:p w:rsidR="00D32A23" w:rsidRDefault="009044CA">
      <w:pPr>
        <w:pStyle w:val="NoSpacing"/>
        <w:numPr>
          <w:ilvl w:val="0"/>
          <w:numId w:val="11"/>
        </w:numPr>
        <w:rPr>
          <w:b/>
          <w:color w:val="auto"/>
        </w:rPr>
      </w:pPr>
      <w:r>
        <w:rPr>
          <w:color w:val="auto"/>
        </w:rPr>
        <w:t xml:space="preserve">Approval of the SY25-26 School Calendar. A motion to approve the minutes was made by Mr. </w:t>
      </w:r>
      <w:proofErr w:type="spellStart"/>
      <w:r>
        <w:rPr>
          <w:color w:val="auto"/>
        </w:rPr>
        <w:t>Mulvey</w:t>
      </w:r>
      <w:proofErr w:type="spellEnd"/>
      <w:r>
        <w:rPr>
          <w:color w:val="auto"/>
        </w:rPr>
        <w:t xml:space="preserve"> and seconded by Mr. Keegan; unanimously approved.</w:t>
      </w:r>
    </w:p>
    <w:p w:rsidR="00D32A23" w:rsidRDefault="00D32A23">
      <w:pPr>
        <w:pStyle w:val="NoSpacing"/>
        <w:rPr>
          <w:b/>
          <w:color w:val="auto"/>
        </w:rPr>
      </w:pPr>
    </w:p>
    <w:p w:rsidR="00D32A23" w:rsidRDefault="009044CA">
      <w:pPr>
        <w:pStyle w:val="NoSpacing"/>
        <w:numPr>
          <w:ilvl w:val="0"/>
          <w:numId w:val="12"/>
        </w:numPr>
        <w:rPr>
          <w:b/>
          <w:color w:val="auto"/>
        </w:rPr>
      </w:pPr>
      <w:r>
        <w:rPr>
          <w:color w:val="auto"/>
        </w:rPr>
        <w:t xml:space="preserve">Approval of the SY25-26 Board Meeting dates Calendar. A motion to approve the </w:t>
      </w:r>
      <w:r>
        <w:rPr>
          <w:color w:val="auto"/>
        </w:rPr>
        <w:t>minutes was made by Mr. Keegan and seconded by Mr. Lee; unanimously approved.</w:t>
      </w:r>
    </w:p>
    <w:p w:rsidR="00D32A23" w:rsidRDefault="00D32A23">
      <w:pPr>
        <w:pStyle w:val="NoSpacing"/>
        <w:ind w:left="720"/>
        <w:rPr>
          <w:b/>
          <w:color w:val="auto"/>
        </w:rPr>
      </w:pPr>
    </w:p>
    <w:p w:rsidR="00D32A23" w:rsidRDefault="009044CA">
      <w:pPr>
        <w:pStyle w:val="NoSpacing"/>
        <w:numPr>
          <w:ilvl w:val="0"/>
          <w:numId w:val="13"/>
        </w:numPr>
        <w:rPr>
          <w:color w:val="auto"/>
        </w:rPr>
      </w:pPr>
      <w:r>
        <w:rPr>
          <w:color w:val="auto"/>
        </w:rPr>
        <w:t xml:space="preserve">Approval of Appointments. A motion to approve the minutes was made by Mr. </w:t>
      </w:r>
      <w:proofErr w:type="spellStart"/>
      <w:r>
        <w:rPr>
          <w:color w:val="auto"/>
        </w:rPr>
        <w:t>Mulvey</w:t>
      </w:r>
      <w:proofErr w:type="spellEnd"/>
      <w:r>
        <w:rPr>
          <w:color w:val="auto"/>
        </w:rPr>
        <w:t xml:space="preserve"> and seconded by Mr. Keegan; unanimously approved.</w:t>
      </w:r>
    </w:p>
    <w:p w:rsidR="00D32A23" w:rsidRDefault="00D32A23">
      <w:pPr>
        <w:pStyle w:val="NoSpacing"/>
        <w:ind w:left="720"/>
        <w:rPr>
          <w:color w:val="auto"/>
        </w:rPr>
      </w:pPr>
    </w:p>
    <w:p w:rsidR="00D32A23" w:rsidRDefault="009044CA">
      <w:pPr>
        <w:pStyle w:val="NoSpacing"/>
        <w:numPr>
          <w:ilvl w:val="0"/>
          <w:numId w:val="14"/>
        </w:numPr>
        <w:rPr>
          <w:color w:val="auto"/>
        </w:rPr>
      </w:pPr>
      <w:r>
        <w:rPr>
          <w:color w:val="auto"/>
        </w:rPr>
        <w:t>Approval of the following policies: ESY Distr</w:t>
      </w:r>
      <w:r>
        <w:rPr>
          <w:color w:val="auto"/>
        </w:rPr>
        <w:t xml:space="preserve">ict Payment Policy and Home Services Policy: A motion to approve the minutes was made by Mr. </w:t>
      </w:r>
      <w:proofErr w:type="spellStart"/>
      <w:r>
        <w:rPr>
          <w:color w:val="auto"/>
        </w:rPr>
        <w:t>Mulvey</w:t>
      </w:r>
      <w:proofErr w:type="spellEnd"/>
      <w:r>
        <w:rPr>
          <w:color w:val="auto"/>
        </w:rPr>
        <w:t xml:space="preserve"> and seconded by Mr. Keegan; unanimously approved.</w:t>
      </w:r>
    </w:p>
    <w:p w:rsidR="00D32A23" w:rsidRDefault="00D32A23">
      <w:pPr>
        <w:pStyle w:val="ListParagraph"/>
        <w:spacing w:after="0" w:line="240" w:lineRule="auto"/>
        <w:rPr>
          <w:color w:val="auto"/>
        </w:rPr>
      </w:pPr>
    </w:p>
    <w:p w:rsidR="00D32A23" w:rsidRDefault="009044CA">
      <w:pPr>
        <w:pStyle w:val="NoSpacing"/>
        <w:numPr>
          <w:ilvl w:val="0"/>
          <w:numId w:val="15"/>
        </w:numPr>
        <w:rPr>
          <w:color w:val="auto"/>
        </w:rPr>
      </w:pPr>
      <w:r>
        <w:rPr>
          <w:color w:val="auto"/>
        </w:rPr>
        <w:t>Approval of the following Job Descriptions: TVI, SLP, SLPA, OT, PT, PTA, Certified Orientation &amp; Mobility</w:t>
      </w:r>
      <w:r>
        <w:rPr>
          <w:color w:val="auto"/>
        </w:rPr>
        <w:t xml:space="preserve"> Specialist, COTA, Coordinator of Nursing and School Psychologist. A motion to approve the minutes was made by Mr. Sullivan and seconded by Mr. Lee; unanimously approved.</w:t>
      </w:r>
    </w:p>
    <w:p w:rsidR="00D32A23" w:rsidRDefault="00D32A23">
      <w:pPr>
        <w:pStyle w:val="NoSpacing"/>
        <w:ind w:left="720"/>
        <w:rPr>
          <w:color w:val="auto"/>
        </w:rPr>
      </w:pPr>
    </w:p>
    <w:p w:rsidR="00D32A23" w:rsidRDefault="009044CA">
      <w:pPr>
        <w:pStyle w:val="NoSpacing"/>
        <w:numPr>
          <w:ilvl w:val="0"/>
          <w:numId w:val="16"/>
        </w:numPr>
        <w:rPr>
          <w:color w:val="auto"/>
        </w:rPr>
      </w:pPr>
      <w:bookmarkStart w:id="1" w:name="_GoBack_Copy_1"/>
      <w:bookmarkEnd w:id="1"/>
      <w:r>
        <w:rPr>
          <w:color w:val="auto"/>
        </w:rPr>
        <w:lastRenderedPageBreak/>
        <w:t>School Business Manager Update: Second Read FY26 Budget: Tuition for Mini, Quest, an</w:t>
      </w:r>
      <w:r>
        <w:rPr>
          <w:color w:val="auto"/>
        </w:rPr>
        <w:t xml:space="preserve">d Community will increase 2% for members and 4% for non-members. With the Careers and South Shore High merger-realign, members will increase 21% and non-members will increase 24.75%. We are proposing </w:t>
      </w:r>
      <w:proofErr w:type="gramStart"/>
      <w:r>
        <w:rPr>
          <w:color w:val="auto"/>
        </w:rPr>
        <w:t>a tier</w:t>
      </w:r>
      <w:proofErr w:type="gramEnd"/>
      <w:r>
        <w:rPr>
          <w:color w:val="auto"/>
        </w:rPr>
        <w:t xml:space="preserve"> 2 tuition for students requiring extra support, b</w:t>
      </w:r>
      <w:r>
        <w:rPr>
          <w:color w:val="auto"/>
        </w:rPr>
        <w:t xml:space="preserve">ut not needing a 1:1.  Health insurance increased 6.75%. Bank balance as of March 21 is $3.1 million with last year being just over $6million.  OPEB balance as of March 31 is under $1.4 million with last year being $60K higher.  Fund balance as of 3/30 is </w:t>
      </w:r>
      <w:r>
        <w:rPr>
          <w:color w:val="auto"/>
        </w:rPr>
        <w:t xml:space="preserve">$11.9 million, which is the same as last year.  Projected revenue is $25,925,302.92 with projected expenses being $25,583,686.54, which leaves a projected net of $341,616.38.  The collaborative received a $10K IEP grant which will go towards </w:t>
      </w:r>
      <w:proofErr w:type="spellStart"/>
      <w:r>
        <w:rPr>
          <w:color w:val="auto"/>
        </w:rPr>
        <w:t>Ablespace</w:t>
      </w:r>
      <w:proofErr w:type="spellEnd"/>
      <w:r>
        <w:rPr>
          <w:color w:val="auto"/>
        </w:rPr>
        <w:t xml:space="preserve"> and </w:t>
      </w:r>
      <w:r>
        <w:rPr>
          <w:color w:val="auto"/>
        </w:rPr>
        <w:t>Frontline. DESE will be on site April 14</w:t>
      </w:r>
      <w:r>
        <w:rPr>
          <w:color w:val="auto"/>
          <w:vertAlign w:val="superscript"/>
        </w:rPr>
        <w:t>th</w:t>
      </w:r>
      <w:r>
        <w:rPr>
          <w:color w:val="auto"/>
        </w:rPr>
        <w:t xml:space="preserve"> to conduct a financial review of the collaborative. A motion to approve the FY26 budget as presented was made by Mr. Keegan and seconded by Mr. Lee; unanimously approved.</w:t>
      </w:r>
    </w:p>
    <w:p w:rsidR="00D32A23" w:rsidRDefault="009044CA">
      <w:pPr>
        <w:pStyle w:val="NoSpacing"/>
        <w:rPr>
          <w:color w:val="auto"/>
        </w:rPr>
      </w:pPr>
      <w:r>
        <w:rPr>
          <w:color w:val="auto"/>
        </w:rPr>
        <w:tab/>
      </w:r>
    </w:p>
    <w:p w:rsidR="00D32A23" w:rsidRDefault="00D32A23">
      <w:pPr>
        <w:pStyle w:val="ListParagraph"/>
        <w:rPr>
          <w:color w:val="auto"/>
        </w:rPr>
      </w:pPr>
    </w:p>
    <w:p w:rsidR="00D32A23" w:rsidRDefault="009044CA">
      <w:pPr>
        <w:pStyle w:val="ListParagraph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Executive Session: Chapter 39, Section </w:t>
      </w:r>
      <w:r>
        <w:rPr>
          <w:color w:val="auto"/>
        </w:rPr>
        <w:t>29, mandates that in order to go into Executive Session, the Collaborative Board must:</w:t>
      </w:r>
    </w:p>
    <w:p w:rsidR="00D32A23" w:rsidRDefault="009044CA">
      <w:pPr>
        <w:pStyle w:val="NoSpacing"/>
        <w:ind w:left="720"/>
        <w:rPr>
          <w:color w:val="auto"/>
        </w:rPr>
      </w:pPr>
      <w:r>
        <w:rPr>
          <w:color w:val="auto"/>
        </w:rPr>
        <w:tab/>
        <w:t xml:space="preserve">a. Do </w:t>
      </w:r>
      <w:proofErr w:type="gramStart"/>
      <w:r>
        <w:rPr>
          <w:color w:val="auto"/>
        </w:rPr>
        <w:t>so on</w:t>
      </w:r>
      <w:proofErr w:type="gramEnd"/>
      <w:r>
        <w:rPr>
          <w:color w:val="auto"/>
        </w:rPr>
        <w:t xml:space="preserve"> a roll call vote.</w:t>
      </w:r>
    </w:p>
    <w:p w:rsidR="00D32A23" w:rsidRDefault="009044CA">
      <w:pPr>
        <w:pStyle w:val="NoSpacing"/>
        <w:ind w:left="720"/>
        <w:rPr>
          <w:color w:val="auto"/>
        </w:rPr>
      </w:pPr>
      <w:r>
        <w:rPr>
          <w:color w:val="auto"/>
        </w:rPr>
        <w:tab/>
        <w:t>b. State purpose of Executive Session</w:t>
      </w:r>
    </w:p>
    <w:p w:rsidR="00D32A23" w:rsidRDefault="009044CA">
      <w:pPr>
        <w:pStyle w:val="NoSpacing"/>
        <w:ind w:left="720"/>
        <w:rPr>
          <w:color w:val="auto"/>
        </w:rPr>
      </w:pPr>
      <w:r>
        <w:rPr>
          <w:color w:val="auto"/>
        </w:rPr>
        <w:tab/>
        <w:t>c. Indicate whether the body will reconvene in public session.</w:t>
      </w:r>
    </w:p>
    <w:p w:rsidR="00D32A23" w:rsidRDefault="009044CA">
      <w:pPr>
        <w:pStyle w:val="ListParagraph"/>
        <w:rPr>
          <w:color w:val="auto"/>
        </w:rPr>
      </w:pPr>
      <w:r>
        <w:rPr>
          <w:color w:val="auto"/>
        </w:rPr>
        <w:t>Matters to be considered in Executi</w:t>
      </w:r>
      <w:r>
        <w:rPr>
          <w:color w:val="auto"/>
        </w:rPr>
        <w:t>ve Session:  Personnel matter acceptance of prior Executive Session minutes.</w:t>
      </w:r>
    </w:p>
    <w:p w:rsidR="00D32A23" w:rsidRDefault="00D32A23">
      <w:pPr>
        <w:spacing w:after="0" w:line="240" w:lineRule="auto"/>
        <w:rPr>
          <w:color w:val="auto"/>
        </w:rPr>
      </w:pPr>
    </w:p>
    <w:p w:rsidR="00D32A23" w:rsidRDefault="009044CA">
      <w:pPr>
        <w:pStyle w:val="ListParagraph"/>
        <w:rPr>
          <w:color w:val="000000" w:themeColor="text1"/>
        </w:rPr>
      </w:pPr>
      <w:r>
        <w:rPr>
          <w:color w:val="auto"/>
        </w:rPr>
        <w:t xml:space="preserve">A motion to enter Executive Session for purpose #8 and then return to open session was made by </w:t>
      </w:r>
      <w:r>
        <w:rPr>
          <w:color w:val="000000" w:themeColor="text1"/>
        </w:rPr>
        <w:t>Mr. Keegan and seconded by Ms. Sullivan; a roll call vote was taken, with Mr. Sulli</w:t>
      </w:r>
      <w:r>
        <w:rPr>
          <w:color w:val="000000" w:themeColor="text1"/>
        </w:rPr>
        <w:t xml:space="preserve">van voting yes, Ms. Keegan voting yes, Mr. Burkhead voting yes, Mr. Lee voting yes, Ms. Shannon voting yes, Mr. </w:t>
      </w:r>
      <w:proofErr w:type="spellStart"/>
      <w:r>
        <w:rPr>
          <w:color w:val="000000" w:themeColor="text1"/>
        </w:rPr>
        <w:t>Mulvey</w:t>
      </w:r>
      <w:proofErr w:type="spellEnd"/>
      <w:r>
        <w:rPr>
          <w:color w:val="000000" w:themeColor="text1"/>
        </w:rPr>
        <w:t xml:space="preserve"> voting yes, Ms. Roberts voting yes, Ms. Curtin voting yes, Mr. Jett voting yes, and Mr. Szymaniak voting yes; unanimously approve. </w:t>
      </w:r>
    </w:p>
    <w:p w:rsidR="00D32A23" w:rsidRDefault="00D32A23">
      <w:pPr>
        <w:pStyle w:val="ListParagraph"/>
        <w:rPr>
          <w:color w:val="auto"/>
        </w:rPr>
      </w:pPr>
    </w:p>
    <w:p w:rsidR="00D32A23" w:rsidRDefault="009044CA">
      <w:pPr>
        <w:pStyle w:val="ListParagraph"/>
        <w:rPr>
          <w:color w:val="000000" w:themeColor="text1"/>
        </w:rPr>
      </w:pPr>
      <w:r>
        <w:rPr>
          <w:color w:val="auto"/>
        </w:rPr>
        <w:t>A mo</w:t>
      </w:r>
      <w:r>
        <w:rPr>
          <w:color w:val="auto"/>
        </w:rPr>
        <w:t xml:space="preserve">tion to leave Executive Session and return to open session for purpose #1 was made by Mr. Keegan and seconded by Mr. Lee; </w:t>
      </w:r>
      <w:r>
        <w:rPr>
          <w:color w:val="000000" w:themeColor="text1"/>
        </w:rPr>
        <w:t>a roll call vote was taken, with Mr. Sullivan voting yes, Ms. Keegan voting yes, Mr. Burkhead voting yes, Mr. Lee voting yes, Ms. Shan</w:t>
      </w:r>
      <w:r>
        <w:rPr>
          <w:color w:val="000000" w:themeColor="text1"/>
        </w:rPr>
        <w:t xml:space="preserve">non voting yes, Mr. </w:t>
      </w:r>
      <w:proofErr w:type="spellStart"/>
      <w:r>
        <w:rPr>
          <w:color w:val="000000" w:themeColor="text1"/>
        </w:rPr>
        <w:t>Mulvey</w:t>
      </w:r>
      <w:proofErr w:type="spellEnd"/>
      <w:r>
        <w:rPr>
          <w:color w:val="000000" w:themeColor="text1"/>
        </w:rPr>
        <w:t xml:space="preserve"> voting yes, Ms. Roberts voting </w:t>
      </w:r>
      <w:proofErr w:type="spellStart"/>
      <w:r>
        <w:rPr>
          <w:color w:val="000000" w:themeColor="text1"/>
        </w:rPr>
        <w:t>yes</w:t>
      </w:r>
      <w:proofErr w:type="gramStart"/>
      <w:r>
        <w:rPr>
          <w:color w:val="000000" w:themeColor="text1"/>
        </w:rPr>
        <w:t>,Ms</w:t>
      </w:r>
      <w:proofErr w:type="spellEnd"/>
      <w:proofErr w:type="gramEnd"/>
      <w:r>
        <w:rPr>
          <w:color w:val="000000" w:themeColor="text1"/>
        </w:rPr>
        <w:t xml:space="preserve">. Curtin voting yes, Mr. Jett voting yes, and Mr. Szymaniak voting yes; unanimously approve. </w:t>
      </w:r>
    </w:p>
    <w:p w:rsidR="00D32A23" w:rsidRDefault="00D32A23">
      <w:pPr>
        <w:pStyle w:val="ListParagraph"/>
        <w:rPr>
          <w:color w:val="000000" w:themeColor="text1"/>
        </w:rPr>
      </w:pPr>
    </w:p>
    <w:p w:rsidR="00D32A23" w:rsidRDefault="009044CA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9. Motion is approve MOU Negotiations was made by </w:t>
      </w:r>
      <w:proofErr w:type="spellStart"/>
      <w:r>
        <w:rPr>
          <w:color w:val="000000" w:themeColor="text1"/>
        </w:rPr>
        <w:t>Mr</w:t>
      </w:r>
      <w:proofErr w:type="spellEnd"/>
      <w:r>
        <w:rPr>
          <w:color w:val="000000" w:themeColor="text1"/>
        </w:rPr>
        <w:t xml:space="preserve"> Jett and seconded by Ms. Curtin</w:t>
      </w:r>
      <w:r>
        <w:rPr>
          <w:color w:val="auto"/>
        </w:rPr>
        <w:t>; unanimously</w:t>
      </w:r>
      <w:r>
        <w:rPr>
          <w:color w:val="auto"/>
        </w:rPr>
        <w:t xml:space="preserve"> approved.</w:t>
      </w:r>
    </w:p>
    <w:p w:rsidR="00D32A23" w:rsidRDefault="00D32A23">
      <w:pPr>
        <w:pStyle w:val="ListParagraph"/>
        <w:rPr>
          <w:color w:val="000000" w:themeColor="text1"/>
        </w:rPr>
      </w:pPr>
    </w:p>
    <w:p w:rsidR="00D32A23" w:rsidRDefault="009044CA">
      <w:pPr>
        <w:pStyle w:val="ListParagraph"/>
        <w:rPr>
          <w:color w:val="000000" w:themeColor="text1"/>
        </w:rPr>
      </w:pPr>
      <w:r>
        <w:rPr>
          <w:color w:val="auto"/>
        </w:rPr>
        <w:t xml:space="preserve">10. </w:t>
      </w:r>
      <w:r>
        <w:rPr>
          <w:color w:val="000000" w:themeColor="text1"/>
        </w:rPr>
        <w:t xml:space="preserve"> New Business:  Looking to replace a social worker position with a coordinator position </w:t>
      </w:r>
      <w:proofErr w:type="gramStart"/>
      <w:r>
        <w:rPr>
          <w:color w:val="000000" w:themeColor="text1"/>
        </w:rPr>
        <w:t>who</w:t>
      </w:r>
      <w:proofErr w:type="gramEnd"/>
      <w:r>
        <w:rPr>
          <w:color w:val="000000" w:themeColor="text1"/>
        </w:rPr>
        <w:t xml:space="preserve"> will be more hands on.  </w:t>
      </w:r>
      <w:proofErr w:type="gramStart"/>
      <w:r>
        <w:rPr>
          <w:color w:val="000000" w:themeColor="text1"/>
        </w:rPr>
        <w:t>Will be a cost savings.</w:t>
      </w:r>
      <w:proofErr w:type="gramEnd"/>
      <w:r>
        <w:rPr>
          <w:color w:val="000000" w:themeColor="text1"/>
        </w:rPr>
        <w:t xml:space="preserve">  A motion to approve new job description was made by </w:t>
      </w:r>
      <w:proofErr w:type="spellStart"/>
      <w:r>
        <w:rPr>
          <w:color w:val="000000" w:themeColor="text1"/>
        </w:rPr>
        <w:t>Mr.Sullivan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Mr.Lee</w:t>
      </w:r>
      <w:proofErr w:type="spellEnd"/>
      <w:r>
        <w:rPr>
          <w:color w:val="000000" w:themeColor="text1"/>
        </w:rPr>
        <w:t xml:space="preserve">; unanimously approved. </w:t>
      </w:r>
    </w:p>
    <w:p w:rsidR="00D32A23" w:rsidRDefault="00D32A23">
      <w:pPr>
        <w:pStyle w:val="ListParagraph"/>
        <w:rPr>
          <w:color w:val="auto"/>
        </w:rPr>
      </w:pPr>
    </w:p>
    <w:p w:rsidR="00D32A23" w:rsidRDefault="009044CA">
      <w:pPr>
        <w:pStyle w:val="ListParagraph"/>
        <w:rPr>
          <w:color w:val="auto"/>
        </w:rPr>
      </w:pPr>
      <w:r>
        <w:rPr>
          <w:color w:val="auto"/>
        </w:rPr>
        <w:lastRenderedPageBreak/>
        <w:t xml:space="preserve">A motion to adjourn was made by </w:t>
      </w:r>
      <w:proofErr w:type="spellStart"/>
      <w:r>
        <w:rPr>
          <w:color w:val="auto"/>
        </w:rPr>
        <w:t>Mr</w:t>
      </w:r>
      <w:proofErr w:type="spellEnd"/>
      <w:r>
        <w:rPr>
          <w:color w:val="auto"/>
        </w:rPr>
        <w:t xml:space="preserve"> Sullivan and seconded by Mr. Lee; </w:t>
      </w:r>
      <w:r>
        <w:rPr>
          <w:color w:val="000000" w:themeColor="text1"/>
        </w:rPr>
        <w:t xml:space="preserve">a roll call vote was taken, with Mr. Sullivan voting yes, Ms. Keegan voting yes, Mr. Burkhead voting yes, Mr. Lee voting yes, Ms. Shannon voting yes, Mr. </w:t>
      </w:r>
      <w:proofErr w:type="spellStart"/>
      <w:r>
        <w:rPr>
          <w:color w:val="000000" w:themeColor="text1"/>
        </w:rPr>
        <w:t>Mulvey</w:t>
      </w:r>
      <w:proofErr w:type="spellEnd"/>
      <w:r>
        <w:rPr>
          <w:color w:val="000000" w:themeColor="text1"/>
        </w:rPr>
        <w:t xml:space="preserve"> voting yes, Ms. Roberts v</w:t>
      </w:r>
      <w:r>
        <w:rPr>
          <w:color w:val="000000" w:themeColor="text1"/>
        </w:rPr>
        <w:t xml:space="preserve">oting </w:t>
      </w:r>
      <w:proofErr w:type="spellStart"/>
      <w:r>
        <w:rPr>
          <w:color w:val="000000" w:themeColor="text1"/>
        </w:rPr>
        <w:t>yes</w:t>
      </w:r>
      <w:proofErr w:type="gramStart"/>
      <w:r>
        <w:rPr>
          <w:color w:val="000000" w:themeColor="text1"/>
        </w:rPr>
        <w:t>,Ms</w:t>
      </w:r>
      <w:proofErr w:type="spellEnd"/>
      <w:proofErr w:type="gramEnd"/>
      <w:r>
        <w:rPr>
          <w:color w:val="000000" w:themeColor="text1"/>
        </w:rPr>
        <w:t>. Curtin voting yes, Mr. Jett voting yes, and Mr. Szymaniak voting yes; unanimously approve.</w:t>
      </w:r>
    </w:p>
    <w:sectPr w:rsidR="00D32A23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FEE"/>
    <w:multiLevelType w:val="multilevel"/>
    <w:tmpl w:val="92068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A67AE9"/>
    <w:multiLevelType w:val="multilevel"/>
    <w:tmpl w:val="0D027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2A0F67"/>
    <w:multiLevelType w:val="multilevel"/>
    <w:tmpl w:val="3D5A0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5EC0383"/>
    <w:multiLevelType w:val="multilevel"/>
    <w:tmpl w:val="C636A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9FF4DFA"/>
    <w:multiLevelType w:val="multilevel"/>
    <w:tmpl w:val="52224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D0C3B2A"/>
    <w:multiLevelType w:val="multilevel"/>
    <w:tmpl w:val="FC921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82352B9"/>
    <w:multiLevelType w:val="multilevel"/>
    <w:tmpl w:val="705A9F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DDA0A3F"/>
    <w:multiLevelType w:val="multilevel"/>
    <w:tmpl w:val="86FCF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E21371A"/>
    <w:multiLevelType w:val="multilevel"/>
    <w:tmpl w:val="2084CD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23"/>
    <w:rsid w:val="009044CA"/>
    <w:rsid w:val="00D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1F497D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86700"/>
    <w:pPr>
      <w:ind w:left="720"/>
      <w:contextualSpacing/>
    </w:pPr>
  </w:style>
  <w:style w:type="paragraph" w:styleId="NoSpacing">
    <w:name w:val="No Spacing"/>
    <w:uiPriority w:val="1"/>
    <w:qFormat/>
    <w:rsid w:val="00496459"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1F497D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86700"/>
    <w:pPr>
      <w:ind w:left="720"/>
      <w:contextualSpacing/>
    </w:pPr>
  </w:style>
  <w:style w:type="paragraph" w:styleId="NoSpacing">
    <w:name w:val="No Spacing"/>
    <w:uiPriority w:val="1"/>
    <w:qFormat/>
    <w:rsid w:val="00496459"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8mmVI6qXi6fe6yHq4Sy+c6f3Wgw==">AMUW2mVkS+B9QVrqdLLj6aFP10GDQBWoa1ae/EamSrJTx1AntzFl74HpiT1fIQ7jYCojgfI1riqkth/nbQHV9T3CMgZzbmtmG6mMsXTBM223Y1s8bHUpqVPo8R5cFmCrUS8pEPhF4lRP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F67E09-1794-4BC2-B877-94031CAC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4004</Characters>
  <Application>Microsoft Office Word</Application>
  <DocSecurity>0</DocSecurity>
  <Lines>33</Lines>
  <Paragraphs>9</Paragraphs>
  <ScaleCrop>false</ScaleCrop>
  <Company>Microsoft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Cinde Lindberg</dc:creator>
  <cp:lastModifiedBy>Jill Lawrence</cp:lastModifiedBy>
  <cp:revision>2</cp:revision>
  <cp:lastPrinted>2025-03-25T15:07:00Z</cp:lastPrinted>
  <dcterms:created xsi:type="dcterms:W3CDTF">2025-06-27T16:08:00Z</dcterms:created>
  <dcterms:modified xsi:type="dcterms:W3CDTF">2025-06-27T16:08:00Z</dcterms:modified>
  <dc:language>en-US</dc:language>
</cp:coreProperties>
</file>