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358435" w14:textId="56084E69" w:rsidR="002E4DE7" w:rsidRPr="00976D56" w:rsidRDefault="002E4DE7" w:rsidP="002E4DE7">
      <w:pPr>
        <w:pStyle w:val="PolicyTitleBox"/>
      </w:pPr>
      <w:r>
        <w:t>Knappa School District</w:t>
      </w:r>
      <w:r w:rsidR="00031306">
        <w:t xml:space="preserve"> #4</w:t>
      </w:r>
    </w:p>
    <w:p w14:paraId="141D9164" w14:textId="77777777" w:rsidR="002E4DE7" w:rsidRDefault="002E4DE7" w:rsidP="002E4DE7"/>
    <w:p w14:paraId="4D5F5C47" w14:textId="637B4BFA" w:rsidR="002E4DE7" w:rsidRDefault="002E4DE7" w:rsidP="002E4DE7">
      <w:pPr>
        <w:pStyle w:val="PolicyCode"/>
      </w:pPr>
      <w:r>
        <w:t>Code:</w:t>
      </w:r>
      <w:r w:rsidR="00031306">
        <w:t xml:space="preserve"> KC</w:t>
      </w:r>
      <w:r>
        <w:tab/>
      </w:r>
    </w:p>
    <w:p w14:paraId="5E63FD69" w14:textId="0942ADEB" w:rsidR="002E4DE7" w:rsidRDefault="002E4DE7" w:rsidP="002E4DE7">
      <w:pPr>
        <w:pStyle w:val="PolicyCode"/>
      </w:pPr>
      <w:r>
        <w:t>Adopted:</w:t>
      </w:r>
      <w:r w:rsidR="00FE01D9">
        <w:t xml:space="preserve"> 6/22/2022</w:t>
      </w:r>
      <w:r>
        <w:tab/>
      </w:r>
    </w:p>
    <w:p w14:paraId="6258E03B" w14:textId="50385C5E" w:rsidR="00834B23" w:rsidRPr="000649B1" w:rsidRDefault="00834B23" w:rsidP="002E4DE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7CB6B8A" w14:textId="77777777" w:rsidR="002E4DE7" w:rsidRDefault="002E4DE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417397E" w14:textId="1BE70C2E" w:rsidR="002E4DE7" w:rsidRDefault="002E4DE7" w:rsidP="002E4D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Community Civility</w:t>
      </w:r>
    </w:p>
    <w:p w14:paraId="09CB09C5" w14:textId="77777777" w:rsidR="002E4DE7" w:rsidRDefault="002E4DE7" w:rsidP="002E4DE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4882100" w14:textId="01E97417" w:rsidR="00834B23" w:rsidRPr="000649B1" w:rsidRDefault="009342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649B1">
        <w:rPr>
          <w:rFonts w:ascii="Times New Roman" w:hAnsi="Times New Roman" w:cs="Times New Roman"/>
          <w:b/>
          <w:bCs/>
          <w:sz w:val="28"/>
          <w:szCs w:val="28"/>
        </w:rPr>
        <w:t>Statement and Purpose</w:t>
      </w:r>
    </w:p>
    <w:p w14:paraId="54AFF4DC" w14:textId="7D51760F" w:rsidR="00FA52C3" w:rsidRPr="000649B1" w:rsidRDefault="00FA52C3">
      <w:pPr>
        <w:rPr>
          <w:rFonts w:ascii="Times New Roman" w:hAnsi="Times New Roman" w:cs="Times New Roman"/>
          <w:sz w:val="28"/>
          <w:szCs w:val="28"/>
        </w:rPr>
      </w:pPr>
    </w:p>
    <w:p w14:paraId="392B0AFF" w14:textId="2837AF4B" w:rsidR="00FA52C3" w:rsidRPr="002E4DE7" w:rsidRDefault="00FA52C3">
      <w:pPr>
        <w:rPr>
          <w:rFonts w:ascii="Times New Roman" w:hAnsi="Times New Roman" w:cs="Times New Roman"/>
        </w:rPr>
      </w:pPr>
      <w:r w:rsidRPr="002E4DE7">
        <w:rPr>
          <w:rFonts w:ascii="Times New Roman" w:hAnsi="Times New Roman" w:cs="Times New Roman"/>
        </w:rPr>
        <w:t xml:space="preserve">The Knappa School Board (“Board”) and, in turn, the District recognize and value the free expression of ideas in a high-quality educational process. A need for a safe, civil environment that is characterized by mutual respect is essential. Conversely, uncivil conduct, like </w:t>
      </w:r>
      <w:r w:rsidR="009342D6" w:rsidRPr="002E4DE7">
        <w:rPr>
          <w:rFonts w:ascii="Times New Roman" w:hAnsi="Times New Roman" w:cs="Times New Roman"/>
        </w:rPr>
        <w:t>o</w:t>
      </w:r>
      <w:r w:rsidRPr="002E4DE7">
        <w:rPr>
          <w:rFonts w:ascii="Times New Roman" w:hAnsi="Times New Roman" w:cs="Times New Roman"/>
        </w:rPr>
        <w:t xml:space="preserve">ther forms of disruptive behavior, interferes with a student’s ability to learn and the District’s ability to educate its students. </w:t>
      </w:r>
    </w:p>
    <w:p w14:paraId="31E30C01" w14:textId="6E505B4D" w:rsidR="00FA52C3" w:rsidRPr="002E4DE7" w:rsidRDefault="00FA52C3">
      <w:pPr>
        <w:rPr>
          <w:rFonts w:ascii="Times New Roman" w:hAnsi="Times New Roman" w:cs="Times New Roman"/>
        </w:rPr>
      </w:pPr>
    </w:p>
    <w:p w14:paraId="33BE0AD4" w14:textId="74B5F8D2" w:rsidR="009342D6" w:rsidRPr="002E4DE7" w:rsidRDefault="009342D6">
      <w:pPr>
        <w:rPr>
          <w:rFonts w:ascii="Times New Roman" w:hAnsi="Times New Roman" w:cs="Times New Roman"/>
        </w:rPr>
      </w:pPr>
      <w:r w:rsidRPr="002E4DE7">
        <w:rPr>
          <w:rFonts w:ascii="Times New Roman" w:hAnsi="Times New Roman" w:cs="Times New Roman"/>
        </w:rPr>
        <w:t xml:space="preserve">This policy is designed to promote mutual respect and civility among and between </w:t>
      </w:r>
      <w:r w:rsidR="00E629ED" w:rsidRPr="002E4DE7">
        <w:rPr>
          <w:rFonts w:ascii="Times New Roman" w:hAnsi="Times New Roman" w:cs="Times New Roman"/>
        </w:rPr>
        <w:t>all</w:t>
      </w:r>
      <w:r w:rsidRPr="002E4DE7">
        <w:rPr>
          <w:rFonts w:ascii="Times New Roman" w:hAnsi="Times New Roman" w:cs="Times New Roman"/>
        </w:rPr>
        <w:t xml:space="preserve"> the stakeholder groups in the Knappa School District community. </w:t>
      </w:r>
      <w:r w:rsidR="00CB06A3" w:rsidRPr="002E4DE7">
        <w:rPr>
          <w:rFonts w:ascii="Times New Roman" w:hAnsi="Times New Roman" w:cs="Times New Roman"/>
        </w:rPr>
        <w:t xml:space="preserve">The following </w:t>
      </w:r>
      <w:r w:rsidR="00E629ED" w:rsidRPr="002E4DE7">
        <w:rPr>
          <w:rFonts w:ascii="Times New Roman" w:hAnsi="Times New Roman" w:cs="Times New Roman"/>
        </w:rPr>
        <w:t>ideas</w:t>
      </w:r>
      <w:r w:rsidR="00CB06A3" w:rsidRPr="002E4DE7">
        <w:rPr>
          <w:rFonts w:ascii="Times New Roman" w:hAnsi="Times New Roman" w:cs="Times New Roman"/>
        </w:rPr>
        <w:t xml:space="preserve"> were gathered from those listening sessions</w:t>
      </w:r>
      <w:r w:rsidR="00E629ED" w:rsidRPr="002E4DE7">
        <w:rPr>
          <w:rFonts w:ascii="Times New Roman" w:hAnsi="Times New Roman" w:cs="Times New Roman"/>
        </w:rPr>
        <w:t xml:space="preserve"> and the expectation is that all members of the school community (Board, District employees, parents, volunteers, students and the public) will: </w:t>
      </w:r>
    </w:p>
    <w:p w14:paraId="06E59402" w14:textId="306BD105" w:rsidR="00CB06A3" w:rsidRPr="002E4DE7" w:rsidRDefault="00CB06A3">
      <w:pPr>
        <w:rPr>
          <w:rFonts w:ascii="Times New Roman" w:hAnsi="Times New Roman" w:cs="Times New Roman"/>
        </w:rPr>
      </w:pPr>
    </w:p>
    <w:p w14:paraId="333E7171" w14:textId="0A5EABE4" w:rsidR="00CB06A3" w:rsidRPr="002E4DE7" w:rsidRDefault="00CB06A3" w:rsidP="00BC0E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4DE7">
        <w:rPr>
          <w:rFonts w:ascii="Times New Roman" w:hAnsi="Times New Roman" w:cs="Times New Roman"/>
        </w:rPr>
        <w:t>Keep the best interests of students first;</w:t>
      </w:r>
    </w:p>
    <w:p w14:paraId="59748518" w14:textId="2BD92B16" w:rsidR="000649B1" w:rsidRPr="002E4DE7" w:rsidRDefault="00CB06A3" w:rsidP="002F1D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4DE7">
        <w:rPr>
          <w:rFonts w:ascii="Times New Roman" w:hAnsi="Times New Roman" w:cs="Times New Roman"/>
        </w:rPr>
        <w:t xml:space="preserve">Acknowledge that </w:t>
      </w:r>
      <w:r w:rsidR="000649B1" w:rsidRPr="002E4DE7">
        <w:rPr>
          <w:rFonts w:ascii="Times New Roman" w:hAnsi="Times New Roman" w:cs="Times New Roman"/>
        </w:rPr>
        <w:t xml:space="preserve">most people </w:t>
      </w:r>
      <w:r w:rsidRPr="002E4DE7">
        <w:rPr>
          <w:rFonts w:ascii="Times New Roman" w:hAnsi="Times New Roman" w:cs="Times New Roman"/>
        </w:rPr>
        <w:t xml:space="preserve">are acting with the best of </w:t>
      </w:r>
      <w:r w:rsidR="009430AB" w:rsidRPr="002E4DE7">
        <w:rPr>
          <w:rFonts w:ascii="Times New Roman" w:hAnsi="Times New Roman" w:cs="Times New Roman"/>
        </w:rPr>
        <w:t xml:space="preserve">intentions and </w:t>
      </w:r>
      <w:r w:rsidR="000649B1" w:rsidRPr="002E4DE7">
        <w:rPr>
          <w:rFonts w:ascii="Times New Roman" w:hAnsi="Times New Roman" w:cs="Times New Roman"/>
        </w:rPr>
        <w:t>we should assume goodwill at the outset of an interaction.</w:t>
      </w:r>
    </w:p>
    <w:p w14:paraId="6A5A416A" w14:textId="2FB8A3E6" w:rsidR="00CB06A3" w:rsidRPr="002E4DE7" w:rsidRDefault="00CB06A3" w:rsidP="002F1D9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4DE7">
        <w:rPr>
          <w:rFonts w:ascii="Times New Roman" w:hAnsi="Times New Roman" w:cs="Times New Roman"/>
        </w:rPr>
        <w:t>Listen for understanding to other persons’ perspective</w:t>
      </w:r>
      <w:r w:rsidR="00E629ED" w:rsidRPr="002E4DE7">
        <w:rPr>
          <w:rFonts w:ascii="Times New Roman" w:hAnsi="Times New Roman" w:cs="Times New Roman"/>
        </w:rPr>
        <w:t xml:space="preserve">s </w:t>
      </w:r>
      <w:r w:rsidR="00BC0ED8" w:rsidRPr="002E4DE7">
        <w:rPr>
          <w:rFonts w:ascii="Times New Roman" w:hAnsi="Times New Roman" w:cs="Times New Roman"/>
        </w:rPr>
        <w:t>before forming a judgement</w:t>
      </w:r>
      <w:r w:rsidR="006B7982" w:rsidRPr="002E4DE7">
        <w:rPr>
          <w:rFonts w:ascii="Times New Roman" w:hAnsi="Times New Roman" w:cs="Times New Roman"/>
        </w:rPr>
        <w:t>;</w:t>
      </w:r>
    </w:p>
    <w:p w14:paraId="699BD4A8" w14:textId="0107038D" w:rsidR="009430AB" w:rsidRPr="002E4DE7" w:rsidRDefault="009430AB" w:rsidP="00BC0E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4DE7">
        <w:rPr>
          <w:rFonts w:ascii="Times New Roman" w:hAnsi="Times New Roman" w:cs="Times New Roman"/>
        </w:rPr>
        <w:t>Go to the source of a concern or to someone in a position to address the concern</w:t>
      </w:r>
      <w:r w:rsidR="006B7982" w:rsidRPr="002E4DE7">
        <w:rPr>
          <w:rFonts w:ascii="Times New Roman" w:hAnsi="Times New Roman" w:cs="Times New Roman"/>
        </w:rPr>
        <w:t xml:space="preserve">; </w:t>
      </w:r>
    </w:p>
    <w:p w14:paraId="1FDB8614" w14:textId="32BC398F" w:rsidR="009430AB" w:rsidRPr="002E4DE7" w:rsidRDefault="00BC0ED8" w:rsidP="00BC0E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4DE7">
        <w:rPr>
          <w:rFonts w:ascii="Times New Roman" w:hAnsi="Times New Roman" w:cs="Times New Roman"/>
        </w:rPr>
        <w:t>Value the voices of those responsible for the educational programs and enhance the partnership with the families whose children attend our schools</w:t>
      </w:r>
      <w:r w:rsidR="006B7982" w:rsidRPr="002E4DE7">
        <w:rPr>
          <w:rFonts w:ascii="Times New Roman" w:hAnsi="Times New Roman" w:cs="Times New Roman"/>
        </w:rPr>
        <w:t>;</w:t>
      </w:r>
    </w:p>
    <w:p w14:paraId="1C5125C1" w14:textId="3FBD2036" w:rsidR="009430AB" w:rsidRPr="002E4DE7" w:rsidRDefault="009430AB" w:rsidP="00BC0E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E4DE7">
        <w:rPr>
          <w:rFonts w:ascii="Times New Roman" w:hAnsi="Times New Roman" w:cs="Times New Roman"/>
        </w:rPr>
        <w:t>Be honest</w:t>
      </w:r>
      <w:r w:rsidR="00955858" w:rsidRPr="002E4DE7">
        <w:rPr>
          <w:rFonts w:ascii="Times New Roman" w:hAnsi="Times New Roman" w:cs="Times New Roman"/>
        </w:rPr>
        <w:t xml:space="preserve">, patient </w:t>
      </w:r>
      <w:r w:rsidRPr="002E4DE7">
        <w:rPr>
          <w:rFonts w:ascii="Times New Roman" w:hAnsi="Times New Roman" w:cs="Times New Roman"/>
        </w:rPr>
        <w:t>and genuine</w:t>
      </w:r>
      <w:r w:rsidR="006B7982" w:rsidRPr="002E4DE7">
        <w:rPr>
          <w:rFonts w:ascii="Times New Roman" w:hAnsi="Times New Roman" w:cs="Times New Roman"/>
        </w:rPr>
        <w:t>;</w:t>
      </w:r>
    </w:p>
    <w:p w14:paraId="62305C48" w14:textId="2ADCE48E" w:rsidR="009430AB" w:rsidRPr="002E4DE7" w:rsidRDefault="009430AB" w:rsidP="00BC0E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4DE7">
        <w:rPr>
          <w:rFonts w:ascii="Times New Roman" w:hAnsi="Times New Roman" w:cs="Times New Roman"/>
        </w:rPr>
        <w:t>Suspend judgement u</w:t>
      </w:r>
      <w:r w:rsidR="006B7982" w:rsidRPr="002E4DE7">
        <w:rPr>
          <w:rFonts w:ascii="Times New Roman" w:hAnsi="Times New Roman" w:cs="Times New Roman"/>
        </w:rPr>
        <w:t xml:space="preserve">ntil </w:t>
      </w:r>
      <w:r w:rsidR="00E629ED" w:rsidRPr="002E4DE7">
        <w:rPr>
          <w:rFonts w:ascii="Times New Roman" w:hAnsi="Times New Roman" w:cs="Times New Roman"/>
        </w:rPr>
        <w:t>all</w:t>
      </w:r>
      <w:r w:rsidRPr="002E4DE7">
        <w:rPr>
          <w:rFonts w:ascii="Times New Roman" w:hAnsi="Times New Roman" w:cs="Times New Roman"/>
        </w:rPr>
        <w:t xml:space="preserve"> points of view are </w:t>
      </w:r>
      <w:r w:rsidR="00BC0ED8" w:rsidRPr="002E4DE7">
        <w:rPr>
          <w:rFonts w:ascii="Times New Roman" w:hAnsi="Times New Roman" w:cs="Times New Roman"/>
        </w:rPr>
        <w:t>heard,</w:t>
      </w:r>
      <w:r w:rsidRPr="002E4DE7">
        <w:rPr>
          <w:rFonts w:ascii="Times New Roman" w:hAnsi="Times New Roman" w:cs="Times New Roman"/>
        </w:rPr>
        <w:t xml:space="preserve"> and all information is gathered</w:t>
      </w:r>
      <w:r w:rsidR="006B7982" w:rsidRPr="002E4DE7">
        <w:rPr>
          <w:rFonts w:ascii="Times New Roman" w:hAnsi="Times New Roman" w:cs="Times New Roman"/>
        </w:rPr>
        <w:t>; and</w:t>
      </w:r>
    </w:p>
    <w:p w14:paraId="3E48FCA0" w14:textId="5BDE25C2" w:rsidR="00BC0ED8" w:rsidRPr="002E4DE7" w:rsidRDefault="00BC0ED8" w:rsidP="00BC0ED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E4DE7">
        <w:rPr>
          <w:rFonts w:ascii="Times New Roman" w:hAnsi="Times New Roman" w:cs="Times New Roman"/>
        </w:rPr>
        <w:t xml:space="preserve">Maintain composure and tone of voice when communicating problems and concerns </w:t>
      </w:r>
    </w:p>
    <w:p w14:paraId="745B7AD6" w14:textId="3CE2024A" w:rsidR="000649B1" w:rsidRPr="002E4DE7" w:rsidRDefault="000649B1" w:rsidP="000649B1">
      <w:pPr>
        <w:rPr>
          <w:rFonts w:ascii="Times New Roman" w:hAnsi="Times New Roman" w:cs="Times New Roman"/>
        </w:rPr>
      </w:pPr>
    </w:p>
    <w:p w14:paraId="457EAEFE" w14:textId="77777777" w:rsidR="000649B1" w:rsidRPr="002E4DE7" w:rsidRDefault="000649B1" w:rsidP="000649B1">
      <w:pPr>
        <w:rPr>
          <w:rFonts w:ascii="Times New Roman" w:hAnsi="Times New Roman" w:cs="Times New Roman"/>
        </w:rPr>
      </w:pPr>
    </w:p>
    <w:p w14:paraId="3FE1A36D" w14:textId="19201E13" w:rsidR="000649B1" w:rsidRPr="002E4DE7" w:rsidRDefault="000649B1" w:rsidP="000649B1">
      <w:pPr>
        <w:spacing w:after="160" w:line="259" w:lineRule="auto"/>
        <w:rPr>
          <w:rFonts w:ascii="Times New Roman" w:hAnsi="Times New Roman" w:cs="Times New Roman"/>
        </w:rPr>
      </w:pPr>
      <w:r w:rsidRPr="002E4DE7">
        <w:rPr>
          <w:rFonts w:ascii="Times New Roman" w:hAnsi="Times New Roman" w:cs="Times New Roman"/>
        </w:rPr>
        <w:t xml:space="preserve">Social media is </w:t>
      </w:r>
      <w:r w:rsidRPr="002E4DE7">
        <w:rPr>
          <w:rFonts w:ascii="Times New Roman" w:hAnsi="Times New Roman" w:cs="Times New Roman"/>
          <w:i/>
        </w:rPr>
        <w:t>discouraged</w:t>
      </w:r>
      <w:r w:rsidRPr="002E4DE7">
        <w:rPr>
          <w:rFonts w:ascii="Times New Roman" w:hAnsi="Times New Roman" w:cs="Times New Roman"/>
        </w:rPr>
        <w:t xml:space="preserve"> as a resource for solving complaints</w:t>
      </w:r>
    </w:p>
    <w:p w14:paraId="3A03C19D" w14:textId="41E503E9" w:rsidR="00ED7C13" w:rsidRPr="002E4DE7" w:rsidRDefault="000649B1" w:rsidP="000649B1">
      <w:pPr>
        <w:spacing w:after="160" w:line="259" w:lineRule="auto"/>
        <w:rPr>
          <w:rFonts w:ascii="Times New Roman" w:hAnsi="Times New Roman" w:cs="Times New Roman"/>
        </w:rPr>
      </w:pPr>
      <w:r w:rsidRPr="002E4DE7">
        <w:rPr>
          <w:rFonts w:ascii="Times New Roman" w:hAnsi="Times New Roman" w:cs="Times New Roman"/>
        </w:rPr>
        <w:t>People should avail themselves of the District’s compla</w:t>
      </w:r>
      <w:r w:rsidR="005F6928">
        <w:rPr>
          <w:rFonts w:ascii="Times New Roman" w:hAnsi="Times New Roman" w:cs="Times New Roman"/>
        </w:rPr>
        <w:t>int process, KL and KL-AR.</w:t>
      </w:r>
      <w:bookmarkStart w:id="0" w:name="_GoBack"/>
      <w:bookmarkEnd w:id="0"/>
    </w:p>
    <w:p w14:paraId="0DE2F564" w14:textId="64EFF3E3" w:rsidR="00BC0ED8" w:rsidRPr="002E4DE7" w:rsidRDefault="00BC0ED8" w:rsidP="00BC0ED8">
      <w:pPr>
        <w:rPr>
          <w:rFonts w:ascii="Times New Roman" w:hAnsi="Times New Roman" w:cs="Times New Roman"/>
        </w:rPr>
      </w:pPr>
      <w:r w:rsidRPr="002E4DE7">
        <w:rPr>
          <w:rFonts w:ascii="Times New Roman" w:hAnsi="Times New Roman" w:cs="Times New Roman"/>
        </w:rPr>
        <w:t>The Board intends to ask each stakeholder group to review</w:t>
      </w:r>
      <w:r w:rsidR="00BF3031" w:rsidRPr="002E4DE7">
        <w:rPr>
          <w:rFonts w:ascii="Times New Roman" w:hAnsi="Times New Roman" w:cs="Times New Roman"/>
        </w:rPr>
        <w:t xml:space="preserve"> and </w:t>
      </w:r>
      <w:r w:rsidR="0025779E" w:rsidRPr="002E4DE7">
        <w:rPr>
          <w:rFonts w:ascii="Times New Roman" w:hAnsi="Times New Roman" w:cs="Times New Roman"/>
        </w:rPr>
        <w:t>reaffirm its</w:t>
      </w:r>
      <w:r w:rsidRPr="002E4DE7">
        <w:rPr>
          <w:rFonts w:ascii="Times New Roman" w:hAnsi="Times New Roman" w:cs="Times New Roman"/>
        </w:rPr>
        <w:t xml:space="preserve"> commitments and expectations to promote civility and mutual respect annually. </w:t>
      </w:r>
      <w:r w:rsidR="006B7982" w:rsidRPr="002E4DE7">
        <w:rPr>
          <w:rFonts w:ascii="Times New Roman" w:hAnsi="Times New Roman" w:cs="Times New Roman"/>
        </w:rPr>
        <w:t xml:space="preserve"> The initial commitments and expectations affirmed by each stakeholder</w:t>
      </w:r>
      <w:r w:rsidR="00AB02F0" w:rsidRPr="002E4DE7">
        <w:rPr>
          <w:rFonts w:ascii="Times New Roman" w:hAnsi="Times New Roman" w:cs="Times New Roman"/>
        </w:rPr>
        <w:t xml:space="preserve"> group</w:t>
      </w:r>
      <w:r w:rsidR="006B7982" w:rsidRPr="002E4DE7">
        <w:rPr>
          <w:rFonts w:ascii="Times New Roman" w:hAnsi="Times New Roman" w:cs="Times New Roman"/>
        </w:rPr>
        <w:t xml:space="preserve"> are attached to this policy.</w:t>
      </w:r>
    </w:p>
    <w:p w14:paraId="79ABDAE2" w14:textId="50F913E6" w:rsidR="008C5426" w:rsidRPr="002E4DE7" w:rsidRDefault="008C5426" w:rsidP="00BC0ED8">
      <w:pPr>
        <w:rPr>
          <w:rFonts w:ascii="Times New Roman" w:hAnsi="Times New Roman" w:cs="Times New Roman"/>
        </w:rPr>
      </w:pPr>
    </w:p>
    <w:p w14:paraId="43011599" w14:textId="24F6D4DB" w:rsidR="004D5A28" w:rsidRPr="002E4DE7" w:rsidRDefault="008C5426" w:rsidP="00BC0ED8">
      <w:pPr>
        <w:rPr>
          <w:rFonts w:ascii="Times New Roman" w:hAnsi="Times New Roman" w:cs="Times New Roman"/>
        </w:rPr>
      </w:pPr>
      <w:r w:rsidRPr="002E4DE7">
        <w:rPr>
          <w:rFonts w:ascii="Times New Roman" w:hAnsi="Times New Roman" w:cs="Times New Roman"/>
        </w:rPr>
        <w:t>The Board directs the Superintendent to</w:t>
      </w:r>
      <w:r w:rsidR="004D5A28" w:rsidRPr="002E4DE7">
        <w:rPr>
          <w:rFonts w:ascii="Times New Roman" w:hAnsi="Times New Roman" w:cs="Times New Roman"/>
        </w:rPr>
        <w:t xml:space="preserve"> communicate and publish a flow-chart to be used by parents and community members for the purpose of resolving complaints and disputes in a timely manner. </w:t>
      </w:r>
      <w:r w:rsidR="000649B1" w:rsidRPr="002E4DE7">
        <w:rPr>
          <w:rFonts w:ascii="Times New Roman" w:hAnsi="Times New Roman" w:cs="Times New Roman"/>
        </w:rPr>
        <w:t>Such flowchart shall be in included with the AR associated with this Policy.</w:t>
      </w:r>
    </w:p>
    <w:p w14:paraId="4C5C6285" w14:textId="0F3C5DAA" w:rsidR="006B7982" w:rsidRPr="002E4DE7" w:rsidRDefault="006B7982" w:rsidP="00BC0ED8">
      <w:pPr>
        <w:rPr>
          <w:rFonts w:ascii="Times New Roman" w:hAnsi="Times New Roman" w:cs="Times New Roman"/>
        </w:rPr>
      </w:pPr>
    </w:p>
    <w:p w14:paraId="19E1F1F7" w14:textId="4E66B069" w:rsidR="006B7982" w:rsidRPr="002E4DE7" w:rsidRDefault="006B7982" w:rsidP="00BC0ED8">
      <w:pPr>
        <w:rPr>
          <w:rFonts w:ascii="Times New Roman" w:hAnsi="Times New Roman" w:cs="Times New Roman"/>
          <w:b/>
          <w:bCs/>
        </w:rPr>
      </w:pPr>
      <w:r w:rsidRPr="002E4DE7">
        <w:rPr>
          <w:rFonts w:ascii="Times New Roman" w:hAnsi="Times New Roman" w:cs="Times New Roman"/>
          <w:b/>
          <w:bCs/>
        </w:rPr>
        <w:lastRenderedPageBreak/>
        <w:t xml:space="preserve">Definitions </w:t>
      </w:r>
    </w:p>
    <w:p w14:paraId="548A939F" w14:textId="634E0EAE" w:rsidR="006B7982" w:rsidRPr="002E4DE7" w:rsidRDefault="006B7982" w:rsidP="00BC0ED8">
      <w:pPr>
        <w:rPr>
          <w:rFonts w:ascii="Times New Roman" w:hAnsi="Times New Roman" w:cs="Times New Roman"/>
        </w:rPr>
      </w:pPr>
    </w:p>
    <w:p w14:paraId="449613D5" w14:textId="7738EF34" w:rsidR="006B7982" w:rsidRPr="002E4DE7" w:rsidRDefault="006B7982" w:rsidP="00BC0ED8">
      <w:pPr>
        <w:rPr>
          <w:rFonts w:ascii="Times New Roman" w:hAnsi="Times New Roman" w:cs="Times New Roman"/>
        </w:rPr>
      </w:pPr>
      <w:r w:rsidRPr="002E4DE7">
        <w:rPr>
          <w:rFonts w:ascii="Times New Roman" w:hAnsi="Times New Roman" w:cs="Times New Roman"/>
        </w:rPr>
        <w:t>“Uncivil Conduct” is defined as behavior in a discourteous or disrespectful manner when communicating or interacting with others whether it occur</w:t>
      </w:r>
      <w:r w:rsidR="00E629ED" w:rsidRPr="002E4DE7">
        <w:rPr>
          <w:rFonts w:ascii="Times New Roman" w:hAnsi="Times New Roman" w:cs="Times New Roman"/>
        </w:rPr>
        <w:t>s</w:t>
      </w:r>
      <w:r w:rsidRPr="002E4DE7">
        <w:rPr>
          <w:rFonts w:ascii="Times New Roman" w:hAnsi="Times New Roman" w:cs="Times New Roman"/>
        </w:rPr>
        <w:t xml:space="preserve"> in person or on social media. </w:t>
      </w:r>
    </w:p>
    <w:p w14:paraId="0E428EE5" w14:textId="2A70A1B6" w:rsidR="006B7982" w:rsidRPr="002E4DE7" w:rsidRDefault="006B7982" w:rsidP="00BC0ED8">
      <w:pPr>
        <w:rPr>
          <w:rFonts w:ascii="Times New Roman" w:hAnsi="Times New Roman" w:cs="Times New Roman"/>
        </w:rPr>
      </w:pPr>
    </w:p>
    <w:p w14:paraId="3DF897A3" w14:textId="7062E36E" w:rsidR="006B7982" w:rsidRPr="002E4DE7" w:rsidRDefault="006B7982" w:rsidP="00BC0ED8">
      <w:pPr>
        <w:rPr>
          <w:rFonts w:ascii="Times New Roman" w:hAnsi="Times New Roman" w:cs="Times New Roman"/>
        </w:rPr>
      </w:pPr>
      <w:r w:rsidRPr="002E4DE7">
        <w:rPr>
          <w:rFonts w:ascii="Times New Roman" w:hAnsi="Times New Roman" w:cs="Times New Roman"/>
        </w:rPr>
        <w:t xml:space="preserve">“Uncivil Conduct” does not include the expression of controversial or differing viewpoint that may be offensive to some people. </w:t>
      </w:r>
    </w:p>
    <w:p w14:paraId="1A32E260" w14:textId="69DB3ED9" w:rsidR="00BC0ED8" w:rsidRDefault="00BC0ED8" w:rsidP="00BC0ED8">
      <w:pPr>
        <w:rPr>
          <w:rFonts w:ascii="Times New Roman" w:hAnsi="Times New Roman" w:cs="Times New Roman"/>
          <w:sz w:val="28"/>
          <w:szCs w:val="28"/>
        </w:rPr>
      </w:pPr>
    </w:p>
    <w:p w14:paraId="1B06E80C" w14:textId="056CDC04" w:rsidR="002E4DE7" w:rsidRDefault="002E4DE7" w:rsidP="00BC0ED8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End of Policy</w:t>
      </w:r>
    </w:p>
    <w:p w14:paraId="14E6707B" w14:textId="2CBBEFB3" w:rsidR="002E4DE7" w:rsidRDefault="002E4DE7" w:rsidP="00BC0E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</w:p>
    <w:p w14:paraId="40E76EDC" w14:textId="77777777" w:rsidR="002E4DE7" w:rsidRPr="000649B1" w:rsidRDefault="002E4DE7" w:rsidP="00BC0ED8">
      <w:pPr>
        <w:rPr>
          <w:rFonts w:ascii="Times New Roman" w:hAnsi="Times New Roman" w:cs="Times New Roman"/>
          <w:sz w:val="28"/>
          <w:szCs w:val="28"/>
        </w:rPr>
      </w:pPr>
    </w:p>
    <w:p w14:paraId="6060C404" w14:textId="77777777" w:rsidR="00BC0ED8" w:rsidRPr="000649B1" w:rsidRDefault="00BC0ED8" w:rsidP="00BC0ED8">
      <w:pPr>
        <w:rPr>
          <w:rFonts w:ascii="Times New Roman" w:hAnsi="Times New Roman" w:cs="Times New Roman"/>
          <w:sz w:val="28"/>
          <w:szCs w:val="28"/>
        </w:rPr>
      </w:pPr>
    </w:p>
    <w:p w14:paraId="699F78AB" w14:textId="77777777" w:rsidR="00834B23" w:rsidRPr="000649B1" w:rsidRDefault="00834B23">
      <w:pPr>
        <w:rPr>
          <w:rFonts w:ascii="Times New Roman" w:hAnsi="Times New Roman" w:cs="Times New Roman"/>
          <w:sz w:val="28"/>
          <w:szCs w:val="28"/>
        </w:rPr>
      </w:pPr>
    </w:p>
    <w:sectPr w:rsidR="00834B23" w:rsidRPr="000649B1" w:rsidSect="007D674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791C73" w14:textId="77777777" w:rsidR="00F765F9" w:rsidRDefault="00F765F9" w:rsidP="00FA52C3">
      <w:r>
        <w:separator/>
      </w:r>
    </w:p>
  </w:endnote>
  <w:endnote w:type="continuationSeparator" w:id="0">
    <w:p w14:paraId="45716ADF" w14:textId="77777777" w:rsidR="00F765F9" w:rsidRDefault="00F765F9" w:rsidP="00FA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6312D" w14:textId="77777777" w:rsidR="00F765F9" w:rsidRDefault="00F765F9" w:rsidP="00FA52C3">
      <w:r>
        <w:separator/>
      </w:r>
    </w:p>
  </w:footnote>
  <w:footnote w:type="continuationSeparator" w:id="0">
    <w:p w14:paraId="6110857E" w14:textId="77777777" w:rsidR="00F765F9" w:rsidRDefault="00F765F9" w:rsidP="00FA52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0855E" w14:textId="182B8692" w:rsidR="00FA52C3" w:rsidRPr="00FA52C3" w:rsidRDefault="00FA52C3" w:rsidP="00FA52C3">
    <w:pPr>
      <w:pStyle w:val="Header"/>
      <w:jc w:val="center"/>
      <w:rPr>
        <w:rFonts w:ascii="Avenir Book" w:hAnsi="Avenir Book"/>
        <w:sz w:val="34"/>
        <w:szCs w:val="3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A322D"/>
    <w:multiLevelType w:val="hybridMultilevel"/>
    <w:tmpl w:val="2DEA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C6F39"/>
    <w:multiLevelType w:val="hybridMultilevel"/>
    <w:tmpl w:val="6B6A5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5364B"/>
    <w:multiLevelType w:val="hybridMultilevel"/>
    <w:tmpl w:val="14B0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23"/>
    <w:rsid w:val="00031306"/>
    <w:rsid w:val="000649B1"/>
    <w:rsid w:val="00137726"/>
    <w:rsid w:val="002414AF"/>
    <w:rsid w:val="0025779E"/>
    <w:rsid w:val="002E4DE7"/>
    <w:rsid w:val="0040781E"/>
    <w:rsid w:val="004B039C"/>
    <w:rsid w:val="004D5A28"/>
    <w:rsid w:val="005F6928"/>
    <w:rsid w:val="006B7982"/>
    <w:rsid w:val="0070137E"/>
    <w:rsid w:val="00702D1B"/>
    <w:rsid w:val="007736E9"/>
    <w:rsid w:val="007D6742"/>
    <w:rsid w:val="00834B23"/>
    <w:rsid w:val="00857440"/>
    <w:rsid w:val="008C5426"/>
    <w:rsid w:val="009342D6"/>
    <w:rsid w:val="009430AB"/>
    <w:rsid w:val="00955858"/>
    <w:rsid w:val="00A454DE"/>
    <w:rsid w:val="00AB02F0"/>
    <w:rsid w:val="00BC0ED8"/>
    <w:rsid w:val="00BE57E6"/>
    <w:rsid w:val="00BF12A3"/>
    <w:rsid w:val="00BF3031"/>
    <w:rsid w:val="00C52412"/>
    <w:rsid w:val="00CB06A3"/>
    <w:rsid w:val="00DA6A08"/>
    <w:rsid w:val="00DF473F"/>
    <w:rsid w:val="00E629ED"/>
    <w:rsid w:val="00EC292E"/>
    <w:rsid w:val="00ED7C13"/>
    <w:rsid w:val="00F765F9"/>
    <w:rsid w:val="00FA52C3"/>
    <w:rsid w:val="00FE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97C5AD"/>
  <w14:defaultImageDpi w14:val="32767"/>
  <w15:chartTrackingRefBased/>
  <w15:docId w15:val="{97D71E31-EC4E-5B40-BB58-0F35FE6DE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2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52C3"/>
  </w:style>
  <w:style w:type="paragraph" w:styleId="Footer">
    <w:name w:val="footer"/>
    <w:basedOn w:val="Normal"/>
    <w:link w:val="FooterChar"/>
    <w:uiPriority w:val="99"/>
    <w:unhideWhenUsed/>
    <w:rsid w:val="00FA52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52C3"/>
  </w:style>
  <w:style w:type="paragraph" w:styleId="ListParagraph">
    <w:name w:val="List Paragraph"/>
    <w:basedOn w:val="Normal"/>
    <w:uiPriority w:val="34"/>
    <w:qFormat/>
    <w:rsid w:val="00BC0ED8"/>
    <w:pPr>
      <w:ind w:left="720"/>
      <w:contextualSpacing/>
    </w:pPr>
  </w:style>
  <w:style w:type="paragraph" w:customStyle="1" w:styleId="PolicyTitleBox">
    <w:name w:val="Policy Title Box"/>
    <w:basedOn w:val="Normal"/>
    <w:qFormat/>
    <w:rsid w:val="002E4DE7"/>
    <w:pPr>
      <w:suppressAutoHyphens/>
    </w:pPr>
    <w:rPr>
      <w:rFonts w:ascii="Arial" w:hAnsi="Arial" w:cs="Arial"/>
      <w:b/>
      <w:sz w:val="32"/>
      <w:szCs w:val="22"/>
    </w:rPr>
  </w:style>
  <w:style w:type="paragraph" w:customStyle="1" w:styleId="PolicyCode">
    <w:name w:val="Policy Code"/>
    <w:basedOn w:val="Normal"/>
    <w:qFormat/>
    <w:rsid w:val="002E4DE7"/>
    <w:pPr>
      <w:tabs>
        <w:tab w:val="left" w:pos="1987"/>
      </w:tabs>
      <w:suppressAutoHyphens/>
      <w:ind w:left="1987" w:hanging="1987"/>
    </w:pPr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911F7E-8ABC-4102-A06D-7E4CBFC26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Plano</dc:creator>
  <cp:keywords/>
  <dc:description/>
  <cp:lastModifiedBy>Morgan, Jennifer</cp:lastModifiedBy>
  <cp:revision>3</cp:revision>
  <dcterms:created xsi:type="dcterms:W3CDTF">2022-07-12T17:30:00Z</dcterms:created>
  <dcterms:modified xsi:type="dcterms:W3CDTF">2022-07-19T19:19:00Z</dcterms:modified>
</cp:coreProperties>
</file>