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Hummill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6">
              <w:r w:rsidDel="00000000" w:rsidR="00000000" w:rsidRPr="00000000">
                <w:rPr>
                  <w:rFonts w:ascii="Josefin Sans" w:cs="Josefin Sans" w:eastAsia="Josefin Sans" w:hAnsi="Josefin Sans"/>
                  <w:color w:val="1155cc"/>
                  <w:sz w:val="24"/>
                  <w:szCs w:val="24"/>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week we will be learning about conflicts in fictional stories. We will also be putting all of what we have learned so far into these for a better understanding of conflict.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do not hesitate to reach out with any questions or concerns.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Jarrett</w:t>
            </w:r>
          </w:p>
          <w:p w:rsidR="00000000" w:rsidDel="00000000" w:rsidP="00000000" w:rsidRDefault="00000000" w:rsidRPr="00000000" w14:paraId="0000000D">
            <w:pPr>
              <w:widowControl w:val="0"/>
              <w:spacing w:line="240" w:lineRule="auto"/>
              <w:jc w:val="center"/>
              <w:rPr>
                <w:rFonts w:ascii="Josefin Sans" w:cs="Josefin Sans" w:eastAsia="Josefin Sans" w:hAnsi="Josefin Sans"/>
                <w:sz w:val="24"/>
                <w:szCs w:val="24"/>
                <w:u w:val="single"/>
              </w:rPr>
            </w:pPr>
            <w:hyperlink r:id="rId7">
              <w:r w:rsidDel="00000000" w:rsidR="00000000" w:rsidRPr="00000000">
                <w:rPr>
                  <w:rFonts w:ascii="Josefin Sans" w:cs="Josefin Sans" w:eastAsia="Josefin Sans" w:hAnsi="Josefin Sans"/>
                  <w:color w:val="1155cc"/>
                  <w:sz w:val="24"/>
                  <w:szCs w:val="24"/>
                  <w:u w:val="single"/>
                  <w:rtl w:val="0"/>
                </w:rPr>
                <w:t xml:space="preserve">mjarrett@rappahannockschools.us</w:t>
              </w:r>
            </w:hyperlink>
            <w:r w:rsidDel="00000000" w:rsidR="00000000" w:rsidRPr="00000000">
              <w:rPr>
                <w:rFonts w:ascii="Josefin Sans" w:cs="Josefin Sans" w:eastAsia="Josefin Sans" w:hAnsi="Josefin Sans"/>
                <w:sz w:val="24"/>
                <w:szCs w:val="24"/>
                <w:u w:val="singl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6"/>
                <w:szCs w:val="26"/>
              </w:rPr>
            </w:pPr>
            <w:r w:rsidDel="00000000" w:rsidR="00000000" w:rsidRPr="00000000">
              <w:rPr>
                <w:rFonts w:ascii="Josefin Sans" w:cs="Josefin Sans" w:eastAsia="Josefin Sans" w:hAnsi="Josefin Sans"/>
                <w:sz w:val="24"/>
                <w:szCs w:val="24"/>
                <w:rtl w:val="0"/>
              </w:rPr>
              <w:t xml:space="preserve">We are working on our unit on Decimal Computations. In this unit, the students will solve multistep practical problems involving addition, subtraction, multiplication and division of decimals. We will take our decimal unit test on Friday, the 16th.</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reach out to me with any questions, comments, and concerns.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History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Hummill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8">
              <w:r w:rsidDel="00000000" w:rsidR="00000000" w:rsidRPr="00000000">
                <w:rPr>
                  <w:rFonts w:ascii="Josefin Sans" w:cs="Josefin Sans" w:eastAsia="Josefin Sans" w:hAnsi="Josefin Sans"/>
                  <w:color w:val="1155cc"/>
                  <w:sz w:val="24"/>
                  <w:szCs w:val="24"/>
                  <w:u w:val="single"/>
                  <w:rtl w:val="0"/>
                </w:rPr>
                <w:t xml:space="preserve">mhummill@rappahannockschools.us</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7">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We are finishing our review of the Civil War and will begin Reconstruction next week.</w:t>
            </w:r>
          </w:p>
          <w:p w:rsidR="00000000" w:rsidDel="00000000" w:rsidP="00000000" w:rsidRDefault="00000000" w:rsidRPr="00000000" w14:paraId="00000018">
            <w:pPr>
              <w:widowControl w:val="0"/>
              <w:shd w:fill="ffffff" w:val="clear"/>
              <w:spacing w:after="200" w:line="240" w:lineRule="auto"/>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19">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Let me know if you have any questions or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32"/>
                <w:szCs w:val="32"/>
              </w:rPr>
            </w:pPr>
            <w:r w:rsidDel="00000000" w:rsidR="00000000" w:rsidRPr="00000000">
              <w:rPr>
                <w:rFonts w:ascii="Josefin Sans" w:cs="Josefin Sans" w:eastAsia="Josefin Sans" w:hAnsi="Josefin Sans"/>
                <w:b w:val="1"/>
                <w:sz w:val="32"/>
                <w:szCs w:val="32"/>
                <w:rtl w:val="0"/>
              </w:rPr>
              <w:t xml:space="preserve">Reminders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Make sure your student comes to school with a pencil and other materials.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PE will be Monday, Wednesday, and Friday this week; please dress accordingly.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highlight w:val="yellow"/>
              </w:rPr>
            </w:pPr>
            <w:r w:rsidDel="00000000" w:rsidR="00000000" w:rsidRPr="00000000">
              <w:rPr>
                <w:rFonts w:ascii="Josefin Sans" w:cs="Josefin Sans" w:eastAsia="Josefin Sans" w:hAnsi="Josefin Sans"/>
                <w:sz w:val="32"/>
                <w:szCs w:val="32"/>
                <w:rtl w:val="0"/>
              </w:rPr>
              <w:t xml:space="preserve">Interims go home Friday September 9th.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3">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5">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8">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w:t>
    </w:r>
    <w:r w:rsidDel="00000000" w:rsidR="00000000" w:rsidRPr="00000000">
      <w:rPr>
        <w:rFonts w:ascii="Century Gothic" w:cs="Century Gothic" w:eastAsia="Century Gothic" w:hAnsi="Century Gothic"/>
        <w:sz w:val="28"/>
        <w:szCs w:val="28"/>
        <w:rtl w:val="0"/>
      </w:rPr>
      <w:t xml:space="preserve">day, September 9th, 2022</w:t>
    </w:r>
  </w:p>
  <w:p w:rsidR="00000000" w:rsidDel="00000000" w:rsidP="00000000" w:rsidRDefault="00000000" w:rsidRPr="00000000" w14:paraId="00000029">
    <w:pPr>
      <w:jc w:val="center"/>
      <w:rPr/>
    </w:pPr>
    <w:r w:rsidDel="00000000" w:rsidR="00000000" w:rsidRPr="00000000">
      <w:rPr>
        <w:rFonts w:ascii="Century Gothic" w:cs="Century Gothic" w:eastAsia="Century Gothic" w:hAnsi="Century Gothic"/>
        <w:sz w:val="28"/>
        <w:szCs w:val="28"/>
        <w:rtl w:val="0"/>
      </w:rPr>
      <w:t xml:space="preserve">Be sure to look for this newsletter every Friday on our school webpage.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hummill@rappahannockschools.us" TargetMode="External"/><Relationship Id="rId7" Type="http://schemas.openxmlformats.org/officeDocument/2006/relationships/hyperlink" Target="mailto:mjarrett@rappahannockschools.us" TargetMode="External"/><Relationship Id="rId8" Type="http://schemas.openxmlformats.org/officeDocument/2006/relationships/hyperlink" Target="mailto:mhummill@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