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u w:val="single"/>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650"/>
        <w:tblGridChange w:id="0">
          <w:tblGrid>
            <w:gridCol w:w="4710"/>
            <w:gridCol w:w="4650"/>
          </w:tblGrid>
        </w:tblGridChange>
      </w:tblGrid>
      <w:tr>
        <w:trPr>
          <w:cantSplit w:val="0"/>
          <w:trHeight w:val="2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Math</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4"/>
                <w:szCs w:val="24"/>
              </w:rPr>
            </w:pPr>
            <w:r w:rsidDel="00000000" w:rsidR="00000000" w:rsidRPr="00000000">
              <w:rPr>
                <w:rFonts w:ascii="Josefin Sans" w:cs="Josefin Sans" w:eastAsia="Josefin Sans" w:hAnsi="Josefin Sans"/>
                <w:b w:val="1"/>
                <w:sz w:val="24"/>
                <w:szCs w:val="24"/>
                <w:rtl w:val="0"/>
              </w:rPr>
              <w:t xml:space="preserve">Mr. Crozier</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4"/>
                <w:szCs w:val="24"/>
              </w:rPr>
            </w:pPr>
            <w:hyperlink r:id="rId6">
              <w:r w:rsidDel="00000000" w:rsidR="00000000" w:rsidRPr="00000000">
                <w:rPr>
                  <w:rFonts w:ascii="Josefin Sans" w:cs="Josefin Sans" w:eastAsia="Josefin Sans" w:hAnsi="Josefin Sans"/>
                  <w:b w:val="1"/>
                  <w:color w:val="1155cc"/>
                  <w:sz w:val="24"/>
                  <w:szCs w:val="24"/>
                  <w:u w:val="single"/>
                  <w:rtl w:val="0"/>
                </w:rPr>
                <w:t xml:space="preserve">jcrozier@rappahannockschools.us</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This week will be our second to last week in Unit 9. We will be wrapping up our geometry unit by learning about types of quadrilaterals and how to classify them and find missing angles and side lengths of quadrilaterals. Unit 9 Test will be held on Friday, 5/12.</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If you have any questions or concerns I can be reached at my email. Thank you!</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Civics</w:t>
            </w:r>
          </w:p>
          <w:p w:rsidR="00000000" w:rsidDel="00000000" w:rsidP="00000000" w:rsidRDefault="00000000" w:rsidRPr="00000000" w14:paraId="0000000A">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Mr. Hummill</w:t>
            </w:r>
          </w:p>
          <w:p w:rsidR="00000000" w:rsidDel="00000000" w:rsidP="00000000" w:rsidRDefault="00000000" w:rsidRPr="00000000" w14:paraId="0000000B">
            <w:pPr>
              <w:widowControl w:val="0"/>
              <w:spacing w:line="240" w:lineRule="auto"/>
              <w:jc w:val="center"/>
              <w:rPr>
                <w:rFonts w:ascii="Josefin Sans" w:cs="Josefin Sans" w:eastAsia="Josefin Sans" w:hAnsi="Josefin Sans"/>
                <w:b w:val="1"/>
                <w:u w:val="single"/>
              </w:rPr>
            </w:pPr>
            <w:hyperlink r:id="rId7">
              <w:r w:rsidDel="00000000" w:rsidR="00000000" w:rsidRPr="00000000">
                <w:rPr>
                  <w:rFonts w:ascii="Josefin Sans" w:cs="Josefin Sans" w:eastAsia="Josefin Sans" w:hAnsi="Josefin Sans"/>
                  <w:b w:val="1"/>
                  <w:color w:val="1155cc"/>
                  <w:u w:val="single"/>
                  <w:rtl w:val="0"/>
                </w:rPr>
                <w:t xml:space="preserve">mhummill@rappahannockschools.us</w:t>
              </w:r>
            </w:hyperlink>
            <w:r w:rsidDel="00000000" w:rsidR="00000000" w:rsidRPr="00000000">
              <w:rPr>
                <w:rtl w:val="0"/>
              </w:rPr>
            </w:r>
          </w:p>
          <w:p w:rsidR="00000000" w:rsidDel="00000000" w:rsidP="00000000" w:rsidRDefault="00000000" w:rsidRPr="00000000" w14:paraId="0000000C">
            <w:pPr>
              <w:widowControl w:val="0"/>
              <w:spacing w:line="240" w:lineRule="auto"/>
              <w:jc w:val="center"/>
              <w:rPr>
                <w:rFonts w:ascii="Josefin Sans" w:cs="Josefin Sans" w:eastAsia="Josefin Sans" w:hAnsi="Josefin Sans"/>
                <w:b w:val="1"/>
                <w:u w:val="single"/>
              </w:rPr>
            </w:pPr>
            <w:r w:rsidDel="00000000" w:rsidR="00000000" w:rsidRPr="00000000">
              <w:rPr>
                <w:rtl w:val="0"/>
              </w:rPr>
            </w:r>
          </w:p>
          <w:p w:rsidR="00000000" w:rsidDel="00000000" w:rsidP="00000000" w:rsidRDefault="00000000" w:rsidRPr="00000000" w14:paraId="0000000D">
            <w:pPr>
              <w:widowControl w:val="0"/>
              <w:spacing w:line="240" w:lineRule="auto"/>
              <w:jc w:val="center"/>
              <w:rPr>
                <w:b w:val="1"/>
                <w:u w:val="singl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Our unit test is Friday 3/24. The following week we will study the judicial branch.</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Language Arts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tl w:val="0"/>
              </w:rPr>
              <w:t xml:space="preserve">Mrs. Mederos</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b w:val="1"/>
                <w:sz w:val="24"/>
                <w:szCs w:val="24"/>
              </w:rPr>
            </w:pPr>
            <w:r w:rsidDel="00000000" w:rsidR="00000000" w:rsidRPr="00000000">
              <w:rPr>
                <w:rFonts w:ascii="Josefin Sans" w:cs="Josefin Sans" w:eastAsia="Josefin Sans" w:hAnsi="Josefin Sans"/>
                <w:b w:val="1"/>
                <w:sz w:val="28"/>
                <w:szCs w:val="28"/>
                <w:rtl w:val="0"/>
              </w:rPr>
              <w:t xml:space="preserve">    </w:t>
            </w:r>
            <w:hyperlink r:id="rId8">
              <w:r w:rsidDel="00000000" w:rsidR="00000000" w:rsidRPr="00000000">
                <w:rPr>
                  <w:rFonts w:ascii="Josefin Sans" w:cs="Josefin Sans" w:eastAsia="Josefin Sans" w:hAnsi="Josefin Sans"/>
                  <w:b w:val="1"/>
                  <w:color w:val="1155cc"/>
                  <w:sz w:val="24"/>
                  <w:szCs w:val="24"/>
                  <w:u w:val="single"/>
                  <w:rtl w:val="0"/>
                </w:rPr>
                <w:t xml:space="preserve">amederos@rappahannockschools.us</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b w:val="1"/>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As this is a short week, we will be wrapping up our unit on nonfiction elements. We will take an SOL Predictor on Tuesday (4/4).</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We plan on watching Disney’s Stargirl (rated PG) on April 5th. A flier has been sent home with the option to opt out of your student watching this film.</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18">
            <w:pPr>
              <w:widowControl w:val="0"/>
              <w:shd w:fill="ffffff" w:val="clear"/>
              <w:spacing w:after="200"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If you have any questions or concerns, please don’t hesitate to reach out via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32"/>
                <w:szCs w:val="32"/>
                <w:u w:val="single"/>
              </w:rPr>
            </w:pPr>
            <w:r w:rsidDel="00000000" w:rsidR="00000000" w:rsidRPr="00000000">
              <w:rPr>
                <w:rFonts w:ascii="Josefin Sans" w:cs="Josefin Sans" w:eastAsia="Josefin Sans" w:hAnsi="Josefin Sans"/>
                <w:b w:val="1"/>
                <w:sz w:val="32"/>
                <w:szCs w:val="32"/>
                <w:u w:val="single"/>
                <w:rtl w:val="0"/>
              </w:rPr>
              <w:t xml:space="preserve">Reminders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32"/>
                <w:szCs w:val="32"/>
                <w:u w:val="single"/>
              </w:rPr>
            </w:pPr>
            <w:r w:rsidDel="00000000" w:rsidR="00000000" w:rsidRPr="00000000">
              <w:rPr>
                <w:rtl w:val="0"/>
              </w:rPr>
            </w:r>
          </w:p>
          <w:p w:rsidR="00000000" w:rsidDel="00000000" w:rsidP="00000000" w:rsidRDefault="00000000" w:rsidRPr="00000000" w14:paraId="0000001B">
            <w:pPr>
              <w:widowControl w:val="0"/>
              <w:spacing w:line="240" w:lineRule="auto"/>
              <w:rPr>
                <w:rFonts w:ascii="Josefin Sans" w:cs="Josefin Sans" w:eastAsia="Josefin Sans" w:hAnsi="Josefin Sans"/>
                <w:sz w:val="28"/>
                <w:szCs w:val="28"/>
              </w:rPr>
            </w:pPr>
            <w:r w:rsidDel="00000000" w:rsidR="00000000" w:rsidRPr="00000000">
              <w:rPr>
                <w:rFonts w:ascii="Josefin Sans" w:cs="Josefin Sans" w:eastAsia="Josefin Sans" w:hAnsi="Josefin Sans"/>
                <w:sz w:val="28"/>
                <w:szCs w:val="28"/>
                <w:rtl w:val="0"/>
              </w:rPr>
              <w:t xml:space="preserve">Spring break begins Thursday, April 6th.  Students return Tuesday, April 11th.</w:t>
            </w:r>
          </w:p>
          <w:p w:rsidR="00000000" w:rsidDel="00000000" w:rsidP="00000000" w:rsidRDefault="00000000" w:rsidRPr="00000000" w14:paraId="0000001C">
            <w:pPr>
              <w:widowControl w:val="0"/>
              <w:spacing w:line="240" w:lineRule="auto"/>
              <w:rPr>
                <w:rFonts w:ascii="Josefin Sans" w:cs="Josefin Sans" w:eastAsia="Josefin Sans" w:hAnsi="Josefin Sans"/>
                <w:sz w:val="28"/>
                <w:szCs w:val="28"/>
              </w:rPr>
            </w:pPr>
            <w:r w:rsidDel="00000000" w:rsidR="00000000" w:rsidRPr="00000000">
              <w:rPr>
                <w:rtl w:val="0"/>
              </w:rPr>
            </w:r>
          </w:p>
          <w:p w:rsidR="00000000" w:rsidDel="00000000" w:rsidP="00000000" w:rsidRDefault="00000000" w:rsidRPr="00000000" w14:paraId="0000001D">
            <w:pPr>
              <w:widowControl w:val="0"/>
              <w:spacing w:line="240" w:lineRule="auto"/>
              <w:rPr>
                <w:rFonts w:ascii="Josefin Sans" w:cs="Josefin Sans" w:eastAsia="Josefin Sans" w:hAnsi="Josefin Sans"/>
                <w:sz w:val="28"/>
                <w:szCs w:val="28"/>
              </w:rPr>
            </w:pPr>
            <w:r w:rsidDel="00000000" w:rsidR="00000000" w:rsidRPr="00000000">
              <w:rPr>
                <w:rFonts w:ascii="Josefin Sans" w:cs="Josefin Sans" w:eastAsia="Josefin Sans" w:hAnsi="Josefin Sans"/>
                <w:sz w:val="28"/>
                <w:szCs w:val="28"/>
                <w:rtl w:val="0"/>
              </w:rPr>
              <w:t xml:space="preserve">7th graders will be visiting JMU on April 12th as part of the middle school feeder program.  We will leave after the buses arrive  and return by 2:30.  Questions?  Email </w:t>
            </w:r>
            <w:hyperlink r:id="rId9">
              <w:r w:rsidDel="00000000" w:rsidR="00000000" w:rsidRPr="00000000">
                <w:rPr>
                  <w:rFonts w:ascii="Josefin Sans" w:cs="Josefin Sans" w:eastAsia="Josefin Sans" w:hAnsi="Josefin Sans"/>
                  <w:color w:val="1155cc"/>
                  <w:sz w:val="28"/>
                  <w:szCs w:val="28"/>
                  <w:u w:val="single"/>
                  <w:rtl w:val="0"/>
                </w:rPr>
                <w:t xml:space="preserve">emccabe@rappahannockschools.us</w:t>
              </w:r>
            </w:hyperlink>
            <w:r w:rsidDel="00000000" w:rsidR="00000000" w:rsidRPr="00000000">
              <w:rPr>
                <w:rtl w:val="0"/>
              </w:rPr>
            </w:r>
          </w:p>
          <w:p w:rsidR="00000000" w:rsidDel="00000000" w:rsidP="00000000" w:rsidRDefault="00000000" w:rsidRPr="00000000" w14:paraId="0000001E">
            <w:pPr>
              <w:widowControl w:val="0"/>
              <w:spacing w:line="240" w:lineRule="auto"/>
              <w:rPr>
                <w:rFonts w:ascii="Josefin Sans" w:cs="Josefin Sans" w:eastAsia="Josefin Sans" w:hAnsi="Josefin Sans"/>
                <w:sz w:val="28"/>
                <w:szCs w:val="28"/>
              </w:rPr>
            </w:pPr>
            <w:r w:rsidDel="00000000" w:rsidR="00000000" w:rsidRPr="00000000">
              <w:rPr>
                <w:rtl w:val="0"/>
              </w:rPr>
            </w:r>
          </w:p>
        </w:tc>
      </w:tr>
    </w:tbl>
    <w:p w:rsidR="00000000" w:rsidDel="00000000" w:rsidP="00000000" w:rsidRDefault="00000000" w:rsidRPr="00000000" w14:paraId="0000001F">
      <w:pPr>
        <w:pageBreakBefore w:val="0"/>
        <w:rPr/>
      </w:pP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jc w:val="left"/>
      <w:rPr>
        <w:rFonts w:ascii="Century Gothic" w:cs="Century Gothic" w:eastAsia="Century Gothic" w:hAnsi="Century Gothic"/>
        <w:sz w:val="28"/>
        <w:szCs w:val="28"/>
      </w:rPr>
    </w:pPr>
    <w:r w:rsidDel="00000000" w:rsidR="00000000" w:rsidRPr="00000000">
      <w:rPr>
        <w:rtl w:val="0"/>
      </w:rPr>
    </w:r>
  </w:p>
  <w:p w:rsidR="00000000" w:rsidDel="00000000" w:rsidP="00000000" w:rsidRDefault="00000000" w:rsidRPr="00000000" w14:paraId="00000021">
    <w:pPr>
      <w:pageBreakBefore w:val="0"/>
      <w:jc w:val="left"/>
      <w:rPr>
        <w:rFonts w:ascii="Century Gothic" w:cs="Century Gothic" w:eastAsia="Century Gothic" w:hAnsi="Century Gothic"/>
        <w:b w:val="1"/>
        <w:sz w:val="36"/>
        <w:szCs w:val="3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rFonts w:ascii="Century Gothic" w:cs="Century Gothic" w:eastAsia="Century Gothic" w:hAnsi="Century Gothic"/>
        <w:sz w:val="36"/>
        <w:szCs w:val="36"/>
      </w:rPr>
    </w:pPr>
    <w:r w:rsidDel="00000000" w:rsidR="00000000" w:rsidRPr="00000000">
      <w:rPr>
        <w:rFonts w:ascii="Century Gothic" w:cs="Century Gothic" w:eastAsia="Century Gothic" w:hAnsi="Century Gothic"/>
        <w:sz w:val="36"/>
        <w:szCs w:val="36"/>
        <w:rtl w:val="0"/>
      </w:rPr>
      <w:t xml:space="preserve">7th Grade Newsletter</w:t>
    </w:r>
  </w:p>
  <w:p w:rsidR="00000000" w:rsidDel="00000000" w:rsidP="00000000" w:rsidRDefault="00000000" w:rsidRPr="00000000" w14:paraId="00000024">
    <w:pPr>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36"/>
        <w:szCs w:val="36"/>
        <w:rtl w:val="0"/>
      </w:rPr>
      <w:t xml:space="preserve">Week of April 3-5 2023</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mccabe@rappahannockschools.us" TargetMode="External"/><Relationship Id="rId5" Type="http://schemas.openxmlformats.org/officeDocument/2006/relationships/styles" Target="styles.xml"/><Relationship Id="rId6" Type="http://schemas.openxmlformats.org/officeDocument/2006/relationships/hyperlink" Target="mailto:jcrozier@rappahannockschools.us" TargetMode="External"/><Relationship Id="rId7" Type="http://schemas.openxmlformats.org/officeDocument/2006/relationships/hyperlink" Target="mailto:mhummil@rappahannockschools.us" TargetMode="External"/><Relationship Id="rId8" Type="http://schemas.openxmlformats.org/officeDocument/2006/relationships/hyperlink" Target="mailto:amederos@rappahannockschools.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