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765D" w14:textId="77777777" w:rsidR="0034716B" w:rsidRPr="00BC3939" w:rsidRDefault="002300FD" w:rsidP="002300FD">
      <w:pPr>
        <w:spacing w:after="0" w:line="240" w:lineRule="auto"/>
        <w:jc w:val="center"/>
        <w:rPr>
          <w:b/>
          <w:sz w:val="32"/>
          <w:szCs w:val="32"/>
        </w:rPr>
      </w:pPr>
      <w:r w:rsidRPr="00BC3939">
        <w:rPr>
          <w:b/>
          <w:sz w:val="32"/>
          <w:szCs w:val="32"/>
        </w:rPr>
        <w:t>APPLICATION CHECKLIST</w:t>
      </w:r>
    </w:p>
    <w:p w14:paraId="3BD99771" w14:textId="77777777" w:rsidR="009C1EC9" w:rsidRPr="00BC3939" w:rsidRDefault="009C1EC9" w:rsidP="002300FD">
      <w:pPr>
        <w:spacing w:after="0" w:line="240" w:lineRule="auto"/>
        <w:jc w:val="center"/>
        <w:rPr>
          <w:rFonts w:cstheme="minorHAnsi"/>
          <w:sz w:val="24"/>
          <w:szCs w:val="24"/>
        </w:rPr>
      </w:pPr>
    </w:p>
    <w:p w14:paraId="259392BC" w14:textId="77777777" w:rsidR="002300FD" w:rsidRPr="00BC3939" w:rsidRDefault="002300FD" w:rsidP="002300FD">
      <w:pPr>
        <w:spacing w:after="0" w:line="240" w:lineRule="auto"/>
        <w:rPr>
          <w:rFonts w:cstheme="minorHAnsi"/>
          <w:sz w:val="24"/>
          <w:szCs w:val="24"/>
        </w:rPr>
      </w:pPr>
      <w:r w:rsidRPr="00BC3939">
        <w:rPr>
          <w:rFonts w:cstheme="minorHAnsi"/>
          <w:sz w:val="24"/>
          <w:szCs w:val="24"/>
        </w:rPr>
        <w:t xml:space="preserve">We are pleased that you are considering employment with </w:t>
      </w:r>
      <w:proofErr w:type="spellStart"/>
      <w:r w:rsidRPr="00BC3939">
        <w:rPr>
          <w:rFonts w:cstheme="minorHAnsi"/>
          <w:sz w:val="24"/>
          <w:szCs w:val="24"/>
        </w:rPr>
        <w:t>Lukachukai</w:t>
      </w:r>
      <w:proofErr w:type="spellEnd"/>
      <w:r w:rsidRPr="00BC3939">
        <w:rPr>
          <w:rFonts w:cstheme="minorHAnsi"/>
          <w:sz w:val="24"/>
          <w:szCs w:val="24"/>
        </w:rPr>
        <w:t xml:space="preserve"> Community Board of Education, Inc. School. We believe that our employees are the most important people in our organization. An outstanding organization comes from outstanding employees. Please take time to carefully read the instructions and complete the employment application accurately and fully.</w:t>
      </w:r>
    </w:p>
    <w:p w14:paraId="2970F11E" w14:textId="77777777" w:rsidR="002300FD" w:rsidRPr="00BC3939" w:rsidRDefault="002300FD" w:rsidP="002300FD">
      <w:pPr>
        <w:spacing w:after="0" w:line="240" w:lineRule="auto"/>
        <w:rPr>
          <w:rFonts w:cstheme="minorHAnsi"/>
          <w:sz w:val="24"/>
          <w:szCs w:val="24"/>
        </w:rPr>
      </w:pPr>
    </w:p>
    <w:p w14:paraId="75D7A375" w14:textId="77777777" w:rsidR="003D1695" w:rsidRDefault="002300FD" w:rsidP="002300FD">
      <w:pPr>
        <w:spacing w:after="0" w:line="240" w:lineRule="auto"/>
        <w:rPr>
          <w:rFonts w:cstheme="minorHAnsi"/>
          <w:sz w:val="24"/>
          <w:szCs w:val="24"/>
        </w:rPr>
      </w:pPr>
      <w:r w:rsidRPr="00BC3939">
        <w:rPr>
          <w:rFonts w:cstheme="minorHAnsi"/>
          <w:sz w:val="24"/>
          <w:szCs w:val="24"/>
        </w:rPr>
        <w:t xml:space="preserve">The following documentation is required for </w:t>
      </w:r>
      <w:proofErr w:type="spellStart"/>
      <w:r w:rsidRPr="00BC3939">
        <w:rPr>
          <w:rFonts w:cstheme="minorHAnsi"/>
          <w:sz w:val="24"/>
          <w:szCs w:val="24"/>
        </w:rPr>
        <w:t>Lukachukai</w:t>
      </w:r>
      <w:proofErr w:type="spellEnd"/>
      <w:r w:rsidRPr="00BC3939">
        <w:rPr>
          <w:rFonts w:cstheme="minorHAnsi"/>
          <w:sz w:val="24"/>
          <w:szCs w:val="24"/>
        </w:rPr>
        <w:t xml:space="preserve"> Community Board of Education, Inc. Personnel Office to process your application for employment.</w:t>
      </w:r>
      <w:r w:rsidR="003D1695">
        <w:rPr>
          <w:rFonts w:cstheme="minorHAnsi"/>
          <w:sz w:val="24"/>
          <w:szCs w:val="24"/>
        </w:rPr>
        <w:t xml:space="preserve"> Your application packet will be evaluated to ensure you meet the qualifications: the Human Resources Office will contact you to schedule an interview.</w:t>
      </w:r>
    </w:p>
    <w:p w14:paraId="6CDED5ED" w14:textId="6CA6BC42" w:rsidR="002300FD" w:rsidRPr="00BC3939" w:rsidRDefault="002300FD" w:rsidP="002300FD">
      <w:pPr>
        <w:spacing w:after="0" w:line="240" w:lineRule="auto"/>
        <w:rPr>
          <w:rFonts w:cstheme="minorHAnsi"/>
          <w:sz w:val="24"/>
          <w:szCs w:val="24"/>
        </w:rPr>
      </w:pPr>
      <w:r w:rsidRPr="00BC3939">
        <w:rPr>
          <w:rFonts w:cstheme="minorHAnsi"/>
          <w:sz w:val="24"/>
          <w:szCs w:val="24"/>
        </w:rPr>
        <w:t xml:space="preserve">If you have any questions, please feel free to contact us at (928) </w:t>
      </w:r>
      <w:r w:rsidR="003D1695">
        <w:rPr>
          <w:rFonts w:cstheme="minorHAnsi"/>
          <w:sz w:val="24"/>
          <w:szCs w:val="24"/>
        </w:rPr>
        <w:t>291-0008</w:t>
      </w:r>
      <w:r w:rsidRPr="00BC3939">
        <w:rPr>
          <w:rFonts w:cstheme="minorHAnsi"/>
          <w:sz w:val="24"/>
          <w:szCs w:val="24"/>
        </w:rPr>
        <w:t>.</w:t>
      </w:r>
    </w:p>
    <w:p w14:paraId="3BC1D09F" w14:textId="77777777" w:rsidR="002300FD" w:rsidRPr="00BC3939" w:rsidRDefault="002300FD" w:rsidP="002300FD">
      <w:pPr>
        <w:spacing w:after="0" w:line="240" w:lineRule="auto"/>
        <w:rPr>
          <w:rFonts w:cstheme="minorHAnsi"/>
          <w:sz w:val="24"/>
          <w:szCs w:val="24"/>
        </w:rPr>
      </w:pPr>
    </w:p>
    <w:p w14:paraId="156D306B" w14:textId="77777777" w:rsidR="002300FD" w:rsidRPr="00BC3939" w:rsidRDefault="002300FD" w:rsidP="002300FD">
      <w:pPr>
        <w:spacing w:after="0" w:line="240" w:lineRule="auto"/>
        <w:rPr>
          <w:rFonts w:cstheme="minorHAnsi"/>
          <w:sz w:val="24"/>
          <w:szCs w:val="24"/>
        </w:rPr>
      </w:pPr>
      <w:r w:rsidRPr="00BC3939">
        <w:rPr>
          <w:rFonts w:cstheme="minorHAnsi"/>
          <w:sz w:val="24"/>
          <w:szCs w:val="24"/>
        </w:rPr>
        <w:t>REQUIRED DOCUMENTS: (where applicable to position description)</w:t>
      </w:r>
    </w:p>
    <w:tbl>
      <w:tblPr>
        <w:tblStyle w:val="TableGrid"/>
        <w:tblW w:w="0" w:type="auto"/>
        <w:tblLook w:val="04A0" w:firstRow="1" w:lastRow="0" w:firstColumn="1" w:lastColumn="0" w:noHBand="0" w:noVBand="1"/>
      </w:tblPr>
      <w:tblGrid>
        <w:gridCol w:w="680"/>
        <w:gridCol w:w="681"/>
        <w:gridCol w:w="681"/>
        <w:gridCol w:w="8172"/>
      </w:tblGrid>
      <w:tr w:rsidR="009C1EC9" w:rsidRPr="00BC3939" w14:paraId="1F19150B" w14:textId="77777777" w:rsidTr="0051524F">
        <w:tc>
          <w:tcPr>
            <w:tcW w:w="680" w:type="dxa"/>
          </w:tcPr>
          <w:p w14:paraId="18E72562" w14:textId="77777777" w:rsidR="009C1EC9" w:rsidRPr="00BC3939" w:rsidRDefault="009C1EC9" w:rsidP="009C1EC9">
            <w:pPr>
              <w:jc w:val="center"/>
              <w:rPr>
                <w:rFonts w:cstheme="minorHAnsi"/>
                <w:b/>
                <w:sz w:val="24"/>
                <w:szCs w:val="24"/>
              </w:rPr>
            </w:pPr>
            <w:r w:rsidRPr="00BC3939">
              <w:rPr>
                <w:rFonts w:cstheme="minorHAnsi"/>
                <w:b/>
                <w:sz w:val="24"/>
                <w:szCs w:val="24"/>
              </w:rPr>
              <w:t>Yes</w:t>
            </w:r>
          </w:p>
        </w:tc>
        <w:tc>
          <w:tcPr>
            <w:tcW w:w="681" w:type="dxa"/>
          </w:tcPr>
          <w:p w14:paraId="7691D007" w14:textId="77777777" w:rsidR="009C1EC9" w:rsidRPr="00BC3939" w:rsidRDefault="009C1EC9" w:rsidP="009C1EC9">
            <w:pPr>
              <w:jc w:val="center"/>
              <w:rPr>
                <w:rFonts w:cstheme="minorHAnsi"/>
                <w:b/>
                <w:sz w:val="24"/>
                <w:szCs w:val="24"/>
              </w:rPr>
            </w:pPr>
            <w:r w:rsidRPr="00BC3939">
              <w:rPr>
                <w:rFonts w:cstheme="minorHAnsi"/>
                <w:b/>
                <w:sz w:val="24"/>
                <w:szCs w:val="24"/>
              </w:rPr>
              <w:t>No</w:t>
            </w:r>
          </w:p>
        </w:tc>
        <w:tc>
          <w:tcPr>
            <w:tcW w:w="681" w:type="dxa"/>
          </w:tcPr>
          <w:p w14:paraId="52E69BEC" w14:textId="77777777" w:rsidR="009C1EC9" w:rsidRPr="00BC3939" w:rsidRDefault="009C1EC9" w:rsidP="009C1EC9">
            <w:pPr>
              <w:jc w:val="center"/>
              <w:rPr>
                <w:rFonts w:cstheme="minorHAnsi"/>
                <w:b/>
                <w:sz w:val="24"/>
                <w:szCs w:val="24"/>
              </w:rPr>
            </w:pPr>
            <w:r w:rsidRPr="00BC3939">
              <w:rPr>
                <w:rFonts w:cstheme="minorHAnsi"/>
                <w:b/>
                <w:sz w:val="24"/>
                <w:szCs w:val="24"/>
              </w:rPr>
              <w:t>N/A</w:t>
            </w:r>
          </w:p>
        </w:tc>
        <w:tc>
          <w:tcPr>
            <w:tcW w:w="8172" w:type="dxa"/>
          </w:tcPr>
          <w:p w14:paraId="73F87E7A" w14:textId="77777777" w:rsidR="009C1EC9" w:rsidRPr="00BC3939" w:rsidRDefault="009C1EC9" w:rsidP="009C1EC9">
            <w:pPr>
              <w:jc w:val="center"/>
              <w:rPr>
                <w:rFonts w:cstheme="minorHAnsi"/>
                <w:b/>
                <w:sz w:val="24"/>
                <w:szCs w:val="24"/>
              </w:rPr>
            </w:pPr>
            <w:r w:rsidRPr="00BC3939">
              <w:rPr>
                <w:rFonts w:cstheme="minorHAnsi"/>
                <w:b/>
                <w:sz w:val="24"/>
                <w:szCs w:val="24"/>
              </w:rPr>
              <w:t>Required Document</w:t>
            </w:r>
          </w:p>
        </w:tc>
      </w:tr>
      <w:tr w:rsidR="009C1EC9" w:rsidRPr="00BC3939" w14:paraId="1B4F3AA9" w14:textId="77777777" w:rsidTr="0051524F">
        <w:tc>
          <w:tcPr>
            <w:tcW w:w="680" w:type="dxa"/>
          </w:tcPr>
          <w:p w14:paraId="20491141" w14:textId="77777777" w:rsidR="009C1EC9" w:rsidRPr="00BC3939" w:rsidRDefault="009C1EC9" w:rsidP="002300FD">
            <w:pPr>
              <w:rPr>
                <w:rFonts w:cstheme="minorHAnsi"/>
                <w:sz w:val="24"/>
                <w:szCs w:val="24"/>
              </w:rPr>
            </w:pPr>
          </w:p>
        </w:tc>
        <w:tc>
          <w:tcPr>
            <w:tcW w:w="681" w:type="dxa"/>
          </w:tcPr>
          <w:p w14:paraId="2E279E51" w14:textId="77777777" w:rsidR="009C1EC9" w:rsidRPr="00BC3939" w:rsidRDefault="009C1EC9" w:rsidP="002300FD">
            <w:pPr>
              <w:rPr>
                <w:rFonts w:cstheme="minorHAnsi"/>
                <w:sz w:val="24"/>
                <w:szCs w:val="24"/>
              </w:rPr>
            </w:pPr>
          </w:p>
        </w:tc>
        <w:tc>
          <w:tcPr>
            <w:tcW w:w="681" w:type="dxa"/>
          </w:tcPr>
          <w:p w14:paraId="40F149A4" w14:textId="77777777" w:rsidR="009C1EC9" w:rsidRPr="00BC3939" w:rsidRDefault="009C1EC9" w:rsidP="002300FD">
            <w:pPr>
              <w:rPr>
                <w:rFonts w:cstheme="minorHAnsi"/>
                <w:sz w:val="24"/>
                <w:szCs w:val="24"/>
              </w:rPr>
            </w:pPr>
          </w:p>
        </w:tc>
        <w:tc>
          <w:tcPr>
            <w:tcW w:w="8172" w:type="dxa"/>
          </w:tcPr>
          <w:p w14:paraId="03A2E59C" w14:textId="77777777" w:rsidR="009C1EC9" w:rsidRPr="00BC3939" w:rsidRDefault="009C1EC9" w:rsidP="002300FD">
            <w:pPr>
              <w:rPr>
                <w:rFonts w:cstheme="minorHAnsi"/>
                <w:sz w:val="24"/>
                <w:szCs w:val="24"/>
              </w:rPr>
            </w:pPr>
            <w:r w:rsidRPr="00BC3939">
              <w:rPr>
                <w:rFonts w:cstheme="minorHAnsi"/>
                <w:sz w:val="24"/>
                <w:szCs w:val="24"/>
              </w:rPr>
              <w:t>LCBE, Inc Employment Application</w:t>
            </w:r>
          </w:p>
        </w:tc>
      </w:tr>
      <w:tr w:rsidR="009C1EC9" w:rsidRPr="00BC3939" w14:paraId="6A6E4A48" w14:textId="77777777" w:rsidTr="0051524F">
        <w:tc>
          <w:tcPr>
            <w:tcW w:w="680" w:type="dxa"/>
          </w:tcPr>
          <w:p w14:paraId="498A2695" w14:textId="77777777" w:rsidR="009C1EC9" w:rsidRPr="00BC3939" w:rsidRDefault="009C1EC9" w:rsidP="002300FD">
            <w:pPr>
              <w:rPr>
                <w:rFonts w:cstheme="minorHAnsi"/>
                <w:sz w:val="24"/>
                <w:szCs w:val="24"/>
              </w:rPr>
            </w:pPr>
          </w:p>
        </w:tc>
        <w:tc>
          <w:tcPr>
            <w:tcW w:w="681" w:type="dxa"/>
          </w:tcPr>
          <w:p w14:paraId="53F6FD04" w14:textId="77777777" w:rsidR="009C1EC9" w:rsidRPr="00BC3939" w:rsidRDefault="009C1EC9" w:rsidP="002300FD">
            <w:pPr>
              <w:rPr>
                <w:rFonts w:cstheme="minorHAnsi"/>
                <w:sz w:val="24"/>
                <w:szCs w:val="24"/>
              </w:rPr>
            </w:pPr>
          </w:p>
        </w:tc>
        <w:tc>
          <w:tcPr>
            <w:tcW w:w="681" w:type="dxa"/>
          </w:tcPr>
          <w:p w14:paraId="455568F4" w14:textId="77777777" w:rsidR="009C1EC9" w:rsidRPr="00BC3939" w:rsidRDefault="009C1EC9" w:rsidP="002300FD">
            <w:pPr>
              <w:rPr>
                <w:rFonts w:cstheme="minorHAnsi"/>
                <w:sz w:val="24"/>
                <w:szCs w:val="24"/>
              </w:rPr>
            </w:pPr>
          </w:p>
        </w:tc>
        <w:tc>
          <w:tcPr>
            <w:tcW w:w="8172" w:type="dxa"/>
          </w:tcPr>
          <w:p w14:paraId="78A8450F" w14:textId="77777777" w:rsidR="009C1EC9" w:rsidRPr="00BC3939" w:rsidRDefault="009C1EC9" w:rsidP="002300FD">
            <w:pPr>
              <w:rPr>
                <w:rFonts w:cstheme="minorHAnsi"/>
                <w:sz w:val="24"/>
                <w:szCs w:val="24"/>
              </w:rPr>
            </w:pPr>
            <w:r w:rsidRPr="00BC3939">
              <w:rPr>
                <w:rFonts w:cstheme="minorHAnsi"/>
                <w:sz w:val="24"/>
                <w:szCs w:val="24"/>
              </w:rPr>
              <w:t>Copy of Valid Driver License</w:t>
            </w:r>
          </w:p>
        </w:tc>
      </w:tr>
      <w:tr w:rsidR="009C1EC9" w:rsidRPr="00BC3939" w14:paraId="2486BB4D" w14:textId="77777777" w:rsidTr="0051524F">
        <w:tc>
          <w:tcPr>
            <w:tcW w:w="680" w:type="dxa"/>
          </w:tcPr>
          <w:p w14:paraId="2424937C" w14:textId="77777777" w:rsidR="009C1EC9" w:rsidRPr="00BC3939" w:rsidRDefault="009C1EC9" w:rsidP="002300FD">
            <w:pPr>
              <w:rPr>
                <w:rFonts w:cstheme="minorHAnsi"/>
                <w:sz w:val="24"/>
                <w:szCs w:val="24"/>
              </w:rPr>
            </w:pPr>
          </w:p>
        </w:tc>
        <w:tc>
          <w:tcPr>
            <w:tcW w:w="681" w:type="dxa"/>
          </w:tcPr>
          <w:p w14:paraId="2A3AC208" w14:textId="77777777" w:rsidR="009C1EC9" w:rsidRPr="00BC3939" w:rsidRDefault="009C1EC9" w:rsidP="002300FD">
            <w:pPr>
              <w:rPr>
                <w:rFonts w:cstheme="minorHAnsi"/>
                <w:sz w:val="24"/>
                <w:szCs w:val="24"/>
              </w:rPr>
            </w:pPr>
          </w:p>
        </w:tc>
        <w:tc>
          <w:tcPr>
            <w:tcW w:w="681" w:type="dxa"/>
          </w:tcPr>
          <w:p w14:paraId="2B327969" w14:textId="77777777" w:rsidR="009C1EC9" w:rsidRPr="00BC3939" w:rsidRDefault="009C1EC9" w:rsidP="002300FD">
            <w:pPr>
              <w:rPr>
                <w:rFonts w:cstheme="minorHAnsi"/>
                <w:sz w:val="24"/>
                <w:szCs w:val="24"/>
              </w:rPr>
            </w:pPr>
          </w:p>
        </w:tc>
        <w:tc>
          <w:tcPr>
            <w:tcW w:w="8172" w:type="dxa"/>
          </w:tcPr>
          <w:p w14:paraId="4A687614" w14:textId="77777777" w:rsidR="009C1EC9" w:rsidRPr="00BC3939" w:rsidRDefault="009C1EC9" w:rsidP="002300FD">
            <w:pPr>
              <w:rPr>
                <w:rFonts w:cstheme="minorHAnsi"/>
                <w:sz w:val="24"/>
                <w:szCs w:val="24"/>
              </w:rPr>
            </w:pPr>
            <w:r w:rsidRPr="00BC3939">
              <w:rPr>
                <w:rFonts w:cstheme="minorHAnsi"/>
                <w:sz w:val="24"/>
                <w:szCs w:val="24"/>
              </w:rPr>
              <w:t>Copy of High School Diploma / GED Certificate</w:t>
            </w:r>
          </w:p>
        </w:tc>
      </w:tr>
      <w:tr w:rsidR="009C1EC9" w:rsidRPr="00BC3939" w14:paraId="4243EFC3" w14:textId="77777777" w:rsidTr="0051524F">
        <w:tc>
          <w:tcPr>
            <w:tcW w:w="680" w:type="dxa"/>
          </w:tcPr>
          <w:p w14:paraId="5FCC513D" w14:textId="77777777" w:rsidR="009C1EC9" w:rsidRPr="00BC3939" w:rsidRDefault="009C1EC9" w:rsidP="002300FD">
            <w:pPr>
              <w:rPr>
                <w:rFonts w:cstheme="minorHAnsi"/>
                <w:sz w:val="24"/>
                <w:szCs w:val="24"/>
              </w:rPr>
            </w:pPr>
          </w:p>
        </w:tc>
        <w:tc>
          <w:tcPr>
            <w:tcW w:w="681" w:type="dxa"/>
          </w:tcPr>
          <w:p w14:paraId="3C5569F3" w14:textId="77777777" w:rsidR="009C1EC9" w:rsidRPr="00BC3939" w:rsidRDefault="009C1EC9" w:rsidP="002300FD">
            <w:pPr>
              <w:rPr>
                <w:rFonts w:cstheme="minorHAnsi"/>
                <w:sz w:val="24"/>
                <w:szCs w:val="24"/>
              </w:rPr>
            </w:pPr>
          </w:p>
        </w:tc>
        <w:tc>
          <w:tcPr>
            <w:tcW w:w="681" w:type="dxa"/>
          </w:tcPr>
          <w:p w14:paraId="33CE727C" w14:textId="77777777" w:rsidR="009C1EC9" w:rsidRPr="00BC3939" w:rsidRDefault="009C1EC9" w:rsidP="002300FD">
            <w:pPr>
              <w:rPr>
                <w:rFonts w:cstheme="minorHAnsi"/>
                <w:sz w:val="24"/>
                <w:szCs w:val="24"/>
              </w:rPr>
            </w:pPr>
          </w:p>
        </w:tc>
        <w:tc>
          <w:tcPr>
            <w:tcW w:w="8172" w:type="dxa"/>
          </w:tcPr>
          <w:p w14:paraId="120AC568" w14:textId="77777777" w:rsidR="009C1EC9" w:rsidRPr="00BC3939" w:rsidRDefault="009C1EC9" w:rsidP="002300FD">
            <w:pPr>
              <w:rPr>
                <w:rFonts w:cstheme="minorHAnsi"/>
                <w:sz w:val="24"/>
                <w:szCs w:val="24"/>
              </w:rPr>
            </w:pPr>
            <w:r w:rsidRPr="00BC3939">
              <w:rPr>
                <w:rFonts w:cstheme="minorHAnsi"/>
                <w:sz w:val="24"/>
                <w:szCs w:val="24"/>
              </w:rPr>
              <w:t>Official College Transcripts if applicable (Original will be required upon hire.)</w:t>
            </w:r>
          </w:p>
        </w:tc>
      </w:tr>
      <w:tr w:rsidR="009C1EC9" w:rsidRPr="00BC3939" w14:paraId="4FF67E41" w14:textId="77777777" w:rsidTr="0051524F">
        <w:tc>
          <w:tcPr>
            <w:tcW w:w="680" w:type="dxa"/>
          </w:tcPr>
          <w:p w14:paraId="4351E288" w14:textId="77777777" w:rsidR="009C1EC9" w:rsidRPr="00BC3939" w:rsidRDefault="009C1EC9" w:rsidP="002300FD">
            <w:pPr>
              <w:rPr>
                <w:rFonts w:cstheme="minorHAnsi"/>
                <w:sz w:val="24"/>
                <w:szCs w:val="24"/>
              </w:rPr>
            </w:pPr>
          </w:p>
        </w:tc>
        <w:tc>
          <w:tcPr>
            <w:tcW w:w="681" w:type="dxa"/>
          </w:tcPr>
          <w:p w14:paraId="376C5B51" w14:textId="77777777" w:rsidR="009C1EC9" w:rsidRPr="00BC3939" w:rsidRDefault="009C1EC9" w:rsidP="002300FD">
            <w:pPr>
              <w:rPr>
                <w:rFonts w:cstheme="minorHAnsi"/>
                <w:sz w:val="24"/>
                <w:szCs w:val="24"/>
              </w:rPr>
            </w:pPr>
          </w:p>
        </w:tc>
        <w:tc>
          <w:tcPr>
            <w:tcW w:w="681" w:type="dxa"/>
          </w:tcPr>
          <w:p w14:paraId="52F7F915" w14:textId="77777777" w:rsidR="009C1EC9" w:rsidRPr="00BC3939" w:rsidRDefault="009C1EC9" w:rsidP="002300FD">
            <w:pPr>
              <w:rPr>
                <w:rFonts w:cstheme="minorHAnsi"/>
                <w:sz w:val="24"/>
                <w:szCs w:val="24"/>
              </w:rPr>
            </w:pPr>
          </w:p>
        </w:tc>
        <w:tc>
          <w:tcPr>
            <w:tcW w:w="8172" w:type="dxa"/>
          </w:tcPr>
          <w:p w14:paraId="0E1B7F7C" w14:textId="77777777" w:rsidR="009C1EC9" w:rsidRPr="00BC3939" w:rsidRDefault="009C1EC9" w:rsidP="00781A51">
            <w:pPr>
              <w:rPr>
                <w:rFonts w:cstheme="minorHAnsi"/>
                <w:sz w:val="24"/>
                <w:szCs w:val="24"/>
              </w:rPr>
            </w:pPr>
            <w:r w:rsidRPr="00BC3939">
              <w:rPr>
                <w:rFonts w:cstheme="minorHAnsi"/>
                <w:sz w:val="24"/>
                <w:szCs w:val="24"/>
              </w:rPr>
              <w:t>Copy of AZ Department of Education Teaching or Administrative License</w:t>
            </w:r>
            <w:r w:rsidR="00781A51" w:rsidRPr="00BC3939">
              <w:rPr>
                <w:rFonts w:cstheme="minorHAnsi"/>
                <w:sz w:val="24"/>
                <w:szCs w:val="24"/>
              </w:rPr>
              <w:t xml:space="preserve"> - </w:t>
            </w:r>
            <w:r w:rsidRPr="00BC3939">
              <w:rPr>
                <w:rFonts w:cstheme="minorHAnsi"/>
                <w:sz w:val="24"/>
                <w:szCs w:val="24"/>
              </w:rPr>
              <w:t>For all Teaching Position</w:t>
            </w:r>
            <w:r w:rsidR="00781A51" w:rsidRPr="00BC3939">
              <w:rPr>
                <w:rFonts w:cstheme="minorHAnsi"/>
                <w:sz w:val="24"/>
                <w:szCs w:val="24"/>
              </w:rPr>
              <w:t>s</w:t>
            </w:r>
            <w:r w:rsidRPr="00BC3939">
              <w:rPr>
                <w:rFonts w:cstheme="minorHAnsi"/>
                <w:sz w:val="24"/>
                <w:szCs w:val="24"/>
              </w:rPr>
              <w:t xml:space="preserve"> or Academic Administrator</w:t>
            </w:r>
          </w:p>
        </w:tc>
      </w:tr>
      <w:tr w:rsidR="009C1EC9" w:rsidRPr="00BC3939" w14:paraId="2A653EAC" w14:textId="77777777" w:rsidTr="0051524F">
        <w:tc>
          <w:tcPr>
            <w:tcW w:w="680" w:type="dxa"/>
          </w:tcPr>
          <w:p w14:paraId="3E566505" w14:textId="77777777" w:rsidR="009C1EC9" w:rsidRPr="00BC3939" w:rsidRDefault="009C1EC9" w:rsidP="002300FD">
            <w:pPr>
              <w:rPr>
                <w:rFonts w:cstheme="minorHAnsi"/>
                <w:sz w:val="24"/>
                <w:szCs w:val="24"/>
              </w:rPr>
            </w:pPr>
          </w:p>
        </w:tc>
        <w:tc>
          <w:tcPr>
            <w:tcW w:w="681" w:type="dxa"/>
          </w:tcPr>
          <w:p w14:paraId="136E4FC1" w14:textId="77777777" w:rsidR="009C1EC9" w:rsidRPr="00BC3939" w:rsidRDefault="009C1EC9" w:rsidP="002300FD">
            <w:pPr>
              <w:rPr>
                <w:rFonts w:cstheme="minorHAnsi"/>
                <w:sz w:val="24"/>
                <w:szCs w:val="24"/>
              </w:rPr>
            </w:pPr>
          </w:p>
        </w:tc>
        <w:tc>
          <w:tcPr>
            <w:tcW w:w="681" w:type="dxa"/>
          </w:tcPr>
          <w:p w14:paraId="09F657EA" w14:textId="77777777" w:rsidR="009C1EC9" w:rsidRPr="00BC3939" w:rsidRDefault="009C1EC9" w:rsidP="002300FD">
            <w:pPr>
              <w:rPr>
                <w:rFonts w:cstheme="minorHAnsi"/>
                <w:sz w:val="24"/>
                <w:szCs w:val="24"/>
              </w:rPr>
            </w:pPr>
          </w:p>
        </w:tc>
        <w:tc>
          <w:tcPr>
            <w:tcW w:w="8172" w:type="dxa"/>
          </w:tcPr>
          <w:p w14:paraId="4A975358" w14:textId="77777777" w:rsidR="009C1EC9" w:rsidRPr="00BC3939" w:rsidRDefault="009C1EC9" w:rsidP="009C1EC9">
            <w:pPr>
              <w:rPr>
                <w:rFonts w:cstheme="minorHAnsi"/>
                <w:sz w:val="24"/>
                <w:szCs w:val="24"/>
              </w:rPr>
            </w:pPr>
            <w:r w:rsidRPr="00BC3939">
              <w:rPr>
                <w:rFonts w:cstheme="minorHAnsi"/>
                <w:sz w:val="24"/>
                <w:szCs w:val="24"/>
              </w:rPr>
              <w:t>Copy of AZ Department of Public Safety Finger Print Clearance Ca</w:t>
            </w:r>
            <w:r w:rsidR="00781A51" w:rsidRPr="00BC3939">
              <w:rPr>
                <w:rFonts w:cstheme="minorHAnsi"/>
                <w:sz w:val="24"/>
                <w:szCs w:val="24"/>
              </w:rPr>
              <w:t xml:space="preserve">rd - </w:t>
            </w:r>
            <w:r w:rsidRPr="00BC3939">
              <w:rPr>
                <w:rFonts w:cstheme="minorHAnsi"/>
                <w:sz w:val="24"/>
                <w:szCs w:val="24"/>
              </w:rPr>
              <w:t>For all Teaching Position</w:t>
            </w:r>
            <w:r w:rsidR="00781A51" w:rsidRPr="00BC3939">
              <w:rPr>
                <w:rFonts w:cstheme="minorHAnsi"/>
                <w:sz w:val="24"/>
                <w:szCs w:val="24"/>
              </w:rPr>
              <w:t>s</w:t>
            </w:r>
          </w:p>
        </w:tc>
      </w:tr>
      <w:tr w:rsidR="009C1EC9" w:rsidRPr="00BC3939" w14:paraId="7A7D6233" w14:textId="77777777" w:rsidTr="0051524F">
        <w:tc>
          <w:tcPr>
            <w:tcW w:w="680" w:type="dxa"/>
          </w:tcPr>
          <w:p w14:paraId="09220EF3" w14:textId="77777777" w:rsidR="009C1EC9" w:rsidRPr="00BC3939" w:rsidRDefault="009C1EC9" w:rsidP="002300FD">
            <w:pPr>
              <w:rPr>
                <w:rFonts w:cstheme="minorHAnsi"/>
                <w:sz w:val="24"/>
                <w:szCs w:val="24"/>
              </w:rPr>
            </w:pPr>
          </w:p>
        </w:tc>
        <w:tc>
          <w:tcPr>
            <w:tcW w:w="681" w:type="dxa"/>
          </w:tcPr>
          <w:p w14:paraId="7AA4382C" w14:textId="77777777" w:rsidR="009C1EC9" w:rsidRPr="00BC3939" w:rsidRDefault="009C1EC9" w:rsidP="002300FD">
            <w:pPr>
              <w:rPr>
                <w:rFonts w:cstheme="minorHAnsi"/>
                <w:sz w:val="24"/>
                <w:szCs w:val="24"/>
              </w:rPr>
            </w:pPr>
          </w:p>
        </w:tc>
        <w:tc>
          <w:tcPr>
            <w:tcW w:w="681" w:type="dxa"/>
          </w:tcPr>
          <w:p w14:paraId="090BDD29" w14:textId="77777777" w:rsidR="009C1EC9" w:rsidRPr="00BC3939" w:rsidRDefault="009C1EC9" w:rsidP="002300FD">
            <w:pPr>
              <w:rPr>
                <w:rFonts w:cstheme="minorHAnsi"/>
                <w:sz w:val="24"/>
                <w:szCs w:val="24"/>
              </w:rPr>
            </w:pPr>
          </w:p>
        </w:tc>
        <w:tc>
          <w:tcPr>
            <w:tcW w:w="8172" w:type="dxa"/>
          </w:tcPr>
          <w:p w14:paraId="27301409" w14:textId="77777777" w:rsidR="009C1EC9" w:rsidRPr="00BC3939" w:rsidRDefault="00781A51" w:rsidP="002300FD">
            <w:pPr>
              <w:rPr>
                <w:rFonts w:cstheme="minorHAnsi"/>
                <w:sz w:val="24"/>
                <w:szCs w:val="24"/>
              </w:rPr>
            </w:pPr>
            <w:r w:rsidRPr="00BC3939">
              <w:rPr>
                <w:rFonts w:cstheme="minorHAnsi"/>
                <w:sz w:val="24"/>
                <w:szCs w:val="24"/>
              </w:rPr>
              <w:t xml:space="preserve">Local Law Enforcement Background Check </w:t>
            </w:r>
          </w:p>
        </w:tc>
      </w:tr>
      <w:tr w:rsidR="009C1EC9" w:rsidRPr="00BC3939" w14:paraId="13DD2F3C" w14:textId="77777777" w:rsidTr="0051524F">
        <w:tc>
          <w:tcPr>
            <w:tcW w:w="680" w:type="dxa"/>
          </w:tcPr>
          <w:p w14:paraId="372D42ED" w14:textId="77777777" w:rsidR="009C1EC9" w:rsidRPr="00BC3939" w:rsidRDefault="009C1EC9" w:rsidP="002300FD">
            <w:pPr>
              <w:rPr>
                <w:rFonts w:cstheme="minorHAnsi"/>
                <w:sz w:val="24"/>
                <w:szCs w:val="24"/>
              </w:rPr>
            </w:pPr>
          </w:p>
        </w:tc>
        <w:tc>
          <w:tcPr>
            <w:tcW w:w="681" w:type="dxa"/>
          </w:tcPr>
          <w:p w14:paraId="5E6D5670" w14:textId="77777777" w:rsidR="009C1EC9" w:rsidRPr="00BC3939" w:rsidRDefault="009C1EC9" w:rsidP="002300FD">
            <w:pPr>
              <w:rPr>
                <w:rFonts w:cstheme="minorHAnsi"/>
                <w:sz w:val="24"/>
                <w:szCs w:val="24"/>
              </w:rPr>
            </w:pPr>
          </w:p>
        </w:tc>
        <w:tc>
          <w:tcPr>
            <w:tcW w:w="681" w:type="dxa"/>
          </w:tcPr>
          <w:p w14:paraId="2399E673" w14:textId="77777777" w:rsidR="009C1EC9" w:rsidRPr="00BC3939" w:rsidRDefault="009C1EC9" w:rsidP="002300FD">
            <w:pPr>
              <w:rPr>
                <w:rFonts w:cstheme="minorHAnsi"/>
                <w:sz w:val="24"/>
                <w:szCs w:val="24"/>
              </w:rPr>
            </w:pPr>
          </w:p>
        </w:tc>
        <w:tc>
          <w:tcPr>
            <w:tcW w:w="8172" w:type="dxa"/>
          </w:tcPr>
          <w:p w14:paraId="622A827F" w14:textId="77777777" w:rsidR="009C1EC9" w:rsidRPr="00BC3939" w:rsidRDefault="00781A51" w:rsidP="002300FD">
            <w:pPr>
              <w:rPr>
                <w:rFonts w:cstheme="minorHAnsi"/>
                <w:sz w:val="24"/>
                <w:szCs w:val="24"/>
              </w:rPr>
            </w:pPr>
            <w:r w:rsidRPr="00BC3939">
              <w:rPr>
                <w:rFonts w:cstheme="minorHAnsi"/>
                <w:sz w:val="24"/>
                <w:szCs w:val="24"/>
              </w:rPr>
              <w:t>$50.00 Money Order Payable to: Personnel Security Consultants for FBI Background Check</w:t>
            </w:r>
          </w:p>
        </w:tc>
      </w:tr>
      <w:tr w:rsidR="009C1EC9" w:rsidRPr="00BC3939" w14:paraId="4E2F9E68" w14:textId="77777777" w:rsidTr="0051524F">
        <w:tc>
          <w:tcPr>
            <w:tcW w:w="680" w:type="dxa"/>
          </w:tcPr>
          <w:p w14:paraId="2769D642" w14:textId="77777777" w:rsidR="009C1EC9" w:rsidRPr="00BC3939" w:rsidRDefault="009C1EC9" w:rsidP="002300FD">
            <w:pPr>
              <w:rPr>
                <w:rFonts w:cstheme="minorHAnsi"/>
                <w:sz w:val="24"/>
                <w:szCs w:val="24"/>
              </w:rPr>
            </w:pPr>
          </w:p>
        </w:tc>
        <w:tc>
          <w:tcPr>
            <w:tcW w:w="681" w:type="dxa"/>
          </w:tcPr>
          <w:p w14:paraId="224D6411" w14:textId="77777777" w:rsidR="009C1EC9" w:rsidRPr="00BC3939" w:rsidRDefault="009C1EC9" w:rsidP="002300FD">
            <w:pPr>
              <w:rPr>
                <w:rFonts w:cstheme="minorHAnsi"/>
                <w:sz w:val="24"/>
                <w:szCs w:val="24"/>
              </w:rPr>
            </w:pPr>
          </w:p>
        </w:tc>
        <w:tc>
          <w:tcPr>
            <w:tcW w:w="681" w:type="dxa"/>
          </w:tcPr>
          <w:p w14:paraId="0E049B99" w14:textId="77777777" w:rsidR="009C1EC9" w:rsidRPr="00BC3939" w:rsidRDefault="009C1EC9" w:rsidP="002300FD">
            <w:pPr>
              <w:rPr>
                <w:rFonts w:cstheme="minorHAnsi"/>
                <w:sz w:val="24"/>
                <w:szCs w:val="24"/>
              </w:rPr>
            </w:pPr>
          </w:p>
        </w:tc>
        <w:tc>
          <w:tcPr>
            <w:tcW w:w="8172" w:type="dxa"/>
          </w:tcPr>
          <w:p w14:paraId="61D1F1A1" w14:textId="77777777" w:rsidR="009C1EC9" w:rsidRPr="00BC3939" w:rsidRDefault="00781A51" w:rsidP="002300FD">
            <w:pPr>
              <w:rPr>
                <w:rFonts w:cstheme="minorHAnsi"/>
                <w:sz w:val="24"/>
                <w:szCs w:val="24"/>
              </w:rPr>
            </w:pPr>
            <w:r w:rsidRPr="00BC3939">
              <w:rPr>
                <w:rFonts w:cstheme="minorHAnsi"/>
                <w:sz w:val="24"/>
                <w:szCs w:val="24"/>
              </w:rPr>
              <w:t>Arizona Motor Vehicle Report (5 years)</w:t>
            </w:r>
          </w:p>
        </w:tc>
      </w:tr>
      <w:tr w:rsidR="009C1EC9" w:rsidRPr="00BC3939" w14:paraId="10DE6D08" w14:textId="77777777" w:rsidTr="0051524F">
        <w:tc>
          <w:tcPr>
            <w:tcW w:w="680" w:type="dxa"/>
          </w:tcPr>
          <w:p w14:paraId="13DCCB5C" w14:textId="77777777" w:rsidR="009C1EC9" w:rsidRPr="00BC3939" w:rsidRDefault="009C1EC9" w:rsidP="002300FD">
            <w:pPr>
              <w:rPr>
                <w:rFonts w:cstheme="minorHAnsi"/>
                <w:sz w:val="24"/>
                <w:szCs w:val="24"/>
              </w:rPr>
            </w:pPr>
          </w:p>
        </w:tc>
        <w:tc>
          <w:tcPr>
            <w:tcW w:w="681" w:type="dxa"/>
          </w:tcPr>
          <w:p w14:paraId="18723827" w14:textId="77777777" w:rsidR="009C1EC9" w:rsidRPr="00BC3939" w:rsidRDefault="009C1EC9" w:rsidP="002300FD">
            <w:pPr>
              <w:rPr>
                <w:rFonts w:cstheme="minorHAnsi"/>
                <w:sz w:val="24"/>
                <w:szCs w:val="24"/>
              </w:rPr>
            </w:pPr>
          </w:p>
        </w:tc>
        <w:tc>
          <w:tcPr>
            <w:tcW w:w="681" w:type="dxa"/>
          </w:tcPr>
          <w:p w14:paraId="70E0FEB1" w14:textId="77777777" w:rsidR="009C1EC9" w:rsidRPr="00BC3939" w:rsidRDefault="009C1EC9" w:rsidP="002300FD">
            <w:pPr>
              <w:rPr>
                <w:rFonts w:cstheme="minorHAnsi"/>
                <w:sz w:val="24"/>
                <w:szCs w:val="24"/>
              </w:rPr>
            </w:pPr>
          </w:p>
        </w:tc>
        <w:tc>
          <w:tcPr>
            <w:tcW w:w="8172" w:type="dxa"/>
          </w:tcPr>
          <w:p w14:paraId="0297B3EE" w14:textId="77777777" w:rsidR="009C1EC9" w:rsidRPr="00BC3939" w:rsidRDefault="00781A51" w:rsidP="002300FD">
            <w:pPr>
              <w:rPr>
                <w:rFonts w:cstheme="minorHAnsi"/>
                <w:sz w:val="24"/>
                <w:szCs w:val="24"/>
              </w:rPr>
            </w:pPr>
            <w:r w:rsidRPr="00BC3939">
              <w:rPr>
                <w:rFonts w:cstheme="minorHAnsi"/>
                <w:sz w:val="24"/>
                <w:szCs w:val="24"/>
              </w:rPr>
              <w:t>Current Personal Resume (A resume may not be substituted for an employment application.)</w:t>
            </w:r>
          </w:p>
        </w:tc>
      </w:tr>
      <w:tr w:rsidR="00781A51" w:rsidRPr="00BC3939" w14:paraId="58280F56" w14:textId="77777777" w:rsidTr="0051524F">
        <w:tc>
          <w:tcPr>
            <w:tcW w:w="680" w:type="dxa"/>
          </w:tcPr>
          <w:p w14:paraId="40098EE5" w14:textId="77777777" w:rsidR="00781A51" w:rsidRPr="00BC3939" w:rsidRDefault="00781A51" w:rsidP="002300FD">
            <w:pPr>
              <w:rPr>
                <w:rFonts w:cstheme="minorHAnsi"/>
                <w:sz w:val="24"/>
                <w:szCs w:val="24"/>
              </w:rPr>
            </w:pPr>
          </w:p>
        </w:tc>
        <w:tc>
          <w:tcPr>
            <w:tcW w:w="681" w:type="dxa"/>
          </w:tcPr>
          <w:p w14:paraId="49BBC081" w14:textId="77777777" w:rsidR="00781A51" w:rsidRPr="00BC3939" w:rsidRDefault="00781A51" w:rsidP="002300FD">
            <w:pPr>
              <w:rPr>
                <w:rFonts w:cstheme="minorHAnsi"/>
                <w:sz w:val="24"/>
                <w:szCs w:val="24"/>
              </w:rPr>
            </w:pPr>
          </w:p>
        </w:tc>
        <w:tc>
          <w:tcPr>
            <w:tcW w:w="681" w:type="dxa"/>
          </w:tcPr>
          <w:p w14:paraId="42D5027C" w14:textId="77777777" w:rsidR="00781A51" w:rsidRPr="00BC3939" w:rsidRDefault="00781A51" w:rsidP="002300FD">
            <w:pPr>
              <w:rPr>
                <w:rFonts w:cstheme="minorHAnsi"/>
                <w:sz w:val="24"/>
                <w:szCs w:val="24"/>
              </w:rPr>
            </w:pPr>
          </w:p>
        </w:tc>
        <w:tc>
          <w:tcPr>
            <w:tcW w:w="8172" w:type="dxa"/>
          </w:tcPr>
          <w:p w14:paraId="00CD1EED" w14:textId="77777777" w:rsidR="00781A51" w:rsidRPr="00BC3939" w:rsidRDefault="006F079D" w:rsidP="002300FD">
            <w:pPr>
              <w:rPr>
                <w:rFonts w:cstheme="minorHAnsi"/>
                <w:sz w:val="24"/>
                <w:szCs w:val="24"/>
              </w:rPr>
            </w:pPr>
            <w:r w:rsidRPr="00BC3939">
              <w:rPr>
                <w:rFonts w:cstheme="minorHAnsi"/>
                <w:sz w:val="24"/>
                <w:szCs w:val="24"/>
              </w:rPr>
              <w:t xml:space="preserve">Three (3) Current Letters of Recommendation </w:t>
            </w:r>
            <w:r w:rsidR="00BC3939" w:rsidRPr="00BC3939">
              <w:rPr>
                <w:rFonts w:cstheme="minorHAnsi"/>
                <w:sz w:val="24"/>
                <w:szCs w:val="24"/>
              </w:rPr>
              <w:t>(written for applicants within past two years</w:t>
            </w:r>
          </w:p>
        </w:tc>
      </w:tr>
      <w:tr w:rsidR="00781A51" w:rsidRPr="00BC3939" w14:paraId="19D790E6" w14:textId="77777777" w:rsidTr="0051524F">
        <w:tc>
          <w:tcPr>
            <w:tcW w:w="680" w:type="dxa"/>
          </w:tcPr>
          <w:p w14:paraId="13E13AA6" w14:textId="77777777" w:rsidR="00781A51" w:rsidRPr="00BC3939" w:rsidRDefault="00781A51" w:rsidP="002300FD">
            <w:pPr>
              <w:rPr>
                <w:rFonts w:cstheme="minorHAnsi"/>
                <w:sz w:val="24"/>
                <w:szCs w:val="24"/>
              </w:rPr>
            </w:pPr>
          </w:p>
        </w:tc>
        <w:tc>
          <w:tcPr>
            <w:tcW w:w="681" w:type="dxa"/>
          </w:tcPr>
          <w:p w14:paraId="4293C088" w14:textId="77777777" w:rsidR="00781A51" w:rsidRPr="00BC3939" w:rsidRDefault="00781A51" w:rsidP="002300FD">
            <w:pPr>
              <w:rPr>
                <w:rFonts w:cstheme="minorHAnsi"/>
                <w:sz w:val="24"/>
                <w:szCs w:val="24"/>
              </w:rPr>
            </w:pPr>
          </w:p>
        </w:tc>
        <w:tc>
          <w:tcPr>
            <w:tcW w:w="681" w:type="dxa"/>
          </w:tcPr>
          <w:p w14:paraId="394DED29" w14:textId="77777777" w:rsidR="00781A51" w:rsidRPr="00BC3939" w:rsidRDefault="00781A51" w:rsidP="002300FD">
            <w:pPr>
              <w:rPr>
                <w:rFonts w:cstheme="minorHAnsi"/>
                <w:sz w:val="24"/>
                <w:szCs w:val="24"/>
              </w:rPr>
            </w:pPr>
          </w:p>
        </w:tc>
        <w:tc>
          <w:tcPr>
            <w:tcW w:w="8172" w:type="dxa"/>
          </w:tcPr>
          <w:p w14:paraId="7D9009DE" w14:textId="77777777" w:rsidR="00781A51" w:rsidRPr="00BC3939" w:rsidRDefault="00BC3939" w:rsidP="002300FD">
            <w:pPr>
              <w:rPr>
                <w:rFonts w:cstheme="minorHAnsi"/>
                <w:sz w:val="24"/>
                <w:szCs w:val="24"/>
              </w:rPr>
            </w:pPr>
            <w:r w:rsidRPr="00BC3939">
              <w:rPr>
                <w:rFonts w:cstheme="minorHAnsi"/>
                <w:sz w:val="24"/>
                <w:szCs w:val="24"/>
              </w:rPr>
              <w:t xml:space="preserve">Certificate of Indian Blood </w:t>
            </w:r>
            <w:bookmarkStart w:id="0" w:name="_Hlk157520822"/>
            <w:r w:rsidRPr="00BC3939">
              <w:rPr>
                <w:rFonts w:cstheme="minorHAnsi"/>
                <w:sz w:val="24"/>
                <w:szCs w:val="24"/>
              </w:rPr>
              <w:t>(must be submitted if claiming Indian preference)</w:t>
            </w:r>
            <w:bookmarkEnd w:id="0"/>
          </w:p>
        </w:tc>
      </w:tr>
      <w:tr w:rsidR="00E37955" w:rsidRPr="00BC3939" w14:paraId="3B7C1466" w14:textId="77777777" w:rsidTr="0051524F">
        <w:tc>
          <w:tcPr>
            <w:tcW w:w="680" w:type="dxa"/>
          </w:tcPr>
          <w:p w14:paraId="7DDE75C8" w14:textId="77777777" w:rsidR="00E37955" w:rsidRPr="00BC3939" w:rsidRDefault="00E37955" w:rsidP="002300FD">
            <w:pPr>
              <w:rPr>
                <w:rFonts w:cstheme="minorHAnsi"/>
                <w:sz w:val="24"/>
                <w:szCs w:val="24"/>
              </w:rPr>
            </w:pPr>
          </w:p>
        </w:tc>
        <w:tc>
          <w:tcPr>
            <w:tcW w:w="681" w:type="dxa"/>
          </w:tcPr>
          <w:p w14:paraId="5A597CA1" w14:textId="77777777" w:rsidR="00E37955" w:rsidRPr="00BC3939" w:rsidRDefault="00E37955" w:rsidP="002300FD">
            <w:pPr>
              <w:rPr>
                <w:rFonts w:cstheme="minorHAnsi"/>
                <w:sz w:val="24"/>
                <w:szCs w:val="24"/>
              </w:rPr>
            </w:pPr>
          </w:p>
        </w:tc>
        <w:tc>
          <w:tcPr>
            <w:tcW w:w="681" w:type="dxa"/>
          </w:tcPr>
          <w:p w14:paraId="360F19CF" w14:textId="77777777" w:rsidR="00E37955" w:rsidRPr="00BC3939" w:rsidRDefault="00E37955" w:rsidP="002300FD">
            <w:pPr>
              <w:rPr>
                <w:rFonts w:cstheme="minorHAnsi"/>
                <w:sz w:val="24"/>
                <w:szCs w:val="24"/>
              </w:rPr>
            </w:pPr>
          </w:p>
        </w:tc>
        <w:tc>
          <w:tcPr>
            <w:tcW w:w="8172" w:type="dxa"/>
          </w:tcPr>
          <w:p w14:paraId="7C5DF48F" w14:textId="77777777" w:rsidR="00E37955" w:rsidRPr="00BC3939" w:rsidRDefault="00BC3939" w:rsidP="002300FD">
            <w:pPr>
              <w:rPr>
                <w:rFonts w:cstheme="minorHAnsi"/>
                <w:sz w:val="24"/>
                <w:szCs w:val="24"/>
              </w:rPr>
            </w:pPr>
            <w:r w:rsidRPr="00BC3939">
              <w:rPr>
                <w:rFonts w:cstheme="minorHAnsi"/>
                <w:sz w:val="24"/>
                <w:szCs w:val="24"/>
              </w:rPr>
              <w:t>DD-214 (must be submitted if claiming Veteran’s preference)</w:t>
            </w:r>
          </w:p>
        </w:tc>
      </w:tr>
      <w:tr w:rsidR="00E37955" w:rsidRPr="00BC3939" w14:paraId="4CAC15AC" w14:textId="77777777" w:rsidTr="0051524F">
        <w:tc>
          <w:tcPr>
            <w:tcW w:w="680" w:type="dxa"/>
          </w:tcPr>
          <w:p w14:paraId="22277009" w14:textId="77777777" w:rsidR="00E37955" w:rsidRPr="00BC3939" w:rsidRDefault="00E37955" w:rsidP="002300FD">
            <w:pPr>
              <w:rPr>
                <w:rFonts w:cstheme="minorHAnsi"/>
                <w:sz w:val="24"/>
                <w:szCs w:val="24"/>
              </w:rPr>
            </w:pPr>
          </w:p>
        </w:tc>
        <w:tc>
          <w:tcPr>
            <w:tcW w:w="681" w:type="dxa"/>
          </w:tcPr>
          <w:p w14:paraId="5E01E115" w14:textId="77777777" w:rsidR="00E37955" w:rsidRPr="00BC3939" w:rsidRDefault="00E37955" w:rsidP="002300FD">
            <w:pPr>
              <w:rPr>
                <w:rFonts w:cstheme="minorHAnsi"/>
                <w:sz w:val="24"/>
                <w:szCs w:val="24"/>
              </w:rPr>
            </w:pPr>
          </w:p>
        </w:tc>
        <w:tc>
          <w:tcPr>
            <w:tcW w:w="681" w:type="dxa"/>
          </w:tcPr>
          <w:p w14:paraId="0924DE57" w14:textId="77777777" w:rsidR="00E37955" w:rsidRPr="00BC3939" w:rsidRDefault="00E37955" w:rsidP="002300FD">
            <w:pPr>
              <w:rPr>
                <w:rFonts w:cstheme="minorHAnsi"/>
                <w:sz w:val="24"/>
                <w:szCs w:val="24"/>
              </w:rPr>
            </w:pPr>
          </w:p>
        </w:tc>
        <w:tc>
          <w:tcPr>
            <w:tcW w:w="8172" w:type="dxa"/>
          </w:tcPr>
          <w:p w14:paraId="66725ECF" w14:textId="77777777" w:rsidR="00E37955" w:rsidRPr="00BC3939" w:rsidRDefault="00BC3939" w:rsidP="002300FD">
            <w:pPr>
              <w:rPr>
                <w:rFonts w:cstheme="minorHAnsi"/>
                <w:sz w:val="24"/>
                <w:szCs w:val="24"/>
              </w:rPr>
            </w:pPr>
            <w:r w:rsidRPr="00BC3939">
              <w:rPr>
                <w:rFonts w:cstheme="minorHAnsi"/>
                <w:sz w:val="24"/>
                <w:szCs w:val="24"/>
              </w:rPr>
              <w:t>Copy of Valid CPR/First Aid Card.</w:t>
            </w:r>
          </w:p>
        </w:tc>
      </w:tr>
      <w:tr w:rsidR="003D1695" w:rsidRPr="00BC3939" w14:paraId="1232DA64" w14:textId="77777777" w:rsidTr="0051524F">
        <w:tc>
          <w:tcPr>
            <w:tcW w:w="680" w:type="dxa"/>
          </w:tcPr>
          <w:p w14:paraId="46099946" w14:textId="77777777" w:rsidR="003D1695" w:rsidRPr="00BC3939" w:rsidRDefault="003D1695" w:rsidP="002300FD">
            <w:pPr>
              <w:rPr>
                <w:rFonts w:cstheme="minorHAnsi"/>
                <w:sz w:val="24"/>
                <w:szCs w:val="24"/>
              </w:rPr>
            </w:pPr>
          </w:p>
        </w:tc>
        <w:tc>
          <w:tcPr>
            <w:tcW w:w="681" w:type="dxa"/>
          </w:tcPr>
          <w:p w14:paraId="7949FBA0" w14:textId="77777777" w:rsidR="003D1695" w:rsidRPr="00BC3939" w:rsidRDefault="003D1695" w:rsidP="002300FD">
            <w:pPr>
              <w:rPr>
                <w:rFonts w:cstheme="minorHAnsi"/>
                <w:sz w:val="24"/>
                <w:szCs w:val="24"/>
              </w:rPr>
            </w:pPr>
          </w:p>
        </w:tc>
        <w:tc>
          <w:tcPr>
            <w:tcW w:w="681" w:type="dxa"/>
          </w:tcPr>
          <w:p w14:paraId="26472A3A" w14:textId="77777777" w:rsidR="003D1695" w:rsidRPr="00BC3939" w:rsidRDefault="003D1695" w:rsidP="002300FD">
            <w:pPr>
              <w:rPr>
                <w:rFonts w:cstheme="minorHAnsi"/>
                <w:sz w:val="24"/>
                <w:szCs w:val="24"/>
              </w:rPr>
            </w:pPr>
          </w:p>
        </w:tc>
        <w:tc>
          <w:tcPr>
            <w:tcW w:w="8172" w:type="dxa"/>
          </w:tcPr>
          <w:p w14:paraId="132BCBB7" w14:textId="2AEC734F" w:rsidR="003D1695" w:rsidRPr="00BC3939" w:rsidRDefault="003D1695" w:rsidP="002300FD">
            <w:pPr>
              <w:rPr>
                <w:rFonts w:cstheme="minorHAnsi"/>
                <w:sz w:val="24"/>
                <w:szCs w:val="24"/>
              </w:rPr>
            </w:pPr>
            <w:r>
              <w:rPr>
                <w:rFonts w:cstheme="minorHAnsi"/>
                <w:sz w:val="24"/>
                <w:szCs w:val="24"/>
              </w:rPr>
              <w:t xml:space="preserve">Copy of Food </w:t>
            </w:r>
            <w:proofErr w:type="spellStart"/>
            <w:r>
              <w:rPr>
                <w:rFonts w:cstheme="minorHAnsi"/>
                <w:sz w:val="24"/>
                <w:szCs w:val="24"/>
              </w:rPr>
              <w:t>Hadler’s</w:t>
            </w:r>
            <w:proofErr w:type="spellEnd"/>
            <w:r>
              <w:rPr>
                <w:rFonts w:cstheme="minorHAnsi"/>
                <w:sz w:val="24"/>
                <w:szCs w:val="24"/>
              </w:rPr>
              <w:t xml:space="preserve"> Card</w:t>
            </w:r>
          </w:p>
        </w:tc>
      </w:tr>
    </w:tbl>
    <w:p w14:paraId="00C84599" w14:textId="77777777" w:rsidR="002300FD" w:rsidRPr="00BC3939" w:rsidRDefault="00BC3939" w:rsidP="002300FD">
      <w:pPr>
        <w:spacing w:after="0" w:line="240" w:lineRule="auto"/>
        <w:rPr>
          <w:rFonts w:cstheme="minorHAnsi"/>
          <w:b/>
          <w:color w:val="FF0000"/>
          <w:sz w:val="24"/>
          <w:szCs w:val="24"/>
        </w:rPr>
      </w:pPr>
      <w:r w:rsidRPr="00BC3939">
        <w:rPr>
          <w:rFonts w:cstheme="minorHAnsi"/>
          <w:b/>
          <w:color w:val="FF0000"/>
          <w:sz w:val="24"/>
          <w:szCs w:val="24"/>
        </w:rPr>
        <w:t>An incomplete application will not be considered. It is the applicant’s responsibility to ensure all required documents are submitted. LCBE, Inc. Will not seek missing items.</w:t>
      </w:r>
    </w:p>
    <w:p w14:paraId="1E22B774" w14:textId="77777777" w:rsidR="00BC3939" w:rsidRDefault="00BC3939" w:rsidP="002300FD">
      <w:pPr>
        <w:spacing w:after="0" w:line="240" w:lineRule="auto"/>
        <w:rPr>
          <w:b/>
          <w:color w:val="FF0000"/>
          <w:sz w:val="24"/>
          <w:szCs w:val="24"/>
        </w:rPr>
      </w:pPr>
    </w:p>
    <w:p w14:paraId="34E4B1D0" w14:textId="77777777" w:rsidR="00BC3939" w:rsidRDefault="00BC3939" w:rsidP="002300FD">
      <w:pPr>
        <w:spacing w:after="0" w:line="240" w:lineRule="auto"/>
        <w:rPr>
          <w:b/>
          <w:color w:val="FF0000"/>
          <w:sz w:val="24"/>
          <w:szCs w:val="24"/>
        </w:rPr>
      </w:pPr>
    </w:p>
    <w:p w14:paraId="44864148" w14:textId="77777777" w:rsidR="00BC3939" w:rsidRDefault="00BC3939" w:rsidP="002300FD">
      <w:pPr>
        <w:spacing w:after="0" w:line="240" w:lineRule="auto"/>
        <w:rPr>
          <w:b/>
          <w:color w:val="FF0000"/>
          <w:sz w:val="24"/>
          <w:szCs w:val="24"/>
        </w:rPr>
      </w:pPr>
    </w:p>
    <w:p w14:paraId="5E20C6B0" w14:textId="77777777" w:rsidR="00BC3939" w:rsidRDefault="00BC3939" w:rsidP="002300FD">
      <w:pPr>
        <w:spacing w:after="0" w:line="240" w:lineRule="auto"/>
        <w:rPr>
          <w:b/>
          <w:color w:val="FF0000"/>
          <w:sz w:val="24"/>
          <w:szCs w:val="24"/>
        </w:rPr>
      </w:pPr>
    </w:p>
    <w:p w14:paraId="2A734959" w14:textId="77777777" w:rsidR="00BC3939" w:rsidRDefault="00BC3939" w:rsidP="002300FD">
      <w:pPr>
        <w:spacing w:after="0" w:line="240" w:lineRule="auto"/>
        <w:rPr>
          <w:b/>
          <w:color w:val="FF0000"/>
          <w:sz w:val="24"/>
          <w:szCs w:val="24"/>
        </w:rPr>
      </w:pPr>
    </w:p>
    <w:p w14:paraId="23D19507" w14:textId="77777777" w:rsidR="00BC3939" w:rsidRDefault="00BC3939" w:rsidP="002300FD">
      <w:pPr>
        <w:spacing w:after="0" w:line="240" w:lineRule="auto"/>
        <w:rPr>
          <w:b/>
          <w:color w:val="FF0000"/>
          <w:sz w:val="24"/>
          <w:szCs w:val="24"/>
        </w:rPr>
      </w:pPr>
    </w:p>
    <w:p w14:paraId="0411D555" w14:textId="77777777" w:rsidR="00BC3939" w:rsidRDefault="00BC3939" w:rsidP="002300FD">
      <w:pPr>
        <w:spacing w:after="0" w:line="240" w:lineRule="auto"/>
        <w:rPr>
          <w:b/>
          <w:color w:val="FF0000"/>
          <w:sz w:val="24"/>
          <w:szCs w:val="24"/>
        </w:rPr>
      </w:pPr>
    </w:p>
    <w:p w14:paraId="3B31BE79" w14:textId="77777777" w:rsidR="00BC3939" w:rsidRDefault="00BC3939" w:rsidP="002300FD">
      <w:pPr>
        <w:spacing w:after="0" w:line="240" w:lineRule="auto"/>
        <w:rPr>
          <w:b/>
          <w:color w:val="FF0000"/>
          <w:sz w:val="24"/>
          <w:szCs w:val="24"/>
        </w:rPr>
      </w:pPr>
    </w:p>
    <w:p w14:paraId="7E650251" w14:textId="01223EAC" w:rsidR="00BC3939" w:rsidRPr="00380F23" w:rsidRDefault="00380F23" w:rsidP="002300FD">
      <w:pPr>
        <w:spacing w:after="0" w:line="240" w:lineRule="auto"/>
        <w:rPr>
          <w:b/>
          <w:sz w:val="16"/>
          <w:szCs w:val="16"/>
        </w:rPr>
      </w:pPr>
      <w:r w:rsidRPr="00380F23">
        <w:rPr>
          <w:b/>
          <w:sz w:val="16"/>
          <w:szCs w:val="16"/>
        </w:rPr>
        <w:t>Revised: March 9, 2026</w:t>
      </w:r>
    </w:p>
    <w:p w14:paraId="0416DFE1" w14:textId="77777777" w:rsidR="00BC3939" w:rsidRPr="00930584" w:rsidRDefault="00BC3939" w:rsidP="00930584">
      <w:pPr>
        <w:spacing w:after="0" w:line="240" w:lineRule="auto"/>
        <w:rPr>
          <w:rFonts w:cstheme="minorHAnsi"/>
          <w:b/>
          <w:color w:val="FF0000"/>
          <w:sz w:val="24"/>
          <w:szCs w:val="24"/>
        </w:rPr>
      </w:pPr>
      <w:r w:rsidRPr="00BC3939">
        <w:rPr>
          <w:sz w:val="16"/>
          <w:szCs w:val="16"/>
        </w:rPr>
        <w:t>Revised: February 2024</w:t>
      </w:r>
    </w:p>
    <w:sectPr w:rsidR="00BC3939" w:rsidRPr="00930584" w:rsidSect="002300F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E65CE"/>
    <w:multiLevelType w:val="hybridMultilevel"/>
    <w:tmpl w:val="ABC8A8A8"/>
    <w:lvl w:ilvl="0" w:tplc="2B2807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1D6648"/>
    <w:multiLevelType w:val="hybridMultilevel"/>
    <w:tmpl w:val="F7DA1C02"/>
    <w:lvl w:ilvl="0" w:tplc="767AC9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6023D7"/>
    <w:multiLevelType w:val="hybridMultilevel"/>
    <w:tmpl w:val="1CB6F6DE"/>
    <w:lvl w:ilvl="0" w:tplc="180CED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FD"/>
    <w:rsid w:val="002300FD"/>
    <w:rsid w:val="0034716B"/>
    <w:rsid w:val="00380F23"/>
    <w:rsid w:val="003D1695"/>
    <w:rsid w:val="006F079D"/>
    <w:rsid w:val="00781A51"/>
    <w:rsid w:val="00930584"/>
    <w:rsid w:val="009C1EC9"/>
    <w:rsid w:val="00A05835"/>
    <w:rsid w:val="00BC3939"/>
    <w:rsid w:val="00DF681B"/>
    <w:rsid w:val="00E3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B5E0"/>
  <w15:chartTrackingRefBased/>
  <w15:docId w15:val="{5EBD9B03-5607-4EEF-8B08-2E88EA70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1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A51"/>
    <w:pPr>
      <w:ind w:left="720"/>
      <w:contextualSpacing/>
    </w:pPr>
  </w:style>
  <w:style w:type="paragraph" w:styleId="NormalWeb">
    <w:name w:val="Normal (Web)"/>
    <w:basedOn w:val="Normal"/>
    <w:uiPriority w:val="99"/>
    <w:unhideWhenUsed/>
    <w:rsid w:val="00A058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5835"/>
    <w:rPr>
      <w:b/>
      <w:bCs/>
    </w:rPr>
  </w:style>
  <w:style w:type="character" w:styleId="Emphasis">
    <w:name w:val="Emphasis"/>
    <w:basedOn w:val="DefaultParagraphFont"/>
    <w:uiPriority w:val="20"/>
    <w:qFormat/>
    <w:rsid w:val="00A05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4077</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Joe</dc:creator>
  <cp:keywords/>
  <dc:description/>
  <cp:lastModifiedBy>Renee Begay</cp:lastModifiedBy>
  <cp:revision>5</cp:revision>
  <dcterms:created xsi:type="dcterms:W3CDTF">2024-01-26T22:18:00Z</dcterms:created>
  <dcterms:modified xsi:type="dcterms:W3CDTF">2026-03-09T21:20:00Z</dcterms:modified>
</cp:coreProperties>
</file>