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9A41" w14:textId="77777777" w:rsidR="003371C9" w:rsidRDefault="003371C9">
      <w:pPr>
        <w:spacing w:before="69"/>
        <w:ind w:left="1340" w:right="1206"/>
        <w:jc w:val="center"/>
        <w:rPr>
          <w:b/>
          <w:bCs/>
          <w:sz w:val="32"/>
          <w:szCs w:val="32"/>
        </w:rPr>
      </w:pPr>
    </w:p>
    <w:p w14:paraId="39578615" w14:textId="77777777" w:rsidR="003371C9" w:rsidRDefault="003371C9"/>
    <w:p w14:paraId="6DBF9EA1" w14:textId="77777777" w:rsidR="003371C9" w:rsidRDefault="003371C9"/>
    <w:p w14:paraId="6B357FDF" w14:textId="77777777" w:rsidR="003371C9" w:rsidRDefault="003371C9"/>
    <w:p w14:paraId="7E7771BD" w14:textId="77777777" w:rsidR="003371C9" w:rsidRDefault="003371C9"/>
    <w:p w14:paraId="475356DF" w14:textId="77777777" w:rsidR="003371C9" w:rsidRDefault="003371C9"/>
    <w:p w14:paraId="6338828D" w14:textId="77777777" w:rsidR="003371C9" w:rsidRDefault="003371C9"/>
    <w:p w14:paraId="09F53763" w14:textId="77777777" w:rsidR="003371C9" w:rsidRDefault="003371C9"/>
    <w:p w14:paraId="1F5A947A" w14:textId="77777777" w:rsidR="003371C9" w:rsidRDefault="003371C9"/>
    <w:p w14:paraId="70FED90B" w14:textId="77777777" w:rsidR="003371C9" w:rsidRDefault="003371C9"/>
    <w:p w14:paraId="7BD97B32" w14:textId="77777777" w:rsidR="003371C9" w:rsidRDefault="003371C9"/>
    <w:p w14:paraId="61582546" w14:textId="77777777" w:rsidR="003371C9" w:rsidRDefault="003371C9"/>
    <w:p w14:paraId="0D9ACEDE" w14:textId="77777777" w:rsidR="003371C9" w:rsidRDefault="003371C9">
      <w:pPr>
        <w:rPr>
          <w:rFonts w:ascii="Calibri" w:eastAsia="Calibri" w:hAnsi="Calibri" w:cs="Calibri"/>
          <w:color w:val="323130"/>
          <w:sz w:val="22"/>
          <w:szCs w:val="22"/>
        </w:rPr>
      </w:pPr>
    </w:p>
    <w:p w14:paraId="06FEC55D" w14:textId="77777777" w:rsidR="003371C9" w:rsidRDefault="00000000">
      <w:pPr>
        <w:jc w:val="center"/>
        <w:rPr>
          <w:sz w:val="56"/>
          <w:szCs w:val="56"/>
        </w:rPr>
      </w:pPr>
      <w:r>
        <w:rPr>
          <w:noProof/>
          <w:sz w:val="56"/>
          <w:szCs w:val="56"/>
        </w:rPr>
        <w:drawing>
          <wp:inline distT="114300" distB="114300" distL="114300" distR="114300" wp14:anchorId="08237AA7" wp14:editId="542503C0">
            <wp:extent cx="1552575" cy="1609725"/>
            <wp:effectExtent l="0" t="0" r="0" b="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552575" cy="1609725"/>
                    </a:xfrm>
                    <a:prstGeom prst="rect">
                      <a:avLst/>
                    </a:prstGeom>
                    <a:ln/>
                  </pic:spPr>
                </pic:pic>
              </a:graphicData>
            </a:graphic>
          </wp:inline>
        </w:drawing>
      </w:r>
    </w:p>
    <w:p w14:paraId="76E6226D" w14:textId="77777777" w:rsidR="003371C9" w:rsidRDefault="00000000">
      <w:pPr>
        <w:jc w:val="center"/>
        <w:rPr>
          <w:sz w:val="72"/>
          <w:szCs w:val="72"/>
        </w:rPr>
      </w:pPr>
      <w:r>
        <w:rPr>
          <w:sz w:val="72"/>
          <w:szCs w:val="72"/>
        </w:rPr>
        <w:t xml:space="preserve">Willow Lake High School </w:t>
      </w:r>
    </w:p>
    <w:p w14:paraId="75C39ECA" w14:textId="77777777" w:rsidR="003371C9" w:rsidRDefault="00000000">
      <w:pPr>
        <w:jc w:val="center"/>
        <w:rPr>
          <w:sz w:val="72"/>
          <w:szCs w:val="72"/>
        </w:rPr>
      </w:pPr>
      <w:r>
        <w:rPr>
          <w:sz w:val="72"/>
          <w:szCs w:val="72"/>
        </w:rPr>
        <w:t>Course Offerings</w:t>
      </w:r>
    </w:p>
    <w:p w14:paraId="6CAF9A80" w14:textId="77777777" w:rsidR="003371C9" w:rsidRDefault="00000000">
      <w:pPr>
        <w:jc w:val="center"/>
        <w:rPr>
          <w:sz w:val="96"/>
          <w:szCs w:val="96"/>
        </w:rPr>
      </w:pPr>
      <w:r>
        <w:rPr>
          <w:sz w:val="56"/>
          <w:szCs w:val="56"/>
        </w:rPr>
        <w:t>2026 – 2027</w:t>
      </w:r>
    </w:p>
    <w:p w14:paraId="27C708BA" w14:textId="77777777" w:rsidR="003371C9" w:rsidRDefault="003371C9">
      <w:pPr>
        <w:jc w:val="center"/>
        <w:rPr>
          <w:sz w:val="96"/>
          <w:szCs w:val="96"/>
        </w:rPr>
      </w:pPr>
    </w:p>
    <w:p w14:paraId="19A69486" w14:textId="77777777" w:rsidR="003371C9" w:rsidRDefault="00000000">
      <w:pPr>
        <w:widowControl w:val="0"/>
        <w:rPr>
          <w:b/>
          <w:bCs/>
          <w:sz w:val="36"/>
          <w:szCs w:val="36"/>
        </w:rPr>
      </w:pPr>
      <w:r>
        <w:br w:type="page"/>
      </w:r>
    </w:p>
    <w:p w14:paraId="269CA110" w14:textId="77777777" w:rsidR="003371C9" w:rsidRDefault="003371C9">
      <w:pPr>
        <w:jc w:val="center"/>
        <w:rPr>
          <w:b/>
          <w:bCs/>
          <w:sz w:val="36"/>
          <w:szCs w:val="36"/>
        </w:rPr>
      </w:pPr>
    </w:p>
    <w:p w14:paraId="61DBA81F" w14:textId="77777777" w:rsidR="003371C9" w:rsidRDefault="00000000">
      <w:pPr>
        <w:jc w:val="center"/>
        <w:rPr>
          <w:b/>
          <w:bCs/>
          <w:sz w:val="36"/>
          <w:szCs w:val="36"/>
        </w:rPr>
      </w:pPr>
      <w:r>
        <w:rPr>
          <w:b/>
          <w:bCs/>
          <w:sz w:val="36"/>
          <w:szCs w:val="36"/>
        </w:rPr>
        <w:t xml:space="preserve">Table of Contents </w:t>
      </w:r>
    </w:p>
    <w:p w14:paraId="42CD87C6" w14:textId="77777777" w:rsidR="003371C9" w:rsidRDefault="003371C9">
      <w:pPr>
        <w:jc w:val="center"/>
        <w:rPr>
          <w:b/>
          <w:bCs/>
          <w:sz w:val="36"/>
          <w:szCs w:val="36"/>
        </w:rPr>
      </w:pPr>
    </w:p>
    <w:sdt>
      <w:sdtPr>
        <w:id w:val="600137291"/>
        <w:docPartObj>
          <w:docPartGallery w:val="Table of Contents"/>
          <w:docPartUnique/>
        </w:docPartObj>
      </w:sdtPr>
      <w:sdtContent>
        <w:p w14:paraId="61DEA0F4" w14:textId="77777777" w:rsidR="003371C9" w:rsidRDefault="00000000">
          <w:pPr>
            <w:widowControl w:val="0"/>
            <w:tabs>
              <w:tab w:val="right" w:pos="12000"/>
            </w:tabs>
            <w:spacing w:before="60"/>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heading=h.ncry0vgrhsya">
            <w:r>
              <w:rPr>
                <w:b/>
                <w:bCs/>
                <w:color w:val="000000"/>
                <w:sz w:val="26"/>
                <w:szCs w:val="26"/>
              </w:rPr>
              <w:t>WILLOW LAKE SCHOOL DISTRICT 12-3 GRADUATION REQUIREMENTS</w:t>
            </w:r>
            <w:r>
              <w:rPr>
                <w:b/>
                <w:bCs/>
                <w:color w:val="000000"/>
                <w:sz w:val="26"/>
                <w:szCs w:val="26"/>
              </w:rPr>
              <w:tab/>
              <w:t>3</w:t>
            </w:r>
          </w:hyperlink>
        </w:p>
        <w:p w14:paraId="34D18B4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9vq7olp9b4mx">
            <w:r>
              <w:rPr>
                <w:b/>
                <w:bCs/>
                <w:color w:val="000000"/>
                <w:sz w:val="26"/>
                <w:szCs w:val="26"/>
              </w:rPr>
              <w:t>WILLOW LAKE GRADING SCALE</w:t>
            </w:r>
            <w:r>
              <w:rPr>
                <w:b/>
                <w:bCs/>
                <w:color w:val="000000"/>
                <w:sz w:val="26"/>
                <w:szCs w:val="26"/>
              </w:rPr>
              <w:tab/>
              <w:t>4</w:t>
            </w:r>
          </w:hyperlink>
        </w:p>
        <w:p w14:paraId="65DA00E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8exgbj7pcife">
            <w:r>
              <w:rPr>
                <w:b/>
                <w:bCs/>
                <w:color w:val="000000"/>
                <w:sz w:val="26"/>
                <w:szCs w:val="26"/>
              </w:rPr>
              <w:t>SOUTH DAKOTA ADVANCED ENDORSEMENTS</w:t>
            </w:r>
            <w:r>
              <w:rPr>
                <w:b/>
                <w:bCs/>
                <w:color w:val="000000"/>
                <w:sz w:val="26"/>
                <w:szCs w:val="26"/>
              </w:rPr>
              <w:tab/>
              <w:t>5</w:t>
            </w:r>
          </w:hyperlink>
        </w:p>
        <w:p w14:paraId="7762A33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gg9givzd7wai">
            <w:r>
              <w:rPr>
                <w:b/>
                <w:bCs/>
                <w:color w:val="000000"/>
                <w:sz w:val="26"/>
                <w:szCs w:val="26"/>
              </w:rPr>
              <w:t>WILLOW LAKE HIGH SCHOOL</w:t>
            </w:r>
            <w:r>
              <w:rPr>
                <w:b/>
                <w:bCs/>
                <w:color w:val="000000"/>
                <w:sz w:val="26"/>
                <w:szCs w:val="26"/>
              </w:rPr>
              <w:tab/>
              <w:t>6</w:t>
            </w:r>
          </w:hyperlink>
        </w:p>
        <w:p w14:paraId="1E1D7A3C"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b58lotr6g3on">
            <w:r>
              <w:rPr>
                <w:b/>
                <w:bCs/>
                <w:color w:val="000000"/>
                <w:sz w:val="26"/>
                <w:szCs w:val="26"/>
              </w:rPr>
              <w:t>COURSE DESCRIPTIONS FOR 2025-26</w:t>
            </w:r>
            <w:r>
              <w:rPr>
                <w:b/>
                <w:bCs/>
                <w:color w:val="000000"/>
                <w:sz w:val="26"/>
                <w:szCs w:val="26"/>
              </w:rPr>
              <w:tab/>
              <w:t>6</w:t>
            </w:r>
          </w:hyperlink>
        </w:p>
        <w:p w14:paraId="6BE71B3F"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aqcpivs0955i">
            <w:r>
              <w:rPr>
                <w:b/>
                <w:bCs/>
                <w:color w:val="000000"/>
                <w:sz w:val="26"/>
                <w:szCs w:val="26"/>
              </w:rPr>
              <w:t>ENGLISH</w:t>
            </w:r>
            <w:r>
              <w:rPr>
                <w:b/>
                <w:bCs/>
                <w:color w:val="000000"/>
                <w:sz w:val="26"/>
                <w:szCs w:val="26"/>
              </w:rPr>
              <w:tab/>
              <w:t>6</w:t>
            </w:r>
          </w:hyperlink>
        </w:p>
        <w:p w14:paraId="1C0D3CB8"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dehf6e1pex7h">
            <w:r>
              <w:rPr>
                <w:b/>
                <w:bCs/>
                <w:color w:val="000000"/>
                <w:sz w:val="26"/>
                <w:szCs w:val="26"/>
              </w:rPr>
              <w:t>ENGLISH ELECTIVES</w:t>
            </w:r>
            <w:r>
              <w:rPr>
                <w:b/>
                <w:bCs/>
                <w:color w:val="000000"/>
                <w:sz w:val="26"/>
                <w:szCs w:val="26"/>
              </w:rPr>
              <w:tab/>
              <w:t>7</w:t>
            </w:r>
          </w:hyperlink>
        </w:p>
        <w:p w14:paraId="42DF29D9"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6iun3i9pzbk">
            <w:r>
              <w:rPr>
                <w:b/>
                <w:bCs/>
                <w:color w:val="000000"/>
                <w:sz w:val="26"/>
                <w:szCs w:val="26"/>
              </w:rPr>
              <w:t>FOREIGN LANGUAGE</w:t>
            </w:r>
            <w:r>
              <w:rPr>
                <w:b/>
                <w:bCs/>
                <w:color w:val="000000"/>
                <w:sz w:val="26"/>
                <w:szCs w:val="26"/>
              </w:rPr>
              <w:tab/>
              <w:t>8</w:t>
            </w:r>
          </w:hyperlink>
        </w:p>
        <w:p w14:paraId="06553CDB"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9uak3a5nt3n8">
            <w:r>
              <w:rPr>
                <w:b/>
                <w:bCs/>
                <w:color w:val="000000"/>
                <w:sz w:val="26"/>
                <w:szCs w:val="26"/>
              </w:rPr>
              <w:t>MATHEMATICS</w:t>
            </w:r>
            <w:r>
              <w:rPr>
                <w:b/>
                <w:bCs/>
                <w:color w:val="000000"/>
                <w:sz w:val="26"/>
                <w:szCs w:val="26"/>
              </w:rPr>
              <w:tab/>
              <w:t>9</w:t>
            </w:r>
          </w:hyperlink>
        </w:p>
        <w:p w14:paraId="0F0C5AE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66aoj4x9gfm0">
            <w:r>
              <w:rPr>
                <w:b/>
                <w:bCs/>
                <w:color w:val="000000"/>
                <w:sz w:val="26"/>
                <w:szCs w:val="26"/>
              </w:rPr>
              <w:t>SOCIAL STUDIES</w:t>
            </w:r>
            <w:r>
              <w:rPr>
                <w:b/>
                <w:bCs/>
                <w:color w:val="000000"/>
                <w:sz w:val="26"/>
                <w:szCs w:val="26"/>
              </w:rPr>
              <w:tab/>
              <w:t>11</w:t>
            </w:r>
          </w:hyperlink>
        </w:p>
        <w:p w14:paraId="680906D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5vw36fduj6xx">
            <w:r>
              <w:rPr>
                <w:b/>
                <w:bCs/>
                <w:color w:val="000000"/>
                <w:sz w:val="26"/>
                <w:szCs w:val="26"/>
              </w:rPr>
              <w:t>SOCIAL STUDIES ELECTIVES</w:t>
            </w:r>
            <w:r>
              <w:rPr>
                <w:b/>
                <w:bCs/>
                <w:color w:val="000000"/>
                <w:sz w:val="26"/>
                <w:szCs w:val="26"/>
              </w:rPr>
              <w:tab/>
              <w:t>12</w:t>
            </w:r>
          </w:hyperlink>
        </w:p>
        <w:p w14:paraId="3D596B82"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6pmk1tdu56uk">
            <w:r>
              <w:rPr>
                <w:b/>
                <w:bCs/>
                <w:color w:val="000000"/>
                <w:sz w:val="26"/>
                <w:szCs w:val="26"/>
              </w:rPr>
              <w:t>SCIENCE</w:t>
            </w:r>
            <w:r>
              <w:rPr>
                <w:b/>
                <w:bCs/>
                <w:color w:val="000000"/>
                <w:sz w:val="26"/>
                <w:szCs w:val="26"/>
              </w:rPr>
              <w:tab/>
              <w:t>13</w:t>
            </w:r>
          </w:hyperlink>
        </w:p>
        <w:p w14:paraId="2A7E338B"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1gonu34v25wv">
            <w:r>
              <w:rPr>
                <w:b/>
                <w:bCs/>
                <w:color w:val="000000"/>
                <w:sz w:val="26"/>
                <w:szCs w:val="26"/>
              </w:rPr>
              <w:t>FINE ARTS</w:t>
            </w:r>
            <w:r>
              <w:rPr>
                <w:b/>
                <w:bCs/>
                <w:color w:val="000000"/>
                <w:sz w:val="26"/>
                <w:szCs w:val="26"/>
              </w:rPr>
              <w:tab/>
              <w:t>15</w:t>
            </w:r>
          </w:hyperlink>
        </w:p>
        <w:p w14:paraId="468C22C1"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fxwhbdz1hh8j">
            <w:r>
              <w:rPr>
                <w:b/>
                <w:bCs/>
                <w:color w:val="000000"/>
                <w:sz w:val="26"/>
                <w:szCs w:val="26"/>
              </w:rPr>
              <w:t>PHYSICAL EDUCATION</w:t>
            </w:r>
            <w:r>
              <w:rPr>
                <w:b/>
                <w:bCs/>
                <w:color w:val="000000"/>
                <w:sz w:val="26"/>
                <w:szCs w:val="26"/>
              </w:rPr>
              <w:tab/>
              <w:t>17</w:t>
            </w:r>
          </w:hyperlink>
        </w:p>
        <w:p w14:paraId="091E15FE"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l6dkh0jtv4r">
            <w:r>
              <w:rPr>
                <w:b/>
                <w:bCs/>
                <w:color w:val="000000"/>
                <w:sz w:val="26"/>
                <w:szCs w:val="26"/>
              </w:rPr>
              <w:t>CAREER AND TECHNICAL EDUCATION PROGRAMS</w:t>
            </w:r>
            <w:r>
              <w:rPr>
                <w:b/>
                <w:bCs/>
                <w:color w:val="000000"/>
                <w:sz w:val="26"/>
                <w:szCs w:val="26"/>
              </w:rPr>
              <w:tab/>
              <w:t>18</w:t>
            </w:r>
          </w:hyperlink>
        </w:p>
        <w:p w14:paraId="623E5683"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4c1m5y17qje9">
            <w:r>
              <w:rPr>
                <w:b/>
                <w:bCs/>
                <w:color w:val="000000"/>
                <w:sz w:val="26"/>
                <w:szCs w:val="26"/>
              </w:rPr>
              <w:t>AGRICULTURE</w:t>
            </w:r>
            <w:r>
              <w:rPr>
                <w:b/>
                <w:bCs/>
                <w:color w:val="000000"/>
                <w:sz w:val="26"/>
                <w:szCs w:val="26"/>
              </w:rPr>
              <w:tab/>
              <w:t>18</w:t>
            </w:r>
          </w:hyperlink>
        </w:p>
        <w:p w14:paraId="0C89C3FF"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8co2qh9si21g">
            <w:r>
              <w:rPr>
                <w:b/>
                <w:bCs/>
                <w:color w:val="000000"/>
                <w:sz w:val="26"/>
                <w:szCs w:val="26"/>
              </w:rPr>
              <w:t>FAMILY &amp; CONSUMER SCIENCE (FACS)</w:t>
            </w:r>
            <w:r>
              <w:rPr>
                <w:b/>
                <w:bCs/>
                <w:color w:val="000000"/>
                <w:sz w:val="26"/>
                <w:szCs w:val="26"/>
              </w:rPr>
              <w:tab/>
              <w:t>20</w:t>
            </w:r>
          </w:hyperlink>
        </w:p>
        <w:p w14:paraId="1C30D066"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1bkejj98ckur">
            <w:r>
              <w:rPr>
                <w:b/>
                <w:bCs/>
                <w:color w:val="000000"/>
                <w:sz w:val="26"/>
                <w:szCs w:val="26"/>
              </w:rPr>
              <w:t>BUSINESS &amp; TECHNOLOGY</w:t>
            </w:r>
            <w:r>
              <w:rPr>
                <w:b/>
                <w:bCs/>
                <w:color w:val="000000"/>
                <w:sz w:val="26"/>
                <w:szCs w:val="26"/>
              </w:rPr>
              <w:tab/>
              <w:t>22</w:t>
            </w:r>
          </w:hyperlink>
        </w:p>
        <w:p w14:paraId="17B7ACD4"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65b5k1o6nsw">
            <w:r>
              <w:rPr>
                <w:b/>
                <w:bCs/>
                <w:color w:val="000000"/>
                <w:sz w:val="26"/>
                <w:szCs w:val="26"/>
              </w:rPr>
              <w:t>HEALTH SCIENCE</w:t>
            </w:r>
            <w:r>
              <w:rPr>
                <w:b/>
                <w:bCs/>
                <w:color w:val="000000"/>
                <w:sz w:val="26"/>
                <w:szCs w:val="26"/>
              </w:rPr>
              <w:tab/>
              <w:t>25</w:t>
            </w:r>
          </w:hyperlink>
        </w:p>
        <w:p w14:paraId="7C6DF756"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axjvok3y5j82">
            <w:r>
              <w:rPr>
                <w:b/>
                <w:bCs/>
                <w:color w:val="000000"/>
                <w:sz w:val="26"/>
                <w:szCs w:val="26"/>
              </w:rPr>
              <w:t>STUDENT EXPERIENCES</w:t>
            </w:r>
            <w:r>
              <w:rPr>
                <w:b/>
                <w:bCs/>
                <w:color w:val="000000"/>
                <w:sz w:val="26"/>
                <w:szCs w:val="26"/>
              </w:rPr>
              <w:tab/>
              <w:t>26</w:t>
            </w:r>
          </w:hyperlink>
        </w:p>
        <w:p w14:paraId="21B69288"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m6xu0vrd15p9">
            <w:r>
              <w:rPr>
                <w:b/>
                <w:bCs/>
                <w:color w:val="000000"/>
                <w:sz w:val="26"/>
                <w:szCs w:val="26"/>
              </w:rPr>
              <w:t>DUAL CREDIT</w:t>
            </w:r>
            <w:r>
              <w:rPr>
                <w:b/>
                <w:bCs/>
                <w:color w:val="000000"/>
                <w:sz w:val="26"/>
                <w:szCs w:val="26"/>
              </w:rPr>
              <w:tab/>
              <w:t>27</w:t>
            </w:r>
          </w:hyperlink>
        </w:p>
        <w:p w14:paraId="742041A5" w14:textId="77777777" w:rsidR="003371C9" w:rsidRDefault="00000000">
          <w:pPr>
            <w:widowControl w:val="0"/>
            <w:tabs>
              <w:tab w:val="right" w:pos="12000"/>
            </w:tabs>
            <w:spacing w:before="60"/>
            <w:rPr>
              <w:rFonts w:ascii="Arial" w:eastAsia="Arial" w:hAnsi="Arial" w:cs="Arial"/>
              <w:b/>
              <w:bCs/>
              <w:color w:val="000000"/>
              <w:sz w:val="22"/>
              <w:szCs w:val="22"/>
            </w:rPr>
          </w:pPr>
          <w:hyperlink w:anchor="_heading=h.rukhhl2y506">
            <w:r>
              <w:rPr>
                <w:rFonts w:ascii="Arial" w:eastAsia="Arial" w:hAnsi="Arial" w:cs="Arial"/>
                <w:b/>
                <w:bCs/>
                <w:color w:val="000000"/>
                <w:sz w:val="22"/>
                <w:szCs w:val="22"/>
              </w:rPr>
              <w:t>AUTO: Collaborative Grant Classes Through Clark</w:t>
            </w:r>
            <w:r>
              <w:rPr>
                <w:rFonts w:ascii="Arial" w:eastAsia="Arial" w:hAnsi="Arial" w:cs="Arial"/>
                <w:b/>
                <w:bCs/>
                <w:color w:val="000000"/>
                <w:sz w:val="22"/>
                <w:szCs w:val="22"/>
              </w:rPr>
              <w:tab/>
              <w:t>28</w:t>
            </w:r>
          </w:hyperlink>
          <w:r>
            <w:fldChar w:fldCharType="end"/>
          </w:r>
        </w:p>
      </w:sdtContent>
    </w:sdt>
    <w:p w14:paraId="148359C5" w14:textId="77777777" w:rsidR="003371C9" w:rsidRDefault="003371C9">
      <w:pPr>
        <w:rPr>
          <w:b/>
          <w:bCs/>
        </w:rPr>
      </w:pPr>
    </w:p>
    <w:p w14:paraId="0E179397" w14:textId="77777777" w:rsidR="003371C9" w:rsidRDefault="003371C9">
      <w:pPr>
        <w:rPr>
          <w:b/>
          <w:bCs/>
        </w:rPr>
      </w:pPr>
    </w:p>
    <w:p w14:paraId="3985C419" w14:textId="77777777" w:rsidR="003371C9" w:rsidRDefault="003371C9">
      <w:pPr>
        <w:jc w:val="center"/>
        <w:rPr>
          <w:b/>
          <w:bCs/>
          <w:sz w:val="36"/>
          <w:szCs w:val="36"/>
        </w:rPr>
      </w:pPr>
    </w:p>
    <w:p w14:paraId="5BC0CE6B" w14:textId="77777777" w:rsidR="003371C9" w:rsidRDefault="003371C9">
      <w:pPr>
        <w:jc w:val="center"/>
        <w:rPr>
          <w:b/>
          <w:bCs/>
          <w:sz w:val="36"/>
          <w:szCs w:val="36"/>
        </w:rPr>
      </w:pPr>
    </w:p>
    <w:p w14:paraId="0EBBC8D3" w14:textId="77777777" w:rsidR="003371C9" w:rsidRDefault="003371C9">
      <w:pPr>
        <w:jc w:val="center"/>
        <w:rPr>
          <w:b/>
          <w:bCs/>
          <w:sz w:val="36"/>
          <w:szCs w:val="36"/>
        </w:rPr>
      </w:pPr>
    </w:p>
    <w:p w14:paraId="5513F3FC" w14:textId="77777777" w:rsidR="003371C9" w:rsidRDefault="003371C9">
      <w:pPr>
        <w:jc w:val="center"/>
        <w:rPr>
          <w:b/>
          <w:bCs/>
          <w:sz w:val="36"/>
          <w:szCs w:val="36"/>
        </w:rPr>
      </w:pPr>
    </w:p>
    <w:p w14:paraId="7983E043" w14:textId="77777777" w:rsidR="003371C9" w:rsidRDefault="003371C9">
      <w:pPr>
        <w:jc w:val="center"/>
        <w:rPr>
          <w:b/>
          <w:bCs/>
          <w:sz w:val="36"/>
          <w:szCs w:val="36"/>
        </w:rPr>
      </w:pPr>
    </w:p>
    <w:p w14:paraId="533F62C0" w14:textId="77777777" w:rsidR="003371C9" w:rsidRDefault="003371C9">
      <w:pPr>
        <w:jc w:val="center"/>
        <w:rPr>
          <w:b/>
          <w:bCs/>
          <w:sz w:val="36"/>
          <w:szCs w:val="36"/>
        </w:rPr>
      </w:pPr>
    </w:p>
    <w:p w14:paraId="41BC35B1" w14:textId="77777777" w:rsidR="003371C9" w:rsidRDefault="003371C9">
      <w:pPr>
        <w:jc w:val="center"/>
        <w:rPr>
          <w:b/>
          <w:bCs/>
          <w:sz w:val="36"/>
          <w:szCs w:val="36"/>
        </w:rPr>
      </w:pPr>
    </w:p>
    <w:p w14:paraId="6C64AE40" w14:textId="77777777" w:rsidR="003371C9" w:rsidRDefault="003371C9">
      <w:pPr>
        <w:jc w:val="center"/>
        <w:rPr>
          <w:b/>
          <w:bCs/>
          <w:sz w:val="36"/>
          <w:szCs w:val="36"/>
        </w:rPr>
      </w:pPr>
    </w:p>
    <w:p w14:paraId="6D7DBD1E" w14:textId="77777777" w:rsidR="003371C9" w:rsidRDefault="003371C9">
      <w:pPr>
        <w:jc w:val="center"/>
        <w:rPr>
          <w:b/>
          <w:bCs/>
          <w:sz w:val="36"/>
          <w:szCs w:val="36"/>
        </w:rPr>
      </w:pPr>
    </w:p>
    <w:p w14:paraId="0BCD0915" w14:textId="77777777" w:rsidR="003371C9" w:rsidRDefault="003371C9">
      <w:pPr>
        <w:jc w:val="center"/>
        <w:rPr>
          <w:b/>
          <w:bCs/>
          <w:sz w:val="36"/>
          <w:szCs w:val="36"/>
        </w:rPr>
      </w:pPr>
    </w:p>
    <w:p w14:paraId="53E234BB" w14:textId="77777777" w:rsidR="003371C9" w:rsidRDefault="003371C9">
      <w:pPr>
        <w:jc w:val="center"/>
        <w:rPr>
          <w:b/>
          <w:bCs/>
          <w:sz w:val="36"/>
          <w:szCs w:val="36"/>
        </w:rPr>
      </w:pPr>
    </w:p>
    <w:p w14:paraId="280DDC6D" w14:textId="77777777" w:rsidR="003371C9" w:rsidRDefault="003371C9">
      <w:pPr>
        <w:jc w:val="center"/>
        <w:rPr>
          <w:b/>
          <w:bCs/>
          <w:sz w:val="36"/>
          <w:szCs w:val="36"/>
        </w:rPr>
      </w:pPr>
    </w:p>
    <w:p w14:paraId="36CE0A0E" w14:textId="77777777" w:rsidR="003371C9" w:rsidRDefault="003371C9">
      <w:pPr>
        <w:jc w:val="center"/>
        <w:rPr>
          <w:b/>
          <w:bCs/>
          <w:sz w:val="36"/>
          <w:szCs w:val="36"/>
        </w:rPr>
      </w:pPr>
    </w:p>
    <w:p w14:paraId="1964875E" w14:textId="77777777" w:rsidR="003371C9" w:rsidRDefault="003371C9">
      <w:pPr>
        <w:jc w:val="center"/>
        <w:rPr>
          <w:b/>
          <w:bCs/>
          <w:sz w:val="36"/>
          <w:szCs w:val="36"/>
        </w:rPr>
      </w:pPr>
    </w:p>
    <w:p w14:paraId="40A9D12E" w14:textId="77777777" w:rsidR="003371C9" w:rsidRDefault="003371C9">
      <w:pPr>
        <w:rPr>
          <w:b/>
          <w:bCs/>
          <w:sz w:val="36"/>
          <w:szCs w:val="36"/>
        </w:rPr>
      </w:pPr>
    </w:p>
    <w:p w14:paraId="4DCA95BF" w14:textId="77777777" w:rsidR="003371C9" w:rsidRDefault="00000000">
      <w:pPr>
        <w:pStyle w:val="Heading1"/>
        <w:jc w:val="center"/>
        <w:rPr>
          <w:rFonts w:ascii="Times New Roman" w:eastAsia="Times New Roman" w:hAnsi="Times New Roman" w:cs="Times New Roman"/>
          <w:b/>
          <w:bCs/>
          <w:color w:val="38761D"/>
        </w:rPr>
      </w:pPr>
      <w:bookmarkStart w:id="0" w:name="_heading=h.ncry0vgrhsya" w:colFirst="0" w:colLast="0"/>
      <w:bookmarkEnd w:id="0"/>
      <w:r>
        <w:rPr>
          <w:rFonts w:ascii="Times New Roman" w:eastAsia="Times New Roman" w:hAnsi="Times New Roman" w:cs="Times New Roman"/>
          <w:b/>
          <w:bCs/>
          <w:color w:val="38761D"/>
        </w:rPr>
        <w:t xml:space="preserve">WILLOW LAKE SCHOOL DISTRICT 12-3 GRADUATION REQUIREMENTS </w:t>
      </w:r>
    </w:p>
    <w:tbl>
      <w:tblPr>
        <w:tblStyle w:val="a1"/>
        <w:tblpPr w:leftFromText="180" w:rightFromText="180" w:vertAnchor="text" w:tblpX="5" w:tblpY="281"/>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1170"/>
        <w:gridCol w:w="6420"/>
      </w:tblGrid>
      <w:tr w:rsidR="003371C9" w14:paraId="529324B6" w14:textId="77777777">
        <w:tc>
          <w:tcPr>
            <w:tcW w:w="2295" w:type="dxa"/>
            <w:vAlign w:val="center"/>
          </w:tcPr>
          <w:p w14:paraId="6FDF9787" w14:textId="77777777" w:rsidR="003371C9" w:rsidRDefault="00000000">
            <w:pPr>
              <w:jc w:val="center"/>
              <w:rPr>
                <w:b/>
                <w:bCs/>
              </w:rPr>
            </w:pPr>
            <w:r>
              <w:rPr>
                <w:b/>
                <w:bCs/>
              </w:rPr>
              <w:t>Subject</w:t>
            </w:r>
          </w:p>
        </w:tc>
        <w:tc>
          <w:tcPr>
            <w:tcW w:w="1170" w:type="dxa"/>
            <w:vAlign w:val="center"/>
          </w:tcPr>
          <w:p w14:paraId="6FC4F965" w14:textId="77777777" w:rsidR="003371C9" w:rsidRDefault="00000000">
            <w:pPr>
              <w:jc w:val="center"/>
              <w:rPr>
                <w:b/>
                <w:bCs/>
              </w:rPr>
            </w:pPr>
            <w:r>
              <w:rPr>
                <w:b/>
                <w:bCs/>
              </w:rPr>
              <w:t xml:space="preserve">Number of </w:t>
            </w:r>
          </w:p>
          <w:p w14:paraId="72A09259" w14:textId="77777777" w:rsidR="003371C9" w:rsidRDefault="00000000">
            <w:pPr>
              <w:jc w:val="center"/>
              <w:rPr>
                <w:b/>
                <w:bCs/>
              </w:rPr>
            </w:pPr>
            <w:r>
              <w:rPr>
                <w:b/>
                <w:bCs/>
              </w:rPr>
              <w:t>Units Required</w:t>
            </w:r>
          </w:p>
        </w:tc>
        <w:tc>
          <w:tcPr>
            <w:tcW w:w="6420" w:type="dxa"/>
            <w:vAlign w:val="center"/>
          </w:tcPr>
          <w:p w14:paraId="151B4783" w14:textId="77777777" w:rsidR="003371C9" w:rsidRDefault="00000000">
            <w:pPr>
              <w:jc w:val="center"/>
              <w:rPr>
                <w:b/>
                <w:bCs/>
              </w:rPr>
            </w:pPr>
            <w:r>
              <w:rPr>
                <w:b/>
                <w:bCs/>
              </w:rPr>
              <w:t>Willow Lake Required Courses</w:t>
            </w:r>
          </w:p>
        </w:tc>
      </w:tr>
      <w:tr w:rsidR="003371C9" w14:paraId="51B87B40" w14:textId="77777777">
        <w:tc>
          <w:tcPr>
            <w:tcW w:w="2295" w:type="dxa"/>
            <w:vAlign w:val="center"/>
          </w:tcPr>
          <w:p w14:paraId="71F435D4" w14:textId="77777777" w:rsidR="003371C9" w:rsidRDefault="00000000">
            <w:pPr>
              <w:jc w:val="center"/>
            </w:pPr>
            <w:r>
              <w:t>Language Arts</w:t>
            </w:r>
          </w:p>
        </w:tc>
        <w:tc>
          <w:tcPr>
            <w:tcW w:w="1170" w:type="dxa"/>
            <w:vAlign w:val="center"/>
          </w:tcPr>
          <w:p w14:paraId="40C1EC71" w14:textId="77777777" w:rsidR="003371C9" w:rsidRDefault="00000000">
            <w:pPr>
              <w:jc w:val="center"/>
            </w:pPr>
            <w:r>
              <w:t>4</w:t>
            </w:r>
          </w:p>
        </w:tc>
        <w:tc>
          <w:tcPr>
            <w:tcW w:w="6420" w:type="dxa"/>
          </w:tcPr>
          <w:p w14:paraId="6A989094" w14:textId="77777777" w:rsidR="003371C9" w:rsidRDefault="00000000">
            <w:pPr>
              <w:numPr>
                <w:ilvl w:val="0"/>
                <w:numId w:val="9"/>
              </w:numPr>
              <w:pBdr>
                <w:top w:val="nil"/>
                <w:left w:val="nil"/>
                <w:bottom w:val="nil"/>
                <w:right w:val="nil"/>
                <w:between w:val="nil"/>
              </w:pBdr>
            </w:pPr>
            <w:r>
              <w:rPr>
                <w:color w:val="000000"/>
              </w:rPr>
              <w:t xml:space="preserve">English I   </w:t>
            </w:r>
          </w:p>
          <w:p w14:paraId="79EF5C52" w14:textId="77777777" w:rsidR="003371C9" w:rsidRDefault="00000000">
            <w:pPr>
              <w:numPr>
                <w:ilvl w:val="0"/>
                <w:numId w:val="9"/>
              </w:numPr>
              <w:pBdr>
                <w:top w:val="nil"/>
                <w:left w:val="nil"/>
                <w:bottom w:val="nil"/>
                <w:right w:val="nil"/>
                <w:between w:val="nil"/>
              </w:pBdr>
            </w:pPr>
            <w:r>
              <w:rPr>
                <w:color w:val="000000"/>
              </w:rPr>
              <w:t>English II</w:t>
            </w:r>
          </w:p>
          <w:p w14:paraId="6EB5BED5" w14:textId="77777777" w:rsidR="003371C9" w:rsidRDefault="00000000">
            <w:pPr>
              <w:numPr>
                <w:ilvl w:val="0"/>
                <w:numId w:val="9"/>
              </w:numPr>
              <w:pBdr>
                <w:top w:val="nil"/>
                <w:left w:val="nil"/>
                <w:bottom w:val="nil"/>
                <w:right w:val="nil"/>
                <w:between w:val="nil"/>
              </w:pBdr>
            </w:pPr>
            <w:r>
              <w:rPr>
                <w:color w:val="000000"/>
              </w:rPr>
              <w:t>English III</w:t>
            </w:r>
          </w:p>
          <w:p w14:paraId="4D66D3C2" w14:textId="77777777" w:rsidR="003371C9" w:rsidRDefault="00000000">
            <w:pPr>
              <w:numPr>
                <w:ilvl w:val="0"/>
                <w:numId w:val="9"/>
              </w:numPr>
              <w:pBdr>
                <w:top w:val="nil"/>
                <w:left w:val="nil"/>
                <w:bottom w:val="nil"/>
                <w:right w:val="nil"/>
                <w:between w:val="nil"/>
              </w:pBdr>
            </w:pPr>
            <w:r>
              <w:rPr>
                <w:color w:val="000000"/>
              </w:rPr>
              <w:t xml:space="preserve">English IV                                          </w:t>
            </w:r>
          </w:p>
          <w:p w14:paraId="7CD6A658" w14:textId="77777777" w:rsidR="003371C9" w:rsidRDefault="00000000">
            <w:pPr>
              <w:rPr>
                <w:sz w:val="22"/>
                <w:szCs w:val="22"/>
              </w:rPr>
            </w:pPr>
            <w:r>
              <w:rPr>
                <w:sz w:val="22"/>
                <w:szCs w:val="22"/>
              </w:rPr>
              <w:t>*</w:t>
            </w:r>
            <w:proofErr w:type="gramStart"/>
            <w:r>
              <w:rPr>
                <w:sz w:val="22"/>
                <w:szCs w:val="22"/>
              </w:rPr>
              <w:t>state</w:t>
            </w:r>
            <w:proofErr w:type="gramEnd"/>
            <w:r>
              <w:rPr>
                <w:sz w:val="22"/>
                <w:szCs w:val="22"/>
              </w:rPr>
              <w:t xml:space="preserve"> required components integrated</w:t>
            </w:r>
          </w:p>
        </w:tc>
      </w:tr>
      <w:tr w:rsidR="003371C9" w14:paraId="6824E263" w14:textId="77777777">
        <w:tc>
          <w:tcPr>
            <w:tcW w:w="2295" w:type="dxa"/>
            <w:vAlign w:val="center"/>
          </w:tcPr>
          <w:p w14:paraId="2D5D14B4" w14:textId="77777777" w:rsidR="003371C9" w:rsidRDefault="00000000">
            <w:pPr>
              <w:jc w:val="center"/>
            </w:pPr>
            <w:r>
              <w:t>Mathematics</w:t>
            </w:r>
          </w:p>
        </w:tc>
        <w:tc>
          <w:tcPr>
            <w:tcW w:w="1170" w:type="dxa"/>
            <w:vAlign w:val="center"/>
          </w:tcPr>
          <w:p w14:paraId="66EFF7AF" w14:textId="77777777" w:rsidR="003371C9" w:rsidRDefault="00000000">
            <w:pPr>
              <w:jc w:val="center"/>
            </w:pPr>
            <w:r>
              <w:t>3</w:t>
            </w:r>
          </w:p>
        </w:tc>
        <w:tc>
          <w:tcPr>
            <w:tcW w:w="6420" w:type="dxa"/>
          </w:tcPr>
          <w:p w14:paraId="1EFDDA8E" w14:textId="77777777" w:rsidR="003371C9" w:rsidRDefault="00000000">
            <w:pPr>
              <w:numPr>
                <w:ilvl w:val="0"/>
                <w:numId w:val="10"/>
              </w:numPr>
              <w:pBdr>
                <w:top w:val="nil"/>
                <w:left w:val="nil"/>
                <w:bottom w:val="nil"/>
                <w:right w:val="nil"/>
                <w:between w:val="nil"/>
              </w:pBdr>
            </w:pPr>
            <w:r>
              <w:rPr>
                <w:color w:val="000000"/>
              </w:rPr>
              <w:t>Algebra I</w:t>
            </w:r>
          </w:p>
          <w:p w14:paraId="0BB6353B" w14:textId="77777777" w:rsidR="003371C9" w:rsidRDefault="00000000">
            <w:pPr>
              <w:numPr>
                <w:ilvl w:val="0"/>
                <w:numId w:val="10"/>
              </w:numPr>
              <w:pBdr>
                <w:top w:val="nil"/>
                <w:left w:val="nil"/>
                <w:bottom w:val="nil"/>
                <w:right w:val="nil"/>
                <w:between w:val="nil"/>
              </w:pBdr>
            </w:pPr>
            <w:r>
              <w:rPr>
                <w:color w:val="000000"/>
              </w:rPr>
              <w:t>2 Electives</w:t>
            </w:r>
          </w:p>
        </w:tc>
      </w:tr>
      <w:tr w:rsidR="003371C9" w14:paraId="66603FB8" w14:textId="77777777">
        <w:tc>
          <w:tcPr>
            <w:tcW w:w="2295" w:type="dxa"/>
            <w:vAlign w:val="center"/>
          </w:tcPr>
          <w:p w14:paraId="6A0DD484" w14:textId="77777777" w:rsidR="003371C9" w:rsidRDefault="00000000">
            <w:pPr>
              <w:jc w:val="center"/>
            </w:pPr>
            <w:r>
              <w:t>Science</w:t>
            </w:r>
          </w:p>
        </w:tc>
        <w:tc>
          <w:tcPr>
            <w:tcW w:w="1170" w:type="dxa"/>
            <w:vAlign w:val="center"/>
          </w:tcPr>
          <w:p w14:paraId="2F9EC304" w14:textId="77777777" w:rsidR="003371C9" w:rsidRDefault="00000000">
            <w:pPr>
              <w:jc w:val="center"/>
            </w:pPr>
            <w:r>
              <w:t>3</w:t>
            </w:r>
          </w:p>
        </w:tc>
        <w:tc>
          <w:tcPr>
            <w:tcW w:w="6420" w:type="dxa"/>
          </w:tcPr>
          <w:p w14:paraId="78AC3BFA" w14:textId="77777777" w:rsidR="003371C9" w:rsidRDefault="00000000">
            <w:pPr>
              <w:numPr>
                <w:ilvl w:val="0"/>
                <w:numId w:val="11"/>
              </w:numPr>
              <w:pBdr>
                <w:top w:val="nil"/>
                <w:left w:val="nil"/>
                <w:bottom w:val="nil"/>
                <w:right w:val="nil"/>
                <w:between w:val="nil"/>
              </w:pBdr>
            </w:pPr>
            <w:r>
              <w:rPr>
                <w:color w:val="000000"/>
              </w:rPr>
              <w:t xml:space="preserve">Biology    </w:t>
            </w:r>
          </w:p>
          <w:p w14:paraId="0285E9A0" w14:textId="77777777" w:rsidR="003371C9" w:rsidRDefault="00000000">
            <w:pPr>
              <w:numPr>
                <w:ilvl w:val="0"/>
                <w:numId w:val="11"/>
              </w:numPr>
              <w:pBdr>
                <w:top w:val="nil"/>
                <w:left w:val="nil"/>
                <w:bottom w:val="nil"/>
                <w:right w:val="nil"/>
                <w:between w:val="nil"/>
              </w:pBdr>
            </w:pPr>
            <w:r>
              <w:rPr>
                <w:color w:val="000000"/>
              </w:rPr>
              <w:t>2 Electives</w:t>
            </w:r>
          </w:p>
        </w:tc>
      </w:tr>
      <w:tr w:rsidR="003371C9" w14:paraId="5F887DB1" w14:textId="77777777">
        <w:tc>
          <w:tcPr>
            <w:tcW w:w="2295" w:type="dxa"/>
            <w:vAlign w:val="center"/>
          </w:tcPr>
          <w:p w14:paraId="15795036" w14:textId="77777777" w:rsidR="003371C9" w:rsidRDefault="00000000">
            <w:pPr>
              <w:jc w:val="center"/>
            </w:pPr>
            <w:r>
              <w:t>Social Studies</w:t>
            </w:r>
          </w:p>
        </w:tc>
        <w:tc>
          <w:tcPr>
            <w:tcW w:w="1170" w:type="dxa"/>
            <w:vAlign w:val="center"/>
          </w:tcPr>
          <w:p w14:paraId="6A06F457" w14:textId="77777777" w:rsidR="003371C9" w:rsidRDefault="00000000">
            <w:pPr>
              <w:jc w:val="center"/>
            </w:pPr>
            <w:r>
              <w:t>3</w:t>
            </w:r>
          </w:p>
        </w:tc>
        <w:tc>
          <w:tcPr>
            <w:tcW w:w="6420" w:type="dxa"/>
          </w:tcPr>
          <w:p w14:paraId="27D8ADCF" w14:textId="77777777" w:rsidR="003371C9" w:rsidRDefault="00000000">
            <w:pPr>
              <w:numPr>
                <w:ilvl w:val="0"/>
                <w:numId w:val="5"/>
              </w:numPr>
              <w:pBdr>
                <w:top w:val="nil"/>
                <w:left w:val="nil"/>
                <w:bottom w:val="nil"/>
                <w:right w:val="nil"/>
                <w:between w:val="nil"/>
              </w:pBdr>
            </w:pPr>
            <w:r>
              <w:rPr>
                <w:color w:val="000000"/>
              </w:rPr>
              <w:t>US History</w:t>
            </w:r>
          </w:p>
          <w:p w14:paraId="3E90AFDF" w14:textId="77777777" w:rsidR="003371C9" w:rsidRDefault="00000000">
            <w:pPr>
              <w:numPr>
                <w:ilvl w:val="0"/>
                <w:numId w:val="5"/>
              </w:numPr>
              <w:pBdr>
                <w:top w:val="nil"/>
                <w:left w:val="nil"/>
                <w:bottom w:val="nil"/>
                <w:right w:val="nil"/>
                <w:between w:val="nil"/>
              </w:pBdr>
            </w:pPr>
            <w:r>
              <w:rPr>
                <w:color w:val="000000"/>
              </w:rPr>
              <w:t>US Government (0.5)</w:t>
            </w:r>
          </w:p>
          <w:p w14:paraId="4FB7D767" w14:textId="77777777" w:rsidR="003371C9" w:rsidRDefault="00000000">
            <w:pPr>
              <w:numPr>
                <w:ilvl w:val="0"/>
                <w:numId w:val="5"/>
              </w:numPr>
              <w:pBdr>
                <w:top w:val="nil"/>
                <w:left w:val="nil"/>
                <w:bottom w:val="nil"/>
                <w:right w:val="nil"/>
                <w:between w:val="nil"/>
              </w:pBdr>
            </w:pPr>
            <w:r>
              <w:rPr>
                <w:color w:val="000000"/>
              </w:rPr>
              <w:t>World History/World Geography</w:t>
            </w:r>
          </w:p>
          <w:p w14:paraId="5ACF58A4" w14:textId="77777777" w:rsidR="003371C9" w:rsidRDefault="00000000">
            <w:pPr>
              <w:numPr>
                <w:ilvl w:val="0"/>
                <w:numId w:val="5"/>
              </w:numPr>
              <w:pBdr>
                <w:top w:val="nil"/>
                <w:left w:val="nil"/>
                <w:bottom w:val="nil"/>
                <w:right w:val="nil"/>
                <w:between w:val="nil"/>
              </w:pBdr>
            </w:pPr>
            <w:r>
              <w:t>Elective (0.5)</w:t>
            </w:r>
          </w:p>
        </w:tc>
      </w:tr>
      <w:tr w:rsidR="003371C9" w14:paraId="4DEDBB9B" w14:textId="77777777">
        <w:tc>
          <w:tcPr>
            <w:tcW w:w="2295" w:type="dxa"/>
            <w:vAlign w:val="center"/>
          </w:tcPr>
          <w:p w14:paraId="124AE1A5" w14:textId="77777777" w:rsidR="003371C9" w:rsidRDefault="00000000">
            <w:pPr>
              <w:jc w:val="center"/>
            </w:pPr>
            <w:r>
              <w:t>Career &amp; Technical Education</w:t>
            </w:r>
          </w:p>
        </w:tc>
        <w:tc>
          <w:tcPr>
            <w:tcW w:w="1170" w:type="dxa"/>
            <w:vAlign w:val="center"/>
          </w:tcPr>
          <w:p w14:paraId="5DBF3175" w14:textId="77777777" w:rsidR="003371C9" w:rsidRDefault="00000000">
            <w:pPr>
              <w:jc w:val="center"/>
            </w:pPr>
            <w:r>
              <w:t>1</w:t>
            </w:r>
          </w:p>
        </w:tc>
        <w:tc>
          <w:tcPr>
            <w:tcW w:w="6420" w:type="dxa"/>
          </w:tcPr>
          <w:p w14:paraId="0AD95064" w14:textId="77777777" w:rsidR="003371C9" w:rsidRDefault="00000000">
            <w:pPr>
              <w:numPr>
                <w:ilvl w:val="0"/>
                <w:numId w:val="7"/>
              </w:numPr>
              <w:pBdr>
                <w:top w:val="nil"/>
                <w:left w:val="nil"/>
                <w:bottom w:val="nil"/>
                <w:right w:val="nil"/>
                <w:between w:val="nil"/>
              </w:pBdr>
            </w:pPr>
            <w:r>
              <w:t>Senior Capstone</w:t>
            </w:r>
          </w:p>
        </w:tc>
      </w:tr>
      <w:tr w:rsidR="003371C9" w14:paraId="1633A7B0" w14:textId="77777777">
        <w:tc>
          <w:tcPr>
            <w:tcW w:w="2295" w:type="dxa"/>
            <w:vAlign w:val="center"/>
          </w:tcPr>
          <w:p w14:paraId="34431AC0" w14:textId="77777777" w:rsidR="003371C9" w:rsidRDefault="00000000">
            <w:pPr>
              <w:jc w:val="center"/>
            </w:pPr>
            <w:r>
              <w:t>Fine Arts</w:t>
            </w:r>
          </w:p>
        </w:tc>
        <w:tc>
          <w:tcPr>
            <w:tcW w:w="1170" w:type="dxa"/>
            <w:vAlign w:val="center"/>
          </w:tcPr>
          <w:p w14:paraId="0D6611BE" w14:textId="77777777" w:rsidR="003371C9" w:rsidRDefault="00000000">
            <w:pPr>
              <w:jc w:val="center"/>
            </w:pPr>
            <w:r>
              <w:t>1</w:t>
            </w:r>
          </w:p>
        </w:tc>
        <w:tc>
          <w:tcPr>
            <w:tcW w:w="6420" w:type="dxa"/>
          </w:tcPr>
          <w:p w14:paraId="1FC35F45" w14:textId="77777777" w:rsidR="003371C9" w:rsidRDefault="00000000">
            <w:pPr>
              <w:pBdr>
                <w:top w:val="nil"/>
                <w:left w:val="nil"/>
                <w:bottom w:val="nil"/>
                <w:right w:val="nil"/>
                <w:between w:val="nil"/>
              </w:pBdr>
              <w:ind w:left="720"/>
              <w:rPr>
                <w:color w:val="000000"/>
              </w:rPr>
            </w:pPr>
            <w:r>
              <w:rPr>
                <w:color w:val="000000"/>
              </w:rPr>
              <w:t xml:space="preserve">Any combination:   </w:t>
            </w:r>
          </w:p>
          <w:p w14:paraId="252AAB37" w14:textId="77777777" w:rsidR="003371C9" w:rsidRDefault="00000000">
            <w:pPr>
              <w:numPr>
                <w:ilvl w:val="0"/>
                <w:numId w:val="7"/>
              </w:numPr>
              <w:pBdr>
                <w:top w:val="nil"/>
                <w:left w:val="nil"/>
                <w:bottom w:val="nil"/>
                <w:right w:val="nil"/>
                <w:between w:val="nil"/>
              </w:pBdr>
            </w:pPr>
            <w:r>
              <w:rPr>
                <w:color w:val="000000"/>
              </w:rPr>
              <w:t xml:space="preserve">Choir    </w:t>
            </w:r>
          </w:p>
          <w:p w14:paraId="70F72BF4" w14:textId="77777777" w:rsidR="003371C9" w:rsidRDefault="00000000">
            <w:pPr>
              <w:numPr>
                <w:ilvl w:val="0"/>
                <w:numId w:val="7"/>
              </w:numPr>
              <w:pBdr>
                <w:top w:val="nil"/>
                <w:left w:val="nil"/>
                <w:bottom w:val="nil"/>
                <w:right w:val="nil"/>
                <w:between w:val="nil"/>
              </w:pBdr>
            </w:pPr>
            <w:r>
              <w:rPr>
                <w:color w:val="000000"/>
              </w:rPr>
              <w:t xml:space="preserve">Band     </w:t>
            </w:r>
          </w:p>
          <w:p w14:paraId="555E1AB6" w14:textId="77777777" w:rsidR="003371C9" w:rsidRDefault="00000000">
            <w:pPr>
              <w:numPr>
                <w:ilvl w:val="0"/>
                <w:numId w:val="7"/>
              </w:numPr>
              <w:pBdr>
                <w:top w:val="nil"/>
                <w:left w:val="nil"/>
                <w:bottom w:val="nil"/>
                <w:right w:val="nil"/>
                <w:between w:val="nil"/>
              </w:pBdr>
            </w:pPr>
            <w:r>
              <w:rPr>
                <w:color w:val="000000"/>
              </w:rPr>
              <w:t xml:space="preserve">Art                                          </w:t>
            </w:r>
          </w:p>
        </w:tc>
      </w:tr>
      <w:tr w:rsidR="003371C9" w14:paraId="337C03BA" w14:textId="77777777">
        <w:tc>
          <w:tcPr>
            <w:tcW w:w="2295" w:type="dxa"/>
            <w:vAlign w:val="center"/>
          </w:tcPr>
          <w:p w14:paraId="56B4D02C" w14:textId="77777777" w:rsidR="003371C9" w:rsidRDefault="00000000">
            <w:pPr>
              <w:jc w:val="center"/>
            </w:pPr>
            <w:r>
              <w:t>Personal Finance</w:t>
            </w:r>
          </w:p>
        </w:tc>
        <w:tc>
          <w:tcPr>
            <w:tcW w:w="1170" w:type="dxa"/>
            <w:vAlign w:val="center"/>
          </w:tcPr>
          <w:p w14:paraId="71A2FB87" w14:textId="77777777" w:rsidR="003371C9" w:rsidRDefault="00000000">
            <w:pPr>
              <w:jc w:val="center"/>
            </w:pPr>
            <w:r>
              <w:t>0.5</w:t>
            </w:r>
          </w:p>
        </w:tc>
        <w:tc>
          <w:tcPr>
            <w:tcW w:w="6420" w:type="dxa"/>
          </w:tcPr>
          <w:p w14:paraId="14985831" w14:textId="77777777" w:rsidR="003371C9" w:rsidRDefault="00000000">
            <w:pPr>
              <w:numPr>
                <w:ilvl w:val="0"/>
                <w:numId w:val="8"/>
              </w:numPr>
              <w:pBdr>
                <w:top w:val="nil"/>
                <w:left w:val="nil"/>
                <w:bottom w:val="nil"/>
                <w:right w:val="nil"/>
                <w:between w:val="nil"/>
              </w:pBdr>
            </w:pPr>
            <w:r>
              <w:rPr>
                <w:color w:val="000000"/>
              </w:rPr>
              <w:t>Personal Finance (0.5)</w:t>
            </w:r>
          </w:p>
        </w:tc>
      </w:tr>
      <w:tr w:rsidR="003371C9" w14:paraId="1FF88B1C" w14:textId="77777777">
        <w:tc>
          <w:tcPr>
            <w:tcW w:w="2295" w:type="dxa"/>
            <w:vAlign w:val="center"/>
          </w:tcPr>
          <w:p w14:paraId="37A7CBB1" w14:textId="77777777" w:rsidR="003371C9" w:rsidRDefault="00000000">
            <w:pPr>
              <w:jc w:val="center"/>
            </w:pPr>
            <w:r>
              <w:t>Physical Education/Health</w:t>
            </w:r>
          </w:p>
        </w:tc>
        <w:tc>
          <w:tcPr>
            <w:tcW w:w="1170" w:type="dxa"/>
            <w:vAlign w:val="center"/>
          </w:tcPr>
          <w:p w14:paraId="3B3E05F7" w14:textId="77777777" w:rsidR="003371C9" w:rsidRDefault="00000000">
            <w:pPr>
              <w:jc w:val="center"/>
            </w:pPr>
            <w:r>
              <w:t>1</w:t>
            </w:r>
          </w:p>
        </w:tc>
        <w:tc>
          <w:tcPr>
            <w:tcW w:w="6420" w:type="dxa"/>
          </w:tcPr>
          <w:p w14:paraId="5577A534" w14:textId="77777777" w:rsidR="003371C9" w:rsidRDefault="00000000">
            <w:pPr>
              <w:numPr>
                <w:ilvl w:val="0"/>
                <w:numId w:val="8"/>
              </w:numPr>
              <w:pBdr>
                <w:top w:val="nil"/>
                <w:left w:val="nil"/>
                <w:bottom w:val="nil"/>
                <w:right w:val="nil"/>
                <w:between w:val="nil"/>
              </w:pBdr>
            </w:pPr>
            <w:r>
              <w:rPr>
                <w:color w:val="000000"/>
              </w:rPr>
              <w:t>PE (0</w:t>
            </w:r>
            <w:r>
              <w:t xml:space="preserve">.5) </w:t>
            </w:r>
          </w:p>
          <w:p w14:paraId="6A0998E0" w14:textId="77777777" w:rsidR="003371C9" w:rsidRDefault="00000000">
            <w:pPr>
              <w:numPr>
                <w:ilvl w:val="0"/>
                <w:numId w:val="8"/>
              </w:numPr>
              <w:pBdr>
                <w:top w:val="nil"/>
                <w:left w:val="nil"/>
                <w:bottom w:val="nil"/>
                <w:right w:val="nil"/>
                <w:between w:val="nil"/>
              </w:pBdr>
            </w:pPr>
            <w:r>
              <w:t xml:space="preserve">Health (0.5) </w:t>
            </w:r>
          </w:p>
          <w:p w14:paraId="0D3AB32D" w14:textId="77777777" w:rsidR="003371C9" w:rsidRDefault="00000000">
            <w:pPr>
              <w:rPr>
                <w:sz w:val="22"/>
                <w:szCs w:val="22"/>
              </w:rPr>
            </w:pPr>
            <w:r>
              <w:rPr>
                <w:sz w:val="22"/>
                <w:szCs w:val="22"/>
              </w:rPr>
              <w:t>*</w:t>
            </w:r>
            <w:proofErr w:type="gramStart"/>
            <w:r>
              <w:rPr>
                <w:sz w:val="22"/>
                <w:szCs w:val="22"/>
              </w:rPr>
              <w:t>state</w:t>
            </w:r>
            <w:proofErr w:type="gramEnd"/>
            <w:r>
              <w:rPr>
                <w:sz w:val="22"/>
                <w:szCs w:val="22"/>
              </w:rPr>
              <w:t xml:space="preserve"> required components integrated</w:t>
            </w:r>
          </w:p>
        </w:tc>
      </w:tr>
      <w:tr w:rsidR="003371C9" w14:paraId="4FF91DFE" w14:textId="77777777">
        <w:tc>
          <w:tcPr>
            <w:tcW w:w="2295" w:type="dxa"/>
            <w:tcBorders>
              <w:bottom w:val="single" w:sz="24" w:space="0" w:color="000000"/>
            </w:tcBorders>
            <w:vAlign w:val="center"/>
          </w:tcPr>
          <w:p w14:paraId="1CFD68C5" w14:textId="77777777" w:rsidR="003371C9" w:rsidRDefault="00000000">
            <w:pPr>
              <w:jc w:val="center"/>
            </w:pPr>
            <w:r>
              <w:t>Electives</w:t>
            </w:r>
          </w:p>
        </w:tc>
        <w:tc>
          <w:tcPr>
            <w:tcW w:w="1170" w:type="dxa"/>
            <w:tcBorders>
              <w:bottom w:val="single" w:sz="24" w:space="0" w:color="000000"/>
            </w:tcBorders>
            <w:vAlign w:val="center"/>
          </w:tcPr>
          <w:p w14:paraId="40A91EDD" w14:textId="77777777" w:rsidR="003371C9" w:rsidRDefault="00000000">
            <w:pPr>
              <w:jc w:val="center"/>
            </w:pPr>
            <w:r>
              <w:t>6</w:t>
            </w:r>
          </w:p>
        </w:tc>
        <w:tc>
          <w:tcPr>
            <w:tcW w:w="6420" w:type="dxa"/>
            <w:tcBorders>
              <w:bottom w:val="single" w:sz="24" w:space="0" w:color="000000"/>
            </w:tcBorders>
          </w:tcPr>
          <w:p w14:paraId="3311E133" w14:textId="77777777" w:rsidR="003371C9" w:rsidRDefault="00000000">
            <w:r>
              <w:t xml:space="preserve">    See Elective courses below </w:t>
            </w:r>
          </w:p>
        </w:tc>
      </w:tr>
      <w:tr w:rsidR="003371C9" w14:paraId="4375F7E1" w14:textId="77777777">
        <w:tc>
          <w:tcPr>
            <w:tcW w:w="2295" w:type="dxa"/>
            <w:tcBorders>
              <w:top w:val="single" w:sz="24" w:space="0" w:color="000000"/>
              <w:left w:val="single" w:sz="8" w:space="0" w:color="000000"/>
              <w:bottom w:val="single" w:sz="8" w:space="0" w:color="000000"/>
              <w:right w:val="single" w:sz="8" w:space="0" w:color="000000"/>
            </w:tcBorders>
          </w:tcPr>
          <w:p w14:paraId="23008985" w14:textId="77777777" w:rsidR="003371C9" w:rsidRDefault="003371C9">
            <w:pPr>
              <w:rPr>
                <w:b/>
                <w:bCs/>
                <w:sz w:val="16"/>
                <w:szCs w:val="16"/>
              </w:rPr>
            </w:pPr>
          </w:p>
          <w:p w14:paraId="66A86A89" w14:textId="77777777" w:rsidR="003371C9" w:rsidRDefault="00000000">
            <w:pPr>
              <w:rPr>
                <w:b/>
                <w:bCs/>
              </w:rPr>
            </w:pPr>
            <w:r>
              <w:rPr>
                <w:b/>
                <w:bCs/>
              </w:rPr>
              <w:t>TOTAL</w:t>
            </w:r>
          </w:p>
        </w:tc>
        <w:tc>
          <w:tcPr>
            <w:tcW w:w="1170" w:type="dxa"/>
            <w:tcBorders>
              <w:top w:val="single" w:sz="24" w:space="0" w:color="000000"/>
              <w:left w:val="single" w:sz="8" w:space="0" w:color="000000"/>
              <w:bottom w:val="single" w:sz="8" w:space="0" w:color="000000"/>
              <w:right w:val="single" w:sz="8" w:space="0" w:color="000000"/>
            </w:tcBorders>
          </w:tcPr>
          <w:p w14:paraId="660C04F3" w14:textId="77777777" w:rsidR="003371C9" w:rsidRDefault="003371C9">
            <w:pPr>
              <w:jc w:val="center"/>
              <w:rPr>
                <w:b/>
                <w:bCs/>
                <w:sz w:val="16"/>
                <w:szCs w:val="16"/>
              </w:rPr>
            </w:pPr>
          </w:p>
          <w:p w14:paraId="7626CFCA" w14:textId="77777777" w:rsidR="003371C9" w:rsidRDefault="00000000">
            <w:pPr>
              <w:jc w:val="center"/>
              <w:rPr>
                <w:b/>
                <w:bCs/>
              </w:rPr>
            </w:pPr>
            <w:r>
              <w:rPr>
                <w:b/>
                <w:bCs/>
              </w:rPr>
              <w:t>22.5</w:t>
            </w:r>
          </w:p>
        </w:tc>
        <w:tc>
          <w:tcPr>
            <w:tcW w:w="6420" w:type="dxa"/>
            <w:tcBorders>
              <w:top w:val="single" w:sz="24" w:space="0" w:color="000000"/>
              <w:left w:val="single" w:sz="8" w:space="0" w:color="000000"/>
              <w:bottom w:val="single" w:sz="8" w:space="0" w:color="000000"/>
              <w:right w:val="single" w:sz="8" w:space="0" w:color="000000"/>
            </w:tcBorders>
          </w:tcPr>
          <w:p w14:paraId="49FE7FB4" w14:textId="77777777" w:rsidR="003371C9" w:rsidRDefault="003371C9">
            <w:pPr>
              <w:jc w:val="center"/>
              <w:rPr>
                <w:b/>
                <w:bCs/>
                <w:sz w:val="16"/>
                <w:szCs w:val="16"/>
              </w:rPr>
            </w:pPr>
          </w:p>
        </w:tc>
      </w:tr>
    </w:tbl>
    <w:p w14:paraId="1FB34443" w14:textId="77777777" w:rsidR="003371C9" w:rsidRDefault="003371C9">
      <w:pPr>
        <w:rPr>
          <w:rFonts w:ascii="Play" w:eastAsia="Play" w:hAnsi="Play" w:cs="Play"/>
          <w:color w:val="0F4761"/>
          <w:sz w:val="28"/>
          <w:szCs w:val="28"/>
        </w:rPr>
      </w:pPr>
    </w:p>
    <w:p w14:paraId="3B4E89CB" w14:textId="77777777" w:rsidR="003371C9" w:rsidRDefault="003371C9">
      <w:pPr>
        <w:rPr>
          <w:rFonts w:ascii="Play" w:eastAsia="Play" w:hAnsi="Play" w:cs="Play"/>
          <w:color w:val="0F4761"/>
          <w:sz w:val="28"/>
          <w:szCs w:val="28"/>
        </w:rPr>
      </w:pPr>
    </w:p>
    <w:p w14:paraId="4F090736" w14:textId="77777777" w:rsidR="003371C9" w:rsidRDefault="003371C9">
      <w:pPr>
        <w:rPr>
          <w:rFonts w:ascii="Play" w:eastAsia="Play" w:hAnsi="Play" w:cs="Play"/>
          <w:color w:val="0F4761"/>
          <w:sz w:val="28"/>
          <w:szCs w:val="28"/>
        </w:rPr>
      </w:pPr>
    </w:p>
    <w:p w14:paraId="286693FC" w14:textId="77777777" w:rsidR="003371C9" w:rsidRDefault="003371C9">
      <w:pPr>
        <w:rPr>
          <w:rFonts w:ascii="Play" w:eastAsia="Play" w:hAnsi="Play" w:cs="Play"/>
          <w:color w:val="0F4761"/>
          <w:sz w:val="28"/>
          <w:szCs w:val="28"/>
        </w:rPr>
      </w:pPr>
    </w:p>
    <w:p w14:paraId="0247FD92" w14:textId="77777777" w:rsidR="003371C9" w:rsidRDefault="00000000">
      <w:pPr>
        <w:pStyle w:val="Heading1"/>
        <w:rPr>
          <w:rFonts w:ascii="Times New Roman" w:eastAsia="Times New Roman" w:hAnsi="Times New Roman" w:cs="Times New Roman"/>
          <w:b/>
          <w:bCs/>
          <w:color w:val="38761D"/>
          <w:sz w:val="32"/>
          <w:szCs w:val="32"/>
        </w:rPr>
      </w:pPr>
      <w:bookmarkStart w:id="1" w:name="_heading=h.9vq7olp9b4mx" w:colFirst="0" w:colLast="0"/>
      <w:bookmarkEnd w:id="1"/>
      <w:r>
        <w:rPr>
          <w:rFonts w:ascii="Times New Roman" w:eastAsia="Times New Roman" w:hAnsi="Times New Roman" w:cs="Times New Roman"/>
          <w:b/>
          <w:bCs/>
          <w:color w:val="38761D"/>
        </w:rPr>
        <w:t xml:space="preserve">WILLOW LAKE GRADING SCALE </w:t>
      </w:r>
    </w:p>
    <w:p w14:paraId="1ED78768" w14:textId="77777777" w:rsidR="003371C9" w:rsidRDefault="003371C9">
      <w:pPr>
        <w:rPr>
          <w:rFonts w:ascii="Arial" w:eastAsia="Arial" w:hAnsi="Arial" w:cs="Arial"/>
          <w:color w:val="000000"/>
          <w:sz w:val="20"/>
          <w:szCs w:val="20"/>
        </w:rPr>
      </w:pPr>
    </w:p>
    <w:tbl>
      <w:tblPr>
        <w:tblStyle w:val="a2"/>
        <w:tblW w:w="4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2"/>
        <w:gridCol w:w="1484"/>
        <w:gridCol w:w="1347"/>
      </w:tblGrid>
      <w:tr w:rsidR="003371C9" w14:paraId="7DA1EC9A" w14:textId="77777777">
        <w:trPr>
          <w:trHeight w:val="260"/>
          <w:jc w:val="center"/>
        </w:trPr>
        <w:tc>
          <w:tcPr>
            <w:tcW w:w="1962" w:type="dxa"/>
          </w:tcPr>
          <w:p w14:paraId="4D72718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Grade Percentage</w:t>
            </w:r>
          </w:p>
        </w:tc>
        <w:tc>
          <w:tcPr>
            <w:tcW w:w="1484" w:type="dxa"/>
          </w:tcPr>
          <w:p w14:paraId="3A7B3E16"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Grades 2-12</w:t>
            </w:r>
          </w:p>
        </w:tc>
        <w:tc>
          <w:tcPr>
            <w:tcW w:w="1347" w:type="dxa"/>
          </w:tcPr>
          <w:p w14:paraId="2509A23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 xml:space="preserve">GPA </w:t>
            </w:r>
          </w:p>
        </w:tc>
      </w:tr>
      <w:tr w:rsidR="003371C9" w14:paraId="5C6B6B10" w14:textId="77777777">
        <w:trPr>
          <w:trHeight w:val="368"/>
          <w:jc w:val="center"/>
        </w:trPr>
        <w:tc>
          <w:tcPr>
            <w:tcW w:w="1962" w:type="dxa"/>
          </w:tcPr>
          <w:p w14:paraId="47FEC61B"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100-92.5</w:t>
            </w:r>
          </w:p>
        </w:tc>
        <w:tc>
          <w:tcPr>
            <w:tcW w:w="1484" w:type="dxa"/>
          </w:tcPr>
          <w:p w14:paraId="1402E4E2"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A</w:t>
            </w:r>
          </w:p>
        </w:tc>
        <w:tc>
          <w:tcPr>
            <w:tcW w:w="1347" w:type="dxa"/>
          </w:tcPr>
          <w:p w14:paraId="4E137B3B"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4.0</w:t>
            </w:r>
          </w:p>
        </w:tc>
      </w:tr>
      <w:tr w:rsidR="003371C9" w14:paraId="3DF336FB" w14:textId="77777777">
        <w:trPr>
          <w:trHeight w:val="332"/>
          <w:jc w:val="center"/>
        </w:trPr>
        <w:tc>
          <w:tcPr>
            <w:tcW w:w="1962" w:type="dxa"/>
          </w:tcPr>
          <w:p w14:paraId="1FF71C7B"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92.4-89.5</w:t>
            </w:r>
          </w:p>
        </w:tc>
        <w:tc>
          <w:tcPr>
            <w:tcW w:w="1484" w:type="dxa"/>
          </w:tcPr>
          <w:p w14:paraId="660C6217"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A-</w:t>
            </w:r>
          </w:p>
        </w:tc>
        <w:tc>
          <w:tcPr>
            <w:tcW w:w="1347" w:type="dxa"/>
          </w:tcPr>
          <w:p w14:paraId="041BEA2B"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3.67</w:t>
            </w:r>
          </w:p>
        </w:tc>
      </w:tr>
      <w:tr w:rsidR="003371C9" w14:paraId="4D64A356" w14:textId="77777777">
        <w:trPr>
          <w:trHeight w:val="282"/>
          <w:jc w:val="center"/>
        </w:trPr>
        <w:tc>
          <w:tcPr>
            <w:tcW w:w="1962" w:type="dxa"/>
          </w:tcPr>
          <w:p w14:paraId="36912056"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89.4-86.5</w:t>
            </w:r>
          </w:p>
        </w:tc>
        <w:tc>
          <w:tcPr>
            <w:tcW w:w="1484" w:type="dxa"/>
          </w:tcPr>
          <w:p w14:paraId="78926552"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B+</w:t>
            </w:r>
          </w:p>
        </w:tc>
        <w:tc>
          <w:tcPr>
            <w:tcW w:w="1347" w:type="dxa"/>
          </w:tcPr>
          <w:p w14:paraId="2345F214"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3.33</w:t>
            </w:r>
          </w:p>
        </w:tc>
      </w:tr>
      <w:tr w:rsidR="003371C9" w14:paraId="5892C049" w14:textId="77777777">
        <w:trPr>
          <w:trHeight w:val="282"/>
          <w:jc w:val="center"/>
        </w:trPr>
        <w:tc>
          <w:tcPr>
            <w:tcW w:w="1962" w:type="dxa"/>
          </w:tcPr>
          <w:p w14:paraId="28DAEB51"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lastRenderedPageBreak/>
              <w:t>86.4-82.5</w:t>
            </w:r>
          </w:p>
        </w:tc>
        <w:tc>
          <w:tcPr>
            <w:tcW w:w="1484" w:type="dxa"/>
          </w:tcPr>
          <w:p w14:paraId="71824A6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B</w:t>
            </w:r>
          </w:p>
        </w:tc>
        <w:tc>
          <w:tcPr>
            <w:tcW w:w="1347" w:type="dxa"/>
          </w:tcPr>
          <w:p w14:paraId="2E6E4D28"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3.0</w:t>
            </w:r>
          </w:p>
        </w:tc>
      </w:tr>
      <w:tr w:rsidR="003371C9" w14:paraId="5E8EA620" w14:textId="77777777">
        <w:trPr>
          <w:trHeight w:val="323"/>
          <w:jc w:val="center"/>
        </w:trPr>
        <w:tc>
          <w:tcPr>
            <w:tcW w:w="1962" w:type="dxa"/>
          </w:tcPr>
          <w:p w14:paraId="10E798AC"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82.4-79.5</w:t>
            </w:r>
          </w:p>
        </w:tc>
        <w:tc>
          <w:tcPr>
            <w:tcW w:w="1484" w:type="dxa"/>
          </w:tcPr>
          <w:p w14:paraId="1FD8C465"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B-</w:t>
            </w:r>
          </w:p>
        </w:tc>
        <w:tc>
          <w:tcPr>
            <w:tcW w:w="1347" w:type="dxa"/>
          </w:tcPr>
          <w:p w14:paraId="59F31C39"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2.66</w:t>
            </w:r>
          </w:p>
        </w:tc>
      </w:tr>
      <w:tr w:rsidR="003371C9" w14:paraId="1B52EF45" w14:textId="77777777">
        <w:trPr>
          <w:trHeight w:val="305"/>
          <w:jc w:val="center"/>
        </w:trPr>
        <w:tc>
          <w:tcPr>
            <w:tcW w:w="1962" w:type="dxa"/>
          </w:tcPr>
          <w:p w14:paraId="2187F74A"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79.4-76.5</w:t>
            </w:r>
          </w:p>
        </w:tc>
        <w:tc>
          <w:tcPr>
            <w:tcW w:w="1484" w:type="dxa"/>
          </w:tcPr>
          <w:p w14:paraId="7826874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C+</w:t>
            </w:r>
          </w:p>
        </w:tc>
        <w:tc>
          <w:tcPr>
            <w:tcW w:w="1347" w:type="dxa"/>
          </w:tcPr>
          <w:p w14:paraId="7921A8BA"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2.33</w:t>
            </w:r>
          </w:p>
        </w:tc>
      </w:tr>
      <w:tr w:rsidR="003371C9" w14:paraId="5024A273" w14:textId="77777777">
        <w:trPr>
          <w:trHeight w:val="256"/>
          <w:jc w:val="center"/>
        </w:trPr>
        <w:tc>
          <w:tcPr>
            <w:tcW w:w="1962" w:type="dxa"/>
          </w:tcPr>
          <w:p w14:paraId="57B1DBB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76.4-72.5</w:t>
            </w:r>
          </w:p>
        </w:tc>
        <w:tc>
          <w:tcPr>
            <w:tcW w:w="1484" w:type="dxa"/>
          </w:tcPr>
          <w:p w14:paraId="5D47F245"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C</w:t>
            </w:r>
          </w:p>
        </w:tc>
        <w:tc>
          <w:tcPr>
            <w:tcW w:w="1347" w:type="dxa"/>
          </w:tcPr>
          <w:p w14:paraId="2C2630A3"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2.0</w:t>
            </w:r>
          </w:p>
        </w:tc>
      </w:tr>
      <w:tr w:rsidR="003371C9" w14:paraId="6DED08A7" w14:textId="77777777">
        <w:trPr>
          <w:trHeight w:val="278"/>
          <w:jc w:val="center"/>
        </w:trPr>
        <w:tc>
          <w:tcPr>
            <w:tcW w:w="1962" w:type="dxa"/>
          </w:tcPr>
          <w:p w14:paraId="2878E953"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72.4-69.5</w:t>
            </w:r>
          </w:p>
        </w:tc>
        <w:tc>
          <w:tcPr>
            <w:tcW w:w="1484" w:type="dxa"/>
          </w:tcPr>
          <w:p w14:paraId="419BDCEF"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C-</w:t>
            </w:r>
          </w:p>
        </w:tc>
        <w:tc>
          <w:tcPr>
            <w:tcW w:w="1347" w:type="dxa"/>
          </w:tcPr>
          <w:p w14:paraId="1377971E"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1.67</w:t>
            </w:r>
          </w:p>
        </w:tc>
      </w:tr>
      <w:tr w:rsidR="003371C9" w14:paraId="67EF43B7" w14:textId="77777777">
        <w:trPr>
          <w:trHeight w:val="278"/>
          <w:jc w:val="center"/>
        </w:trPr>
        <w:tc>
          <w:tcPr>
            <w:tcW w:w="1962" w:type="dxa"/>
          </w:tcPr>
          <w:p w14:paraId="3971D5B2"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69.4-66.5</w:t>
            </w:r>
          </w:p>
        </w:tc>
        <w:tc>
          <w:tcPr>
            <w:tcW w:w="1484" w:type="dxa"/>
          </w:tcPr>
          <w:p w14:paraId="5F1FDE36"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D+</w:t>
            </w:r>
          </w:p>
        </w:tc>
        <w:tc>
          <w:tcPr>
            <w:tcW w:w="1347" w:type="dxa"/>
          </w:tcPr>
          <w:p w14:paraId="649CA192"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1.33</w:t>
            </w:r>
          </w:p>
        </w:tc>
      </w:tr>
      <w:tr w:rsidR="003371C9" w14:paraId="560160B1" w14:textId="77777777">
        <w:trPr>
          <w:trHeight w:val="305"/>
          <w:jc w:val="center"/>
        </w:trPr>
        <w:tc>
          <w:tcPr>
            <w:tcW w:w="1962" w:type="dxa"/>
          </w:tcPr>
          <w:p w14:paraId="6105AFFA"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66.4-62.5</w:t>
            </w:r>
          </w:p>
        </w:tc>
        <w:tc>
          <w:tcPr>
            <w:tcW w:w="1484" w:type="dxa"/>
          </w:tcPr>
          <w:p w14:paraId="323CE443"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D</w:t>
            </w:r>
          </w:p>
        </w:tc>
        <w:tc>
          <w:tcPr>
            <w:tcW w:w="1347" w:type="dxa"/>
          </w:tcPr>
          <w:p w14:paraId="650D9B08"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1.0</w:t>
            </w:r>
          </w:p>
        </w:tc>
      </w:tr>
      <w:tr w:rsidR="003371C9" w14:paraId="583194FC" w14:textId="77777777">
        <w:trPr>
          <w:trHeight w:val="269"/>
          <w:jc w:val="center"/>
        </w:trPr>
        <w:tc>
          <w:tcPr>
            <w:tcW w:w="1962" w:type="dxa"/>
          </w:tcPr>
          <w:p w14:paraId="0DE73787"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62.4-59.5</w:t>
            </w:r>
          </w:p>
        </w:tc>
        <w:tc>
          <w:tcPr>
            <w:tcW w:w="1484" w:type="dxa"/>
          </w:tcPr>
          <w:p w14:paraId="7A49E59F"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D-</w:t>
            </w:r>
          </w:p>
        </w:tc>
        <w:tc>
          <w:tcPr>
            <w:tcW w:w="1347" w:type="dxa"/>
          </w:tcPr>
          <w:p w14:paraId="7FFAEBB6"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0.67</w:t>
            </w:r>
          </w:p>
        </w:tc>
      </w:tr>
      <w:tr w:rsidR="003371C9" w14:paraId="7BF539DE" w14:textId="77777777">
        <w:trPr>
          <w:trHeight w:val="269"/>
          <w:jc w:val="center"/>
        </w:trPr>
        <w:tc>
          <w:tcPr>
            <w:tcW w:w="1962" w:type="dxa"/>
          </w:tcPr>
          <w:p w14:paraId="012D68BC"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59.4-0</w:t>
            </w:r>
          </w:p>
        </w:tc>
        <w:tc>
          <w:tcPr>
            <w:tcW w:w="1484" w:type="dxa"/>
          </w:tcPr>
          <w:p w14:paraId="461797F6"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F</w:t>
            </w:r>
          </w:p>
        </w:tc>
        <w:tc>
          <w:tcPr>
            <w:tcW w:w="1347" w:type="dxa"/>
          </w:tcPr>
          <w:p w14:paraId="122DA3E5"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0.0</w:t>
            </w:r>
          </w:p>
        </w:tc>
      </w:tr>
      <w:tr w:rsidR="003371C9" w14:paraId="3257A173" w14:textId="77777777">
        <w:trPr>
          <w:trHeight w:val="224"/>
          <w:jc w:val="center"/>
        </w:trPr>
        <w:tc>
          <w:tcPr>
            <w:tcW w:w="1962" w:type="dxa"/>
          </w:tcPr>
          <w:p w14:paraId="09B9E3E7" w14:textId="77777777" w:rsidR="003371C9" w:rsidRDefault="003371C9">
            <w:pPr>
              <w:rPr>
                <w:rFonts w:ascii="Arial" w:eastAsia="Arial" w:hAnsi="Arial" w:cs="Arial"/>
                <w:color w:val="000000"/>
                <w:sz w:val="20"/>
                <w:szCs w:val="20"/>
              </w:rPr>
            </w:pPr>
          </w:p>
        </w:tc>
        <w:tc>
          <w:tcPr>
            <w:tcW w:w="1484" w:type="dxa"/>
          </w:tcPr>
          <w:p w14:paraId="3B68B7C3" w14:textId="77777777" w:rsidR="003371C9" w:rsidRDefault="003371C9">
            <w:pPr>
              <w:rPr>
                <w:rFonts w:ascii="Arial" w:eastAsia="Arial" w:hAnsi="Arial" w:cs="Arial"/>
                <w:color w:val="000000"/>
                <w:sz w:val="20"/>
                <w:szCs w:val="20"/>
              </w:rPr>
            </w:pPr>
          </w:p>
        </w:tc>
        <w:tc>
          <w:tcPr>
            <w:tcW w:w="1347" w:type="dxa"/>
          </w:tcPr>
          <w:p w14:paraId="3B5E7913" w14:textId="77777777" w:rsidR="003371C9" w:rsidRDefault="003371C9">
            <w:pPr>
              <w:rPr>
                <w:rFonts w:ascii="Arial" w:eastAsia="Arial" w:hAnsi="Arial" w:cs="Arial"/>
                <w:color w:val="000000"/>
                <w:sz w:val="20"/>
                <w:szCs w:val="20"/>
              </w:rPr>
            </w:pPr>
          </w:p>
        </w:tc>
      </w:tr>
      <w:tr w:rsidR="003371C9" w14:paraId="785B07D1" w14:textId="77777777">
        <w:trPr>
          <w:trHeight w:val="224"/>
          <w:jc w:val="center"/>
        </w:trPr>
        <w:tc>
          <w:tcPr>
            <w:tcW w:w="1962" w:type="dxa"/>
          </w:tcPr>
          <w:p w14:paraId="66D9808E" w14:textId="77777777" w:rsidR="003371C9" w:rsidRDefault="003371C9">
            <w:pPr>
              <w:rPr>
                <w:rFonts w:ascii="Arial" w:eastAsia="Arial" w:hAnsi="Arial" w:cs="Arial"/>
                <w:color w:val="000000"/>
                <w:sz w:val="20"/>
                <w:szCs w:val="20"/>
              </w:rPr>
            </w:pPr>
          </w:p>
        </w:tc>
        <w:tc>
          <w:tcPr>
            <w:tcW w:w="1484" w:type="dxa"/>
          </w:tcPr>
          <w:p w14:paraId="4125C83D"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 xml:space="preserve">I </w:t>
            </w:r>
          </w:p>
        </w:tc>
        <w:tc>
          <w:tcPr>
            <w:tcW w:w="1347" w:type="dxa"/>
          </w:tcPr>
          <w:p w14:paraId="617FA147"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No GPA %</w:t>
            </w:r>
          </w:p>
        </w:tc>
      </w:tr>
      <w:tr w:rsidR="003371C9" w14:paraId="61462BE6" w14:textId="77777777">
        <w:trPr>
          <w:trHeight w:val="224"/>
          <w:jc w:val="center"/>
        </w:trPr>
        <w:tc>
          <w:tcPr>
            <w:tcW w:w="1962" w:type="dxa"/>
          </w:tcPr>
          <w:p w14:paraId="5747D3C3" w14:textId="77777777" w:rsidR="003371C9" w:rsidRDefault="003371C9">
            <w:pPr>
              <w:rPr>
                <w:rFonts w:ascii="Arial" w:eastAsia="Arial" w:hAnsi="Arial" w:cs="Arial"/>
                <w:color w:val="000000"/>
                <w:sz w:val="20"/>
                <w:szCs w:val="20"/>
              </w:rPr>
            </w:pPr>
          </w:p>
        </w:tc>
        <w:tc>
          <w:tcPr>
            <w:tcW w:w="1484" w:type="dxa"/>
          </w:tcPr>
          <w:p w14:paraId="7993BCD3"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P</w:t>
            </w:r>
          </w:p>
        </w:tc>
        <w:tc>
          <w:tcPr>
            <w:tcW w:w="1347" w:type="dxa"/>
          </w:tcPr>
          <w:p w14:paraId="33BFD474" w14:textId="77777777" w:rsidR="003371C9" w:rsidRDefault="00000000">
            <w:pPr>
              <w:rPr>
                <w:rFonts w:ascii="Arial" w:eastAsia="Arial" w:hAnsi="Arial" w:cs="Arial"/>
                <w:color w:val="000000"/>
                <w:sz w:val="20"/>
                <w:szCs w:val="20"/>
              </w:rPr>
            </w:pPr>
            <w:r>
              <w:rPr>
                <w:rFonts w:ascii="Arial" w:eastAsia="Arial" w:hAnsi="Arial" w:cs="Arial"/>
                <w:color w:val="000000"/>
                <w:sz w:val="20"/>
                <w:szCs w:val="20"/>
              </w:rPr>
              <w:t>No GPA %</w:t>
            </w:r>
          </w:p>
        </w:tc>
      </w:tr>
    </w:tbl>
    <w:p w14:paraId="5C0EF483" w14:textId="77777777" w:rsidR="003371C9" w:rsidRDefault="00000000">
      <w:pPr>
        <w:widowControl w:val="0"/>
        <w:rPr>
          <w:b/>
          <w:bCs/>
          <w:sz w:val="32"/>
          <w:szCs w:val="32"/>
        </w:rPr>
      </w:pPr>
      <w:r>
        <w:br w:type="page"/>
      </w:r>
    </w:p>
    <w:p w14:paraId="44C73D40" w14:textId="77777777" w:rsidR="003371C9" w:rsidRDefault="003371C9">
      <w:pPr>
        <w:pStyle w:val="Heading1"/>
        <w:spacing w:before="69"/>
        <w:jc w:val="center"/>
        <w:rPr>
          <w:rFonts w:ascii="Times New Roman" w:eastAsia="Times New Roman" w:hAnsi="Times New Roman" w:cs="Times New Roman"/>
          <w:b/>
          <w:bCs/>
          <w:color w:val="38761D"/>
        </w:rPr>
      </w:pPr>
      <w:bookmarkStart w:id="2" w:name="_heading=h.y9djvnushol6" w:colFirst="0" w:colLast="0"/>
      <w:bookmarkEnd w:id="2"/>
    </w:p>
    <w:p w14:paraId="2A859D2A" w14:textId="77777777" w:rsidR="003371C9" w:rsidRDefault="00000000">
      <w:pPr>
        <w:pStyle w:val="Heading1"/>
        <w:jc w:val="center"/>
        <w:rPr>
          <w:rFonts w:ascii="Times New Roman" w:eastAsia="Times New Roman" w:hAnsi="Times New Roman" w:cs="Times New Roman"/>
          <w:b/>
          <w:bCs/>
          <w:color w:val="38761D"/>
          <w:sz w:val="36"/>
          <w:szCs w:val="36"/>
        </w:rPr>
      </w:pPr>
      <w:bookmarkStart w:id="3" w:name="_heading=h.8exgbj7pcife" w:colFirst="0" w:colLast="0"/>
      <w:bookmarkEnd w:id="3"/>
      <w:r>
        <w:rPr>
          <w:rFonts w:ascii="Times New Roman" w:eastAsia="Times New Roman" w:hAnsi="Times New Roman" w:cs="Times New Roman"/>
          <w:b/>
          <w:bCs/>
          <w:color w:val="38761D"/>
        </w:rPr>
        <w:t>SOUTH DAKOTA ADVANCED ENDORSEMENTS</w:t>
      </w:r>
      <w:r>
        <w:rPr>
          <w:rFonts w:ascii="Times New Roman" w:eastAsia="Times New Roman" w:hAnsi="Times New Roman" w:cs="Times New Roman"/>
          <w:b/>
          <w:bCs/>
          <w:color w:val="38761D"/>
          <w:sz w:val="36"/>
          <w:szCs w:val="36"/>
        </w:rPr>
        <w:t xml:space="preserve"> </w:t>
      </w:r>
    </w:p>
    <w:p w14:paraId="62EB10B9" w14:textId="77777777" w:rsidR="003371C9" w:rsidRDefault="003371C9"/>
    <w:p w14:paraId="6EED7972" w14:textId="77777777" w:rsidR="003371C9" w:rsidRDefault="00000000">
      <w:pPr>
        <w:pStyle w:val="Heading1"/>
        <w:spacing w:before="69"/>
        <w:jc w:val="center"/>
        <w:rPr>
          <w:rFonts w:ascii="Times New Roman" w:eastAsia="Times New Roman" w:hAnsi="Times New Roman" w:cs="Times New Roman"/>
          <w:b/>
          <w:bCs/>
          <w:color w:val="38761D"/>
        </w:rPr>
      </w:pPr>
      <w:bookmarkStart w:id="4" w:name="_heading=h.y3d7tpzdzz0m" w:colFirst="0" w:colLast="0"/>
      <w:bookmarkEnd w:id="4"/>
      <w:r>
        <w:rPr>
          <w:rFonts w:ascii="Times New Roman" w:eastAsia="Times New Roman" w:hAnsi="Times New Roman" w:cs="Times New Roman"/>
          <w:b/>
          <w:bCs/>
          <w:noProof/>
          <w:color w:val="38761D"/>
        </w:rPr>
        <w:drawing>
          <wp:inline distT="114300" distB="114300" distL="114300" distR="114300" wp14:anchorId="2B0DC799" wp14:editId="4AAF132C">
            <wp:extent cx="5943600" cy="1663700"/>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663700"/>
                    </a:xfrm>
                    <a:prstGeom prst="rect">
                      <a:avLst/>
                    </a:prstGeom>
                    <a:ln/>
                  </pic:spPr>
                </pic:pic>
              </a:graphicData>
            </a:graphic>
          </wp:inline>
        </w:drawing>
      </w:r>
    </w:p>
    <w:p w14:paraId="27590E5D" w14:textId="77777777" w:rsidR="003371C9" w:rsidRDefault="00000000">
      <w:r>
        <w:rPr>
          <w:noProof/>
        </w:rPr>
        <w:drawing>
          <wp:inline distT="114300" distB="114300" distL="114300" distR="114300" wp14:anchorId="397F499D" wp14:editId="6337E293">
            <wp:extent cx="5943600" cy="303530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035300"/>
                    </a:xfrm>
                    <a:prstGeom prst="rect">
                      <a:avLst/>
                    </a:prstGeom>
                    <a:ln/>
                  </pic:spPr>
                </pic:pic>
              </a:graphicData>
            </a:graphic>
          </wp:inline>
        </w:drawing>
      </w:r>
    </w:p>
    <w:p w14:paraId="1E88DAAE" w14:textId="77777777" w:rsidR="003371C9" w:rsidRDefault="00000000">
      <w:r>
        <w:rPr>
          <w:noProof/>
        </w:rPr>
        <w:drawing>
          <wp:inline distT="114300" distB="114300" distL="114300" distR="114300" wp14:anchorId="71FC19BC" wp14:editId="6F74368F">
            <wp:extent cx="5943600" cy="2451100"/>
            <wp:effectExtent l="0" t="0" r="0" b="0"/>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2451100"/>
                    </a:xfrm>
                    <a:prstGeom prst="rect">
                      <a:avLst/>
                    </a:prstGeom>
                    <a:ln/>
                  </pic:spPr>
                </pic:pic>
              </a:graphicData>
            </a:graphic>
          </wp:inline>
        </w:drawing>
      </w:r>
    </w:p>
    <w:p w14:paraId="033A1756" w14:textId="77777777" w:rsidR="003371C9" w:rsidRDefault="003371C9">
      <w:pPr>
        <w:pStyle w:val="Heading1"/>
        <w:spacing w:before="69"/>
        <w:rPr>
          <w:rFonts w:ascii="Times New Roman" w:eastAsia="Times New Roman" w:hAnsi="Times New Roman" w:cs="Times New Roman"/>
          <w:b/>
          <w:bCs/>
          <w:color w:val="38761D"/>
        </w:rPr>
      </w:pPr>
      <w:bookmarkStart w:id="5" w:name="_heading=h.s7unlt33b58m" w:colFirst="0" w:colLast="0"/>
      <w:bookmarkEnd w:id="5"/>
    </w:p>
    <w:p w14:paraId="669DF4B7" w14:textId="77777777" w:rsidR="003371C9" w:rsidRDefault="00000000">
      <w:pPr>
        <w:pStyle w:val="Heading1"/>
        <w:spacing w:before="69"/>
        <w:jc w:val="center"/>
        <w:rPr>
          <w:rFonts w:ascii="Times New Roman" w:eastAsia="Times New Roman" w:hAnsi="Times New Roman" w:cs="Times New Roman"/>
          <w:b/>
          <w:bCs/>
          <w:color w:val="38761D"/>
        </w:rPr>
      </w:pPr>
      <w:bookmarkStart w:id="6" w:name="_heading=h.gg9givzd7wai" w:colFirst="0" w:colLast="0"/>
      <w:bookmarkEnd w:id="6"/>
      <w:r>
        <w:rPr>
          <w:rFonts w:ascii="Times New Roman" w:eastAsia="Times New Roman" w:hAnsi="Times New Roman" w:cs="Times New Roman"/>
          <w:b/>
          <w:bCs/>
          <w:color w:val="38761D"/>
        </w:rPr>
        <w:t xml:space="preserve">WILLOW LAKE HIGH SCHOOL </w:t>
      </w:r>
    </w:p>
    <w:p w14:paraId="54C1EC58" w14:textId="77777777" w:rsidR="003371C9" w:rsidRDefault="00000000">
      <w:pPr>
        <w:pStyle w:val="Heading1"/>
        <w:spacing w:before="69"/>
        <w:jc w:val="center"/>
      </w:pPr>
      <w:bookmarkStart w:id="7" w:name="_heading=h.b58lotr6g3on" w:colFirst="0" w:colLast="0"/>
      <w:bookmarkEnd w:id="7"/>
      <w:r>
        <w:rPr>
          <w:rFonts w:ascii="Times New Roman" w:eastAsia="Times New Roman" w:hAnsi="Times New Roman" w:cs="Times New Roman"/>
          <w:b/>
          <w:bCs/>
          <w:color w:val="38761D"/>
        </w:rPr>
        <w:t>COURSE DESCRIPTIONS FOR 2026-2027</w:t>
      </w:r>
    </w:p>
    <w:p w14:paraId="2E94D0F9" w14:textId="77777777" w:rsidR="003371C9" w:rsidRDefault="003371C9">
      <w:pPr>
        <w:rPr>
          <w:color w:val="000000"/>
        </w:rPr>
      </w:pPr>
    </w:p>
    <w:p w14:paraId="1E21B49B" w14:textId="77777777" w:rsidR="003371C9" w:rsidRDefault="00000000">
      <w:pPr>
        <w:pStyle w:val="Heading1"/>
        <w:rPr>
          <w:rFonts w:ascii="Times New Roman" w:eastAsia="Times New Roman" w:hAnsi="Times New Roman" w:cs="Times New Roman"/>
          <w:b/>
          <w:bCs/>
          <w:color w:val="38761D"/>
          <w:sz w:val="36"/>
          <w:szCs w:val="36"/>
          <w:u w:val="single"/>
        </w:rPr>
      </w:pPr>
      <w:bookmarkStart w:id="8" w:name="_heading=h.aqcpivs0955i" w:colFirst="0" w:colLast="0"/>
      <w:bookmarkEnd w:id="8"/>
      <w:r>
        <w:rPr>
          <w:rFonts w:ascii="Times New Roman" w:eastAsia="Times New Roman" w:hAnsi="Times New Roman" w:cs="Times New Roman"/>
          <w:b/>
          <w:bCs/>
          <w:color w:val="38761D"/>
          <w:sz w:val="36"/>
          <w:szCs w:val="36"/>
          <w:u w:val="single"/>
        </w:rPr>
        <w:lastRenderedPageBreak/>
        <w:t>ENGLISH</w:t>
      </w:r>
    </w:p>
    <w:p w14:paraId="0E1A511D" w14:textId="77777777" w:rsidR="003371C9" w:rsidRDefault="00000000">
      <w:pPr>
        <w:tabs>
          <w:tab w:val="right" w:pos="5126"/>
        </w:tabs>
        <w:spacing w:before="366" w:line="321" w:lineRule="auto"/>
        <w:rPr>
          <w:b/>
          <w:bCs/>
          <w:color w:val="000000"/>
        </w:rPr>
      </w:pPr>
      <w:r>
        <w:rPr>
          <w:b/>
          <w:bCs/>
          <w:color w:val="000000"/>
          <w:sz w:val="28"/>
          <w:szCs w:val="28"/>
        </w:rPr>
        <w:t>English I</w:t>
      </w:r>
      <w:r>
        <w:rPr>
          <w:b/>
          <w:bCs/>
          <w:color w:val="000000"/>
          <w:sz w:val="28"/>
          <w:szCs w:val="28"/>
        </w:rPr>
        <w:tab/>
      </w:r>
      <w:r>
        <w:rPr>
          <w:b/>
          <w:bCs/>
          <w:color w:val="000000"/>
        </w:rPr>
        <w:t>01001</w:t>
      </w:r>
    </w:p>
    <w:p w14:paraId="22A67EDB" w14:textId="77777777" w:rsidR="003371C9" w:rsidRDefault="00000000">
      <w:pPr>
        <w:tabs>
          <w:tab w:val="left" w:pos="4291"/>
        </w:tabs>
        <w:spacing w:line="274" w:lineRule="auto"/>
        <w:rPr>
          <w:color w:val="000000"/>
        </w:rPr>
      </w:pPr>
      <w:r>
        <w:rPr>
          <w:b/>
          <w:bCs/>
          <w:color w:val="000000"/>
        </w:rPr>
        <w:t>Open to</w:t>
      </w:r>
      <w:r>
        <w:rPr>
          <w:color w:val="000000"/>
        </w:rPr>
        <w:t>: Grade(s) 9</w:t>
      </w:r>
      <w:r>
        <w:rPr>
          <w:color w:val="000000"/>
        </w:rPr>
        <w:tab/>
        <w:t>(1 credit)</w:t>
      </w:r>
    </w:p>
    <w:p w14:paraId="685D6FAC" w14:textId="77777777" w:rsidR="003371C9" w:rsidRDefault="00000000">
      <w:pPr>
        <w:spacing w:line="275" w:lineRule="auto"/>
        <w:rPr>
          <w:color w:val="000000"/>
        </w:rPr>
      </w:pPr>
      <w:r>
        <w:rPr>
          <w:b/>
          <w:bCs/>
          <w:color w:val="000000"/>
        </w:rPr>
        <w:t>Prerequisite</w:t>
      </w:r>
      <w:r>
        <w:rPr>
          <w:color w:val="000000"/>
        </w:rPr>
        <w:t>: None</w:t>
      </w:r>
    </w:p>
    <w:p w14:paraId="63920AB3" w14:textId="77777777" w:rsidR="003371C9" w:rsidRDefault="00000000">
      <w:pPr>
        <w:spacing w:before="3"/>
        <w:rPr>
          <w:b/>
          <w:bCs/>
        </w:rPr>
      </w:pPr>
      <w:r>
        <w:rPr>
          <w:b/>
          <w:bCs/>
        </w:rPr>
        <w:t>Course Description:</w:t>
      </w:r>
    </w:p>
    <w:p w14:paraId="74B16079" w14:textId="77777777" w:rsidR="003371C9" w:rsidRDefault="00000000">
      <w:pPr>
        <w:widowControl w:val="0"/>
        <w:pBdr>
          <w:top w:val="nil"/>
          <w:left w:val="nil"/>
          <w:bottom w:val="nil"/>
          <w:right w:val="nil"/>
          <w:between w:val="nil"/>
        </w:pBdr>
        <w:spacing w:before="15" w:line="256" w:lineRule="auto"/>
        <w:ind w:right="86"/>
        <w:rPr>
          <w:color w:val="000000"/>
        </w:rPr>
      </w:pPr>
      <w:r>
        <w:rPr>
          <w:color w:val="000000"/>
        </w:rPr>
        <w:t>In this course, students will read personal selections for enjoyment and read various genres of literature with critical appreciation &amp; interpretation of themes. Grammar and writing skills applied with narrative and expository writing as well as opportunities for self-reflection through journaling and creative writing. The course will also require that students understand and apply basic public speaking skills to various presentations.</w:t>
      </w:r>
    </w:p>
    <w:p w14:paraId="53CEEDEE" w14:textId="77777777" w:rsidR="003371C9" w:rsidRDefault="003371C9">
      <w:pPr>
        <w:rPr>
          <w:color w:val="000000"/>
        </w:rPr>
      </w:pPr>
    </w:p>
    <w:p w14:paraId="448A938F" w14:textId="77777777" w:rsidR="003371C9" w:rsidRDefault="00000000">
      <w:pPr>
        <w:tabs>
          <w:tab w:val="left" w:pos="4637"/>
        </w:tabs>
        <w:rPr>
          <w:b/>
          <w:bCs/>
          <w:color w:val="000000"/>
        </w:rPr>
      </w:pPr>
      <w:r>
        <w:rPr>
          <w:b/>
          <w:bCs/>
          <w:color w:val="000000"/>
          <w:sz w:val="28"/>
          <w:szCs w:val="28"/>
        </w:rPr>
        <w:t>English II</w:t>
      </w:r>
      <w:r>
        <w:rPr>
          <w:b/>
          <w:bCs/>
          <w:color w:val="000000"/>
          <w:sz w:val="28"/>
          <w:szCs w:val="28"/>
        </w:rPr>
        <w:tab/>
      </w:r>
      <w:r>
        <w:rPr>
          <w:b/>
          <w:bCs/>
          <w:color w:val="000000"/>
        </w:rPr>
        <w:t>01002</w:t>
      </w:r>
    </w:p>
    <w:p w14:paraId="134BB576" w14:textId="77777777" w:rsidR="003371C9" w:rsidRDefault="00000000">
      <w:pPr>
        <w:tabs>
          <w:tab w:val="left" w:pos="4349"/>
        </w:tabs>
        <w:spacing w:before="4" w:line="275" w:lineRule="auto"/>
        <w:rPr>
          <w:color w:val="000000"/>
        </w:rPr>
      </w:pPr>
      <w:r>
        <w:rPr>
          <w:b/>
          <w:bCs/>
          <w:color w:val="000000"/>
        </w:rPr>
        <w:t>Open to</w:t>
      </w:r>
      <w:r>
        <w:rPr>
          <w:color w:val="000000"/>
        </w:rPr>
        <w:t>: Grade(s) 10</w:t>
      </w:r>
      <w:r>
        <w:rPr>
          <w:color w:val="000000"/>
        </w:rPr>
        <w:tab/>
        <w:t>(1 credit)</w:t>
      </w:r>
    </w:p>
    <w:p w14:paraId="5A7D218B" w14:textId="77777777" w:rsidR="003371C9" w:rsidRDefault="00000000">
      <w:pPr>
        <w:spacing w:line="275" w:lineRule="auto"/>
        <w:rPr>
          <w:color w:val="000000"/>
        </w:rPr>
      </w:pPr>
      <w:r>
        <w:rPr>
          <w:b/>
          <w:bCs/>
          <w:color w:val="000000"/>
        </w:rPr>
        <w:t>Prerequisite</w:t>
      </w:r>
      <w:r>
        <w:rPr>
          <w:color w:val="000000"/>
        </w:rPr>
        <w:t>: English I</w:t>
      </w:r>
    </w:p>
    <w:p w14:paraId="0D7CBBBF" w14:textId="77777777" w:rsidR="003371C9" w:rsidRDefault="00000000">
      <w:pPr>
        <w:spacing w:before="2"/>
        <w:rPr>
          <w:b/>
          <w:bCs/>
        </w:rPr>
      </w:pPr>
      <w:r>
        <w:rPr>
          <w:b/>
          <w:bCs/>
        </w:rPr>
        <w:t>Course Description:</w:t>
      </w:r>
    </w:p>
    <w:p w14:paraId="053B5798" w14:textId="77777777" w:rsidR="003371C9" w:rsidRDefault="00000000">
      <w:pPr>
        <w:widowControl w:val="0"/>
        <w:pBdr>
          <w:top w:val="nil"/>
          <w:left w:val="nil"/>
          <w:bottom w:val="nil"/>
          <w:right w:val="nil"/>
          <w:between w:val="nil"/>
        </w:pBdr>
        <w:spacing w:before="15" w:line="256" w:lineRule="auto"/>
        <w:ind w:right="-4"/>
        <w:rPr>
          <w:color w:val="000000"/>
        </w:rPr>
      </w:pPr>
      <w:r>
        <w:rPr>
          <w:color w:val="000000"/>
        </w:rPr>
        <w:t>In the first semester of this course, students will explore and develop public speaking skills, critical thinking, and persuasive writing with the use of rhetoric. Students will learn to construct outlines for a variety of speech genres and improve delivery strategies such as eye contact, voice volume, speaking rate, and nonverbal communication. The second semester will focus on reading various genres of literature for comprehension, critical appreciation, and interpretation of themes.  Students will write creative, critical, researched and analytical essays and apply grammar concepts to their writing.</w:t>
      </w:r>
    </w:p>
    <w:p w14:paraId="509C2774" w14:textId="77777777" w:rsidR="003371C9" w:rsidRDefault="003371C9">
      <w:pPr>
        <w:rPr>
          <w:color w:val="000000"/>
        </w:rPr>
      </w:pPr>
    </w:p>
    <w:p w14:paraId="11A260B0" w14:textId="77777777" w:rsidR="003371C9" w:rsidRDefault="00000000">
      <w:pPr>
        <w:tabs>
          <w:tab w:val="left" w:pos="4603"/>
        </w:tabs>
        <w:spacing w:before="1" w:line="321" w:lineRule="auto"/>
        <w:rPr>
          <w:b/>
          <w:bCs/>
          <w:color w:val="000000"/>
        </w:rPr>
      </w:pPr>
      <w:r>
        <w:rPr>
          <w:b/>
          <w:bCs/>
          <w:color w:val="000000"/>
          <w:sz w:val="28"/>
          <w:szCs w:val="28"/>
        </w:rPr>
        <w:t>English III</w:t>
      </w:r>
      <w:r>
        <w:rPr>
          <w:b/>
          <w:bCs/>
          <w:color w:val="000000"/>
          <w:sz w:val="28"/>
          <w:szCs w:val="28"/>
        </w:rPr>
        <w:tab/>
      </w:r>
      <w:r>
        <w:rPr>
          <w:b/>
          <w:bCs/>
          <w:color w:val="000000"/>
        </w:rPr>
        <w:t>01003</w:t>
      </w:r>
    </w:p>
    <w:p w14:paraId="1D6407B9" w14:textId="77777777" w:rsidR="003371C9" w:rsidRDefault="00000000">
      <w:pPr>
        <w:tabs>
          <w:tab w:val="left" w:pos="4349"/>
        </w:tabs>
        <w:spacing w:line="275" w:lineRule="auto"/>
        <w:rPr>
          <w:color w:val="000000"/>
        </w:rPr>
      </w:pPr>
      <w:r>
        <w:rPr>
          <w:b/>
          <w:bCs/>
          <w:color w:val="000000"/>
        </w:rPr>
        <w:t>Open to</w:t>
      </w:r>
      <w:r>
        <w:rPr>
          <w:color w:val="000000"/>
        </w:rPr>
        <w:t>: Grade(s) 11</w:t>
      </w:r>
      <w:r>
        <w:rPr>
          <w:color w:val="000000"/>
        </w:rPr>
        <w:tab/>
        <w:t>(1 credit)</w:t>
      </w:r>
    </w:p>
    <w:p w14:paraId="2188F822" w14:textId="77777777" w:rsidR="003371C9" w:rsidRDefault="00000000">
      <w:pPr>
        <w:spacing w:before="2" w:line="275" w:lineRule="auto"/>
        <w:rPr>
          <w:color w:val="000000"/>
        </w:rPr>
      </w:pPr>
      <w:r>
        <w:rPr>
          <w:b/>
          <w:bCs/>
          <w:color w:val="000000"/>
        </w:rPr>
        <w:t>Prerequisite</w:t>
      </w:r>
      <w:r>
        <w:rPr>
          <w:color w:val="000000"/>
        </w:rPr>
        <w:t>: English I and English II</w:t>
      </w:r>
    </w:p>
    <w:p w14:paraId="1EA40579" w14:textId="77777777" w:rsidR="003371C9" w:rsidRDefault="00000000">
      <w:pPr>
        <w:spacing w:before="2" w:line="275" w:lineRule="auto"/>
        <w:rPr>
          <w:color w:val="000000"/>
        </w:rPr>
      </w:pPr>
      <w:r>
        <w:rPr>
          <w:b/>
          <w:bCs/>
          <w:color w:val="000000"/>
        </w:rPr>
        <w:t>Course Description:</w:t>
      </w:r>
    </w:p>
    <w:p w14:paraId="1572B3A0" w14:textId="77777777" w:rsidR="003371C9" w:rsidRDefault="00000000">
      <w:pPr>
        <w:widowControl w:val="0"/>
        <w:pBdr>
          <w:top w:val="nil"/>
          <w:left w:val="nil"/>
          <w:bottom w:val="nil"/>
          <w:right w:val="nil"/>
          <w:between w:val="nil"/>
        </w:pBdr>
        <w:spacing w:before="20" w:line="254" w:lineRule="auto"/>
        <w:ind w:right="19"/>
        <w:rPr>
          <w:color w:val="000000"/>
        </w:rPr>
      </w:pPr>
      <w:r>
        <w:rPr>
          <w:color w:val="000000"/>
        </w:rPr>
        <w:t>This course emphasizes American literature along with reading other genres of literature for comprehension, critical appreciation, and interpretation of themes. Students will write creative, critical, researched and analytical essays and apply grammar concepts to their writing. The course will require that students apply advanced public speaking skills to various presentations.</w:t>
      </w:r>
    </w:p>
    <w:p w14:paraId="6C61AB3B" w14:textId="77777777" w:rsidR="003371C9" w:rsidRDefault="003371C9">
      <w:pPr>
        <w:rPr>
          <w:color w:val="000000"/>
        </w:rPr>
      </w:pPr>
    </w:p>
    <w:p w14:paraId="79F2F9C8" w14:textId="77777777" w:rsidR="003371C9" w:rsidRDefault="003371C9">
      <w:pPr>
        <w:tabs>
          <w:tab w:val="right" w:pos="5242"/>
        </w:tabs>
        <w:spacing w:before="6" w:line="321" w:lineRule="auto"/>
        <w:rPr>
          <w:b/>
          <w:bCs/>
          <w:sz w:val="28"/>
          <w:szCs w:val="28"/>
        </w:rPr>
      </w:pPr>
    </w:p>
    <w:p w14:paraId="79655787" w14:textId="77777777" w:rsidR="003371C9" w:rsidRDefault="003371C9">
      <w:pPr>
        <w:tabs>
          <w:tab w:val="right" w:pos="5242"/>
        </w:tabs>
        <w:spacing w:before="6" w:line="321" w:lineRule="auto"/>
        <w:rPr>
          <w:b/>
          <w:bCs/>
          <w:sz w:val="28"/>
          <w:szCs w:val="28"/>
        </w:rPr>
      </w:pPr>
    </w:p>
    <w:p w14:paraId="3FDBC935" w14:textId="77777777" w:rsidR="003371C9" w:rsidRDefault="003371C9">
      <w:pPr>
        <w:tabs>
          <w:tab w:val="right" w:pos="5242"/>
        </w:tabs>
        <w:spacing w:before="6" w:line="321" w:lineRule="auto"/>
        <w:rPr>
          <w:b/>
          <w:bCs/>
          <w:sz w:val="28"/>
          <w:szCs w:val="28"/>
        </w:rPr>
      </w:pPr>
    </w:p>
    <w:p w14:paraId="6DC2D722" w14:textId="77777777" w:rsidR="003371C9" w:rsidRDefault="003371C9">
      <w:pPr>
        <w:tabs>
          <w:tab w:val="right" w:pos="5242"/>
        </w:tabs>
        <w:spacing w:before="6" w:line="321" w:lineRule="auto"/>
        <w:rPr>
          <w:b/>
          <w:bCs/>
          <w:sz w:val="28"/>
          <w:szCs w:val="28"/>
        </w:rPr>
      </w:pPr>
    </w:p>
    <w:p w14:paraId="66C42E3B" w14:textId="77777777" w:rsidR="003371C9" w:rsidRDefault="003371C9">
      <w:pPr>
        <w:tabs>
          <w:tab w:val="right" w:pos="5242"/>
        </w:tabs>
        <w:spacing w:before="6" w:line="321" w:lineRule="auto"/>
        <w:rPr>
          <w:b/>
          <w:bCs/>
          <w:sz w:val="28"/>
          <w:szCs w:val="28"/>
        </w:rPr>
      </w:pPr>
    </w:p>
    <w:p w14:paraId="0F2E8971" w14:textId="77777777" w:rsidR="003371C9" w:rsidRDefault="003371C9">
      <w:pPr>
        <w:tabs>
          <w:tab w:val="right" w:pos="5242"/>
        </w:tabs>
        <w:spacing w:before="6" w:line="321" w:lineRule="auto"/>
        <w:rPr>
          <w:b/>
          <w:bCs/>
          <w:sz w:val="28"/>
          <w:szCs w:val="28"/>
        </w:rPr>
      </w:pPr>
    </w:p>
    <w:p w14:paraId="075B7F22" w14:textId="77777777" w:rsidR="003371C9" w:rsidRDefault="00000000">
      <w:pPr>
        <w:tabs>
          <w:tab w:val="right" w:pos="5242"/>
        </w:tabs>
        <w:spacing w:before="6" w:line="321" w:lineRule="auto"/>
        <w:rPr>
          <w:b/>
          <w:bCs/>
          <w:color w:val="000000"/>
          <w:sz w:val="28"/>
          <w:szCs w:val="28"/>
        </w:rPr>
      </w:pPr>
      <w:r>
        <w:rPr>
          <w:b/>
          <w:bCs/>
          <w:color w:val="000000"/>
          <w:sz w:val="28"/>
          <w:szCs w:val="28"/>
        </w:rPr>
        <w:t>English IV</w:t>
      </w:r>
      <w:r>
        <w:rPr>
          <w:b/>
          <w:bCs/>
          <w:color w:val="000000"/>
          <w:sz w:val="28"/>
          <w:szCs w:val="28"/>
        </w:rPr>
        <w:tab/>
      </w:r>
      <w:r>
        <w:rPr>
          <w:b/>
          <w:bCs/>
          <w:color w:val="000000"/>
        </w:rPr>
        <w:t>01004</w:t>
      </w:r>
    </w:p>
    <w:p w14:paraId="5C28EEFA" w14:textId="77777777" w:rsidR="003371C9" w:rsidRDefault="00000000">
      <w:pPr>
        <w:tabs>
          <w:tab w:val="left" w:pos="4335"/>
        </w:tabs>
        <w:spacing w:line="274" w:lineRule="auto"/>
        <w:rPr>
          <w:color w:val="000000"/>
        </w:rPr>
      </w:pPr>
      <w:r>
        <w:rPr>
          <w:b/>
          <w:bCs/>
          <w:color w:val="000000"/>
        </w:rPr>
        <w:t>Open to</w:t>
      </w:r>
      <w:r>
        <w:rPr>
          <w:color w:val="000000"/>
        </w:rPr>
        <w:t>: Grade(s) 12</w:t>
      </w:r>
      <w:r>
        <w:rPr>
          <w:color w:val="000000"/>
        </w:rPr>
        <w:tab/>
        <w:t>(1 credit)</w:t>
      </w:r>
    </w:p>
    <w:p w14:paraId="2964CC6E" w14:textId="77777777" w:rsidR="003371C9" w:rsidRDefault="00000000">
      <w:pPr>
        <w:spacing w:line="275" w:lineRule="auto"/>
        <w:rPr>
          <w:color w:val="000000"/>
        </w:rPr>
      </w:pPr>
      <w:r>
        <w:rPr>
          <w:b/>
          <w:bCs/>
          <w:color w:val="000000"/>
        </w:rPr>
        <w:t>Prerequisite</w:t>
      </w:r>
      <w:r>
        <w:rPr>
          <w:color w:val="000000"/>
        </w:rPr>
        <w:t>: English I, II, and III</w:t>
      </w:r>
    </w:p>
    <w:p w14:paraId="1B03691C" w14:textId="77777777" w:rsidR="003371C9" w:rsidRDefault="00000000">
      <w:pPr>
        <w:spacing w:before="2"/>
        <w:rPr>
          <w:b/>
          <w:bCs/>
        </w:rPr>
      </w:pPr>
      <w:r>
        <w:rPr>
          <w:b/>
          <w:bCs/>
        </w:rPr>
        <w:t>Course Description:</w:t>
      </w:r>
    </w:p>
    <w:p w14:paraId="6CE42625" w14:textId="77777777" w:rsidR="003371C9" w:rsidRDefault="00000000">
      <w:pPr>
        <w:widowControl w:val="0"/>
        <w:pBdr>
          <w:top w:val="nil"/>
          <w:left w:val="nil"/>
          <w:bottom w:val="nil"/>
          <w:right w:val="nil"/>
          <w:between w:val="nil"/>
        </w:pBdr>
        <w:spacing w:before="15" w:line="256" w:lineRule="auto"/>
        <w:ind w:right="237"/>
        <w:rPr>
          <w:color w:val="000000"/>
        </w:rPr>
      </w:pPr>
      <w:r>
        <w:rPr>
          <w:color w:val="000000"/>
        </w:rPr>
        <w:t xml:space="preserve">In this course, students will read various genres of literature with critical appreciation &amp; interpretation of themes. Students will write creative, critical, researched and analytical essays, </w:t>
      </w:r>
      <w:r>
        <w:rPr>
          <w:color w:val="000000"/>
        </w:rPr>
        <w:lastRenderedPageBreak/>
        <w:t>and apply poetic techniques and grammar concepts to their writing. A personal memory book will be composed and published during the first semester. The course will also require that students understand and apply advanced public speaking skills to various presentations.</w:t>
      </w:r>
    </w:p>
    <w:p w14:paraId="07984485" w14:textId="77777777" w:rsidR="003371C9" w:rsidRDefault="003371C9">
      <w:pPr>
        <w:widowControl w:val="0"/>
        <w:pBdr>
          <w:top w:val="nil"/>
          <w:left w:val="nil"/>
          <w:bottom w:val="nil"/>
          <w:right w:val="nil"/>
          <w:between w:val="nil"/>
        </w:pBdr>
        <w:spacing w:before="15" w:line="256" w:lineRule="auto"/>
        <w:ind w:left="207" w:right="237"/>
        <w:rPr>
          <w:color w:val="000000"/>
          <w:sz w:val="22"/>
          <w:szCs w:val="22"/>
        </w:rPr>
      </w:pPr>
    </w:p>
    <w:p w14:paraId="77894528" w14:textId="77777777" w:rsidR="003371C9" w:rsidRDefault="003371C9">
      <w:pPr>
        <w:widowControl w:val="0"/>
        <w:pBdr>
          <w:top w:val="nil"/>
          <w:left w:val="nil"/>
          <w:bottom w:val="nil"/>
          <w:right w:val="nil"/>
          <w:between w:val="nil"/>
        </w:pBdr>
        <w:spacing w:line="414" w:lineRule="auto"/>
        <w:ind w:left="110"/>
        <w:rPr>
          <w:b/>
          <w:bCs/>
          <w:color w:val="000000"/>
          <w:sz w:val="36"/>
          <w:szCs w:val="36"/>
          <w:u w:val="single"/>
        </w:rPr>
      </w:pPr>
    </w:p>
    <w:p w14:paraId="682EFB20"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9" w:name="_heading=h.dehf6e1pex7h" w:colFirst="0" w:colLast="0"/>
      <w:bookmarkEnd w:id="9"/>
      <w:r>
        <w:rPr>
          <w:rFonts w:ascii="Times New Roman" w:eastAsia="Times New Roman" w:hAnsi="Times New Roman" w:cs="Times New Roman"/>
          <w:b/>
          <w:bCs/>
          <w:color w:val="38761D"/>
          <w:sz w:val="36"/>
          <w:szCs w:val="36"/>
          <w:u w:val="single"/>
        </w:rPr>
        <w:t>ENGLISH ELECTIVES</w:t>
      </w:r>
    </w:p>
    <w:p w14:paraId="6D64F488" w14:textId="77777777" w:rsidR="003371C9" w:rsidRDefault="00000000">
      <w:pPr>
        <w:widowControl w:val="0"/>
        <w:pBdr>
          <w:top w:val="nil"/>
          <w:left w:val="nil"/>
          <w:bottom w:val="nil"/>
          <w:right w:val="nil"/>
          <w:between w:val="nil"/>
        </w:pBdr>
        <w:rPr>
          <w:b/>
          <w:bCs/>
          <w:sz w:val="36"/>
          <w:szCs w:val="36"/>
        </w:rPr>
      </w:pPr>
      <w:r>
        <w:rPr>
          <w:b/>
          <w:bCs/>
          <w:color w:val="000000"/>
          <w:sz w:val="28"/>
          <w:szCs w:val="28"/>
        </w:rPr>
        <w:t xml:space="preserve">Book-Club                                          </w:t>
      </w:r>
      <w:r>
        <w:rPr>
          <w:b/>
          <w:bCs/>
          <w:color w:val="000000"/>
          <w:sz w:val="22"/>
          <w:szCs w:val="22"/>
        </w:rPr>
        <w:t>01061</w:t>
      </w:r>
    </w:p>
    <w:p w14:paraId="5505F38D" w14:textId="77777777" w:rsidR="003371C9" w:rsidRDefault="00000000">
      <w:pPr>
        <w:widowControl w:val="0"/>
        <w:pBdr>
          <w:top w:val="nil"/>
          <w:left w:val="nil"/>
          <w:bottom w:val="nil"/>
          <w:right w:val="nil"/>
          <w:between w:val="nil"/>
        </w:pBdr>
        <w:rPr>
          <w:color w:val="000000"/>
        </w:rPr>
      </w:pPr>
      <w:r>
        <w:rPr>
          <w:b/>
          <w:bCs/>
          <w:color w:val="000000"/>
        </w:rPr>
        <w:t xml:space="preserve">Literature of a Genre                       </w:t>
      </w:r>
      <w:r>
        <w:rPr>
          <w:b/>
          <w:bCs/>
          <w:color w:val="000000"/>
        </w:rPr>
        <w:tab/>
        <w:t>(</w:t>
      </w:r>
      <w:r>
        <w:rPr>
          <w:color w:val="000000"/>
        </w:rPr>
        <w:t>.5 credit)</w:t>
      </w:r>
    </w:p>
    <w:p w14:paraId="605D4282" w14:textId="77777777" w:rsidR="003371C9" w:rsidRDefault="00000000">
      <w:pPr>
        <w:tabs>
          <w:tab w:val="left" w:pos="4690"/>
        </w:tabs>
        <w:rPr>
          <w:b/>
          <w:bCs/>
          <w:color w:val="000000"/>
        </w:rPr>
      </w:pPr>
      <w:r>
        <w:rPr>
          <w:b/>
          <w:bCs/>
          <w:color w:val="000000"/>
        </w:rPr>
        <w:t>Open to</w:t>
      </w:r>
      <w:r>
        <w:rPr>
          <w:color w:val="000000"/>
        </w:rPr>
        <w:t>: Grade(s) 10, 11, 12</w:t>
      </w:r>
      <w:r>
        <w:rPr>
          <w:color w:val="000000"/>
        </w:rPr>
        <w:tab/>
      </w:r>
    </w:p>
    <w:p w14:paraId="74CD70B5" w14:textId="77777777" w:rsidR="003371C9" w:rsidRDefault="00000000">
      <w:pPr>
        <w:spacing w:before="2"/>
        <w:rPr>
          <w:color w:val="000000"/>
        </w:rPr>
      </w:pPr>
      <w:r>
        <w:rPr>
          <w:b/>
          <w:bCs/>
          <w:color w:val="000000"/>
        </w:rPr>
        <w:t>Prerequisite</w:t>
      </w:r>
      <w:r>
        <w:rPr>
          <w:color w:val="000000"/>
        </w:rPr>
        <w:t>: English I</w:t>
      </w:r>
    </w:p>
    <w:p w14:paraId="0869B6C9" w14:textId="77777777" w:rsidR="003371C9" w:rsidRDefault="00000000">
      <w:pPr>
        <w:rPr>
          <w:b/>
          <w:bCs/>
          <w:color w:val="000000"/>
        </w:rPr>
      </w:pPr>
      <w:r>
        <w:rPr>
          <w:b/>
          <w:bCs/>
          <w:color w:val="000000"/>
        </w:rPr>
        <w:t>Course Description:</w:t>
      </w:r>
    </w:p>
    <w:p w14:paraId="5A95E734" w14:textId="77777777" w:rsidR="003371C9" w:rsidRDefault="00000000">
      <w:pPr>
        <w:widowControl w:val="0"/>
        <w:pBdr>
          <w:top w:val="nil"/>
          <w:left w:val="nil"/>
          <w:bottom w:val="nil"/>
          <w:right w:val="nil"/>
          <w:between w:val="nil"/>
        </w:pBdr>
        <w:spacing w:before="20" w:line="256" w:lineRule="auto"/>
        <w:ind w:right="237"/>
        <w:rPr>
          <w:color w:val="000000"/>
        </w:rPr>
      </w:pPr>
      <w:r>
        <w:rPr>
          <w:color w:val="000000"/>
        </w:rPr>
        <w:t xml:space="preserve">This course aims to improve students’ language arts and critical-thinking skills while focusing on one or several genres such as poetry, essay, </w:t>
      </w:r>
      <w:r>
        <w:t>biography, short</w:t>
      </w:r>
      <w:r>
        <w:rPr>
          <w:color w:val="000000"/>
        </w:rPr>
        <w:t xml:space="preserve"> story, drama, etc. Students determine the underlying assumption and values within the </w:t>
      </w:r>
      <w:r>
        <w:t>selected</w:t>
      </w:r>
      <w:r>
        <w:rPr>
          <w:color w:val="000000"/>
        </w:rPr>
        <w:t xml:space="preserve"> works </w:t>
      </w:r>
      <w:proofErr w:type="gramStart"/>
      <w:r>
        <w:rPr>
          <w:color w:val="000000"/>
        </w:rPr>
        <w:t>and also</w:t>
      </w:r>
      <w:proofErr w:type="gramEnd"/>
      <w:r>
        <w:rPr>
          <w:color w:val="000000"/>
        </w:rPr>
        <w:t xml:space="preserve"> examine the structure, techniques, and intentions of the genre being studied. Oral discussion is an integral part of this genre-oriented course, and written compositions are often required.</w:t>
      </w:r>
    </w:p>
    <w:p w14:paraId="43D399D8" w14:textId="77777777" w:rsidR="003371C9" w:rsidRDefault="003371C9">
      <w:pPr>
        <w:rPr>
          <w:color w:val="000000"/>
        </w:rPr>
      </w:pPr>
    </w:p>
    <w:p w14:paraId="27C1D926" w14:textId="77777777" w:rsidR="003371C9" w:rsidRDefault="00000000">
      <w:pPr>
        <w:tabs>
          <w:tab w:val="left" w:pos="4426"/>
        </w:tabs>
        <w:rPr>
          <w:b/>
          <w:bCs/>
          <w:color w:val="000000"/>
        </w:rPr>
      </w:pPr>
      <w:r>
        <w:rPr>
          <w:b/>
          <w:bCs/>
          <w:color w:val="000000"/>
          <w:sz w:val="28"/>
          <w:szCs w:val="28"/>
        </w:rPr>
        <w:t>Creative Writing</w:t>
      </w:r>
      <w:r>
        <w:rPr>
          <w:b/>
          <w:bCs/>
          <w:color w:val="000000"/>
          <w:sz w:val="28"/>
          <w:szCs w:val="28"/>
        </w:rPr>
        <w:tab/>
      </w:r>
      <w:r>
        <w:rPr>
          <w:b/>
          <w:bCs/>
          <w:color w:val="000000"/>
        </w:rPr>
        <w:t>01104</w:t>
      </w:r>
    </w:p>
    <w:p w14:paraId="52B44CF0" w14:textId="77777777" w:rsidR="003371C9" w:rsidRDefault="00000000">
      <w:pPr>
        <w:tabs>
          <w:tab w:val="left" w:pos="4426"/>
        </w:tabs>
        <w:rPr>
          <w:b/>
          <w:bCs/>
          <w:color w:val="000000"/>
        </w:rPr>
      </w:pPr>
      <w:r>
        <w:rPr>
          <w:b/>
          <w:bCs/>
          <w:color w:val="000000"/>
        </w:rPr>
        <w:t>Open to</w:t>
      </w:r>
      <w:r>
        <w:rPr>
          <w:color w:val="000000"/>
        </w:rPr>
        <w:t>: Grade(s) 10, 11, 12</w:t>
      </w:r>
      <w:r>
        <w:rPr>
          <w:color w:val="000000"/>
        </w:rPr>
        <w:tab/>
        <w:t>(.5 credit)</w:t>
      </w:r>
    </w:p>
    <w:p w14:paraId="69F86DA0" w14:textId="77777777" w:rsidR="003371C9" w:rsidRDefault="00000000">
      <w:pPr>
        <w:rPr>
          <w:color w:val="000000"/>
        </w:rPr>
      </w:pPr>
      <w:r>
        <w:rPr>
          <w:b/>
          <w:bCs/>
          <w:color w:val="000000"/>
        </w:rPr>
        <w:t>Prerequisite</w:t>
      </w:r>
      <w:r>
        <w:rPr>
          <w:color w:val="000000"/>
        </w:rPr>
        <w:t>: None</w:t>
      </w:r>
    </w:p>
    <w:p w14:paraId="7A92762D" w14:textId="77777777" w:rsidR="003371C9" w:rsidRDefault="00000000">
      <w:pPr>
        <w:spacing w:before="3"/>
        <w:rPr>
          <w:b/>
          <w:bCs/>
        </w:rPr>
      </w:pPr>
      <w:r>
        <w:rPr>
          <w:b/>
          <w:bCs/>
        </w:rPr>
        <w:t>Course Description:</w:t>
      </w:r>
    </w:p>
    <w:p w14:paraId="5FCCA17E" w14:textId="77777777" w:rsidR="003371C9" w:rsidRDefault="00000000">
      <w:pPr>
        <w:widowControl w:val="0"/>
        <w:pBdr>
          <w:top w:val="nil"/>
          <w:left w:val="nil"/>
          <w:bottom w:val="nil"/>
          <w:right w:val="nil"/>
          <w:between w:val="nil"/>
        </w:pBdr>
        <w:spacing w:before="15" w:line="256" w:lineRule="auto"/>
        <w:ind w:right="237"/>
        <w:rPr>
          <w:color w:val="000000"/>
        </w:rPr>
      </w:pPr>
      <w:r>
        <w:rPr>
          <w:color w:val="000000"/>
        </w:rPr>
        <w:t>This course is divided into the study and practices of poetry, short stories, and dramatic writing. Works by established authors will be read and discussed as models for student writing. Assigned writings will include poems, short stories, essays, and dialogue. Computers and word processing are used for composition. Writings are presented orally and in written form.</w:t>
      </w:r>
    </w:p>
    <w:p w14:paraId="485C566F" w14:textId="77777777" w:rsidR="003371C9" w:rsidRDefault="003371C9">
      <w:pPr>
        <w:rPr>
          <w:color w:val="000000"/>
        </w:rPr>
      </w:pPr>
    </w:p>
    <w:p w14:paraId="196CBD3D" w14:textId="77777777" w:rsidR="003371C9" w:rsidRDefault="003371C9">
      <w:pPr>
        <w:rPr>
          <w:color w:val="000000"/>
        </w:rPr>
      </w:pPr>
    </w:p>
    <w:p w14:paraId="7BA489A0" w14:textId="77777777" w:rsidR="003371C9" w:rsidRDefault="003371C9">
      <w:pPr>
        <w:pStyle w:val="Heading1"/>
        <w:widowControl w:val="0"/>
        <w:spacing w:line="414" w:lineRule="auto"/>
        <w:ind w:left="110"/>
      </w:pPr>
      <w:bookmarkStart w:id="10" w:name="_heading=h.bfath95uwwyq" w:colFirst="0" w:colLast="0"/>
      <w:bookmarkEnd w:id="10"/>
    </w:p>
    <w:p w14:paraId="7240AF5D" w14:textId="77777777" w:rsidR="003371C9" w:rsidRDefault="003371C9">
      <w:pPr>
        <w:pStyle w:val="Heading1"/>
        <w:widowControl w:val="0"/>
        <w:spacing w:line="414" w:lineRule="auto"/>
      </w:pPr>
      <w:bookmarkStart w:id="11" w:name="_heading=h.rtdq4hez9d6k" w:colFirst="0" w:colLast="0"/>
      <w:bookmarkEnd w:id="11"/>
    </w:p>
    <w:p w14:paraId="369486BC" w14:textId="77777777" w:rsidR="003371C9" w:rsidRDefault="003371C9"/>
    <w:p w14:paraId="7B01AF30" w14:textId="77777777" w:rsidR="003371C9" w:rsidRDefault="003371C9">
      <w:pPr>
        <w:pStyle w:val="Heading1"/>
        <w:widowControl w:val="0"/>
        <w:spacing w:line="414" w:lineRule="auto"/>
        <w:rPr>
          <w:rFonts w:ascii="Times New Roman" w:eastAsia="Times New Roman" w:hAnsi="Times New Roman" w:cs="Times New Roman"/>
          <w:b/>
          <w:bCs/>
          <w:color w:val="38761D"/>
          <w:sz w:val="36"/>
          <w:szCs w:val="36"/>
        </w:rPr>
      </w:pPr>
      <w:bookmarkStart w:id="12" w:name="_heading=h.roxjthbs0k2l" w:colFirst="0" w:colLast="0"/>
      <w:bookmarkEnd w:id="12"/>
    </w:p>
    <w:p w14:paraId="0AAABCED"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13" w:name="_heading=h.6iun3i9pzbk" w:colFirst="0" w:colLast="0"/>
      <w:bookmarkEnd w:id="13"/>
      <w:r>
        <w:rPr>
          <w:rFonts w:ascii="Times New Roman" w:eastAsia="Times New Roman" w:hAnsi="Times New Roman" w:cs="Times New Roman"/>
          <w:b/>
          <w:bCs/>
          <w:color w:val="38761D"/>
          <w:sz w:val="36"/>
          <w:szCs w:val="36"/>
          <w:u w:val="single"/>
        </w:rPr>
        <w:t>FOREIGN LANGUAGE</w:t>
      </w:r>
    </w:p>
    <w:p w14:paraId="531E8692" w14:textId="77777777" w:rsidR="003371C9" w:rsidRDefault="00000000">
      <w:pPr>
        <w:rPr>
          <w:b/>
          <w:bCs/>
        </w:rPr>
      </w:pPr>
      <w:r>
        <w:rPr>
          <w:b/>
          <w:bCs/>
          <w:sz w:val="28"/>
          <w:szCs w:val="28"/>
        </w:rPr>
        <w:t>Spanish I</w:t>
      </w:r>
      <w:r>
        <w:rPr>
          <w:b/>
          <w:bCs/>
        </w:rPr>
        <w:tab/>
      </w:r>
      <w:r>
        <w:rPr>
          <w:b/>
          <w:bCs/>
        </w:rPr>
        <w:tab/>
      </w:r>
      <w:r>
        <w:rPr>
          <w:b/>
          <w:bCs/>
        </w:rPr>
        <w:tab/>
      </w:r>
      <w:r>
        <w:rPr>
          <w:b/>
          <w:bCs/>
        </w:rPr>
        <w:tab/>
      </w:r>
      <w:r>
        <w:rPr>
          <w:b/>
          <w:bCs/>
        </w:rPr>
        <w:tab/>
        <w:t>24052</w:t>
      </w:r>
    </w:p>
    <w:p w14:paraId="551D6AE6" w14:textId="77777777" w:rsidR="003371C9" w:rsidRDefault="00000000">
      <w:pPr>
        <w:tabs>
          <w:tab w:val="left" w:pos="4300"/>
        </w:tabs>
      </w:pPr>
      <w:r>
        <w:rPr>
          <w:b/>
          <w:bCs/>
        </w:rPr>
        <w:t xml:space="preserve">Open to: </w:t>
      </w:r>
      <w:r>
        <w:t>Grade(</w:t>
      </w:r>
      <w:proofErr w:type="gramStart"/>
      <w:r>
        <w:t>s)  9</w:t>
      </w:r>
      <w:proofErr w:type="gramEnd"/>
      <w:r>
        <w:t>, 10, 11, 12</w:t>
      </w:r>
      <w:r>
        <w:rPr>
          <w:b/>
          <w:bCs/>
        </w:rPr>
        <w:tab/>
      </w:r>
      <w:r>
        <w:t>(1 credit)</w:t>
      </w:r>
    </w:p>
    <w:p w14:paraId="649AEDEB" w14:textId="77777777" w:rsidR="003371C9" w:rsidRDefault="00000000">
      <w:pPr>
        <w:rPr>
          <w:b/>
          <w:bCs/>
        </w:rPr>
      </w:pPr>
      <w:r>
        <w:rPr>
          <w:b/>
          <w:bCs/>
        </w:rPr>
        <w:lastRenderedPageBreak/>
        <w:t>Prerequisite: None</w:t>
      </w:r>
    </w:p>
    <w:p w14:paraId="26A62D95" w14:textId="77777777" w:rsidR="003371C9" w:rsidRDefault="00000000">
      <w:pPr>
        <w:rPr>
          <w:b/>
          <w:bCs/>
        </w:rPr>
      </w:pPr>
      <w:r>
        <w:rPr>
          <w:b/>
          <w:bCs/>
        </w:rPr>
        <w:t>Course Description:</w:t>
      </w:r>
    </w:p>
    <w:p w14:paraId="502F8578" w14:textId="77777777" w:rsidR="003371C9" w:rsidRDefault="00000000">
      <w:r>
        <w:t>The virtual course offers an introduction to the four basic language skills: Listening, speaking, reading and writing in the Spanish language.</w:t>
      </w:r>
    </w:p>
    <w:p w14:paraId="4A202C5A" w14:textId="77777777" w:rsidR="003371C9" w:rsidRDefault="003371C9"/>
    <w:p w14:paraId="4F5257C7" w14:textId="77777777" w:rsidR="003371C9" w:rsidRDefault="00000000">
      <w:pPr>
        <w:tabs>
          <w:tab w:val="left" w:pos="4502"/>
        </w:tabs>
        <w:rPr>
          <w:b/>
          <w:bCs/>
        </w:rPr>
      </w:pPr>
      <w:r>
        <w:rPr>
          <w:b/>
          <w:bCs/>
          <w:sz w:val="28"/>
          <w:szCs w:val="28"/>
        </w:rPr>
        <w:t>Spanish II</w:t>
      </w:r>
      <w:r>
        <w:rPr>
          <w:b/>
          <w:bCs/>
        </w:rPr>
        <w:tab/>
        <w:t>24053</w:t>
      </w:r>
    </w:p>
    <w:p w14:paraId="24FE5A64" w14:textId="77777777" w:rsidR="003371C9" w:rsidRDefault="00000000">
      <w:pPr>
        <w:tabs>
          <w:tab w:val="left" w:pos="4238"/>
        </w:tabs>
      </w:pPr>
      <w:r>
        <w:rPr>
          <w:b/>
          <w:bCs/>
        </w:rPr>
        <w:t xml:space="preserve">Open to: </w:t>
      </w:r>
      <w:r>
        <w:t>Grade(</w:t>
      </w:r>
      <w:proofErr w:type="gramStart"/>
      <w:r>
        <w:t xml:space="preserve">s)   </w:t>
      </w:r>
      <w:proofErr w:type="gramEnd"/>
      <w:r>
        <w:t>10, 11, 12</w:t>
      </w:r>
      <w:r>
        <w:rPr>
          <w:b/>
          <w:bCs/>
        </w:rPr>
        <w:tab/>
      </w:r>
      <w:r>
        <w:t>(1 credit)</w:t>
      </w:r>
    </w:p>
    <w:p w14:paraId="4CDE73C9" w14:textId="77777777" w:rsidR="003371C9" w:rsidRDefault="00000000">
      <w:r>
        <w:rPr>
          <w:b/>
          <w:bCs/>
        </w:rPr>
        <w:t xml:space="preserve">Prerequisite: </w:t>
      </w:r>
      <w:r>
        <w:t>Spanish I</w:t>
      </w:r>
    </w:p>
    <w:p w14:paraId="0D0CCE79" w14:textId="77777777" w:rsidR="003371C9" w:rsidRDefault="00000000">
      <w:pPr>
        <w:rPr>
          <w:b/>
          <w:bCs/>
        </w:rPr>
      </w:pPr>
      <w:r>
        <w:rPr>
          <w:b/>
          <w:bCs/>
        </w:rPr>
        <w:t>Course Description:</w:t>
      </w:r>
    </w:p>
    <w:p w14:paraId="3F59B360" w14:textId="77777777" w:rsidR="003371C9" w:rsidRDefault="00000000">
      <w:r>
        <w:t>The virtual course provides continuation and reinforcement to the skills acquired in Spanish I. Composition and conversation receive more emphasis along with a more in-depth study of grammar.</w:t>
      </w:r>
    </w:p>
    <w:p w14:paraId="6F434549" w14:textId="77777777" w:rsidR="003371C9" w:rsidRDefault="003371C9"/>
    <w:p w14:paraId="02C5F271" w14:textId="77777777" w:rsidR="003371C9" w:rsidRDefault="00000000">
      <w:pPr>
        <w:tabs>
          <w:tab w:val="left" w:pos="4502"/>
        </w:tabs>
        <w:rPr>
          <w:b/>
          <w:bCs/>
        </w:rPr>
      </w:pPr>
      <w:r>
        <w:rPr>
          <w:b/>
          <w:bCs/>
          <w:sz w:val="28"/>
          <w:szCs w:val="28"/>
        </w:rPr>
        <w:t>Spanish III</w:t>
      </w:r>
      <w:r>
        <w:rPr>
          <w:b/>
          <w:bCs/>
        </w:rPr>
        <w:tab/>
        <w:t>24054</w:t>
      </w:r>
    </w:p>
    <w:p w14:paraId="7EF28255" w14:textId="77777777" w:rsidR="003371C9" w:rsidRDefault="00000000">
      <w:pPr>
        <w:tabs>
          <w:tab w:val="left" w:pos="4238"/>
        </w:tabs>
      </w:pPr>
      <w:r>
        <w:rPr>
          <w:b/>
          <w:bCs/>
        </w:rPr>
        <w:t>Open to:</w:t>
      </w:r>
      <w:r>
        <w:t xml:space="preserve"> Grade(</w:t>
      </w:r>
      <w:proofErr w:type="gramStart"/>
      <w:r>
        <w:t xml:space="preserve">s)   </w:t>
      </w:r>
      <w:proofErr w:type="gramEnd"/>
      <w:r>
        <w:t>11, 12</w:t>
      </w:r>
      <w:r>
        <w:tab/>
        <w:t>(1 credit)</w:t>
      </w:r>
    </w:p>
    <w:p w14:paraId="387EFA4E" w14:textId="77777777" w:rsidR="003371C9" w:rsidRDefault="00000000">
      <w:r>
        <w:rPr>
          <w:b/>
          <w:bCs/>
        </w:rPr>
        <w:t>Prerequisite:</w:t>
      </w:r>
      <w:r>
        <w:t xml:space="preserve"> Grade of C or better in Spanish II           </w:t>
      </w:r>
    </w:p>
    <w:p w14:paraId="7A5563AA" w14:textId="77777777" w:rsidR="003371C9" w:rsidRDefault="00000000">
      <w:r>
        <w:t>(A “B” average in English is recommended.) </w:t>
      </w:r>
    </w:p>
    <w:p w14:paraId="38DD6F16" w14:textId="77777777" w:rsidR="003371C9" w:rsidRDefault="00000000">
      <w:r>
        <w:rPr>
          <w:b/>
          <w:bCs/>
        </w:rPr>
        <w:t>Course Description:</w:t>
      </w:r>
      <w:r>
        <w:br/>
        <w:t>The virtual course prepares students to communicate authentically in Spanish by interpreting (reading, listening, viewing, exchanging) speaking and listening; reading and writing, and presenting (speaking, writing) information, concepts, and ideas on a variety of topics, including connections to other subject areas. These courses expand a students' knowledge of relationships among products, practices, and perspectives of Spanish-speaking countries and cultures.</w:t>
      </w:r>
    </w:p>
    <w:p w14:paraId="21FB8246" w14:textId="77777777" w:rsidR="003371C9" w:rsidRDefault="003371C9">
      <w:pPr>
        <w:rPr>
          <w:color w:val="000000"/>
        </w:rPr>
      </w:pPr>
    </w:p>
    <w:p w14:paraId="48C184C1" w14:textId="77777777" w:rsidR="003371C9" w:rsidRDefault="003371C9">
      <w:pPr>
        <w:rPr>
          <w:color w:val="000000"/>
        </w:rPr>
      </w:pPr>
    </w:p>
    <w:p w14:paraId="430ECB56" w14:textId="77777777" w:rsidR="003371C9" w:rsidRDefault="003371C9">
      <w:pPr>
        <w:pStyle w:val="Heading1"/>
        <w:widowControl w:val="0"/>
        <w:spacing w:line="414" w:lineRule="auto"/>
        <w:rPr>
          <w:rFonts w:ascii="Times New Roman" w:eastAsia="Times New Roman" w:hAnsi="Times New Roman" w:cs="Times New Roman"/>
          <w:b/>
          <w:bCs/>
          <w:color w:val="38761D"/>
          <w:sz w:val="36"/>
          <w:szCs w:val="36"/>
        </w:rPr>
      </w:pPr>
      <w:bookmarkStart w:id="14" w:name="_heading=h.7xyq4stzrlhm" w:colFirst="0" w:colLast="0"/>
      <w:bookmarkEnd w:id="14"/>
    </w:p>
    <w:p w14:paraId="299B7950" w14:textId="77777777" w:rsidR="003371C9" w:rsidRDefault="003371C9"/>
    <w:p w14:paraId="4C89A816" w14:textId="77777777" w:rsidR="003371C9" w:rsidRDefault="003371C9"/>
    <w:p w14:paraId="58022C68" w14:textId="77777777" w:rsidR="003371C9" w:rsidRDefault="003371C9"/>
    <w:p w14:paraId="666E7882" w14:textId="77777777" w:rsidR="003371C9" w:rsidRDefault="003371C9"/>
    <w:p w14:paraId="3711EE31" w14:textId="77777777" w:rsidR="003371C9" w:rsidRDefault="003371C9"/>
    <w:p w14:paraId="45EB94E8" w14:textId="77777777" w:rsidR="003371C9" w:rsidRDefault="003371C9"/>
    <w:p w14:paraId="79BC7094" w14:textId="77777777" w:rsidR="003371C9" w:rsidRDefault="003371C9"/>
    <w:p w14:paraId="4D37D7F9" w14:textId="77777777" w:rsidR="003371C9" w:rsidRDefault="003371C9"/>
    <w:p w14:paraId="72654F2F" w14:textId="77777777" w:rsidR="003371C9" w:rsidRDefault="003371C9"/>
    <w:p w14:paraId="339BB536" w14:textId="77777777" w:rsidR="003371C9" w:rsidRDefault="003371C9"/>
    <w:p w14:paraId="7783AB1C" w14:textId="77777777" w:rsidR="003371C9" w:rsidRDefault="003371C9"/>
    <w:p w14:paraId="114850DA" w14:textId="77777777" w:rsidR="003371C9" w:rsidRDefault="003371C9"/>
    <w:p w14:paraId="1E528274" w14:textId="77777777" w:rsidR="003371C9" w:rsidRDefault="003371C9"/>
    <w:p w14:paraId="5E636C03" w14:textId="77777777" w:rsidR="003371C9" w:rsidRDefault="003371C9"/>
    <w:p w14:paraId="2733A10F" w14:textId="77777777" w:rsidR="003371C9" w:rsidRDefault="003371C9"/>
    <w:p w14:paraId="02B67A7E" w14:textId="77777777" w:rsidR="003371C9" w:rsidRDefault="003371C9"/>
    <w:p w14:paraId="2D85F689" w14:textId="77777777" w:rsidR="003371C9" w:rsidRDefault="003371C9"/>
    <w:p w14:paraId="074FB98C"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15" w:name="_heading=h.9uak3a5nt3n8" w:colFirst="0" w:colLast="0"/>
      <w:bookmarkEnd w:id="15"/>
      <w:r>
        <w:rPr>
          <w:rFonts w:ascii="Times New Roman" w:eastAsia="Times New Roman" w:hAnsi="Times New Roman" w:cs="Times New Roman"/>
          <w:b/>
          <w:bCs/>
          <w:color w:val="38761D"/>
          <w:sz w:val="36"/>
          <w:szCs w:val="36"/>
          <w:u w:val="single"/>
        </w:rPr>
        <w:t>MATHEMATICS</w:t>
      </w:r>
    </w:p>
    <w:p w14:paraId="188DD6D3" w14:textId="77777777" w:rsidR="003371C9" w:rsidRDefault="00000000">
      <w:pPr>
        <w:widowControl w:val="0"/>
        <w:pBdr>
          <w:top w:val="nil"/>
          <w:left w:val="nil"/>
          <w:bottom w:val="nil"/>
          <w:right w:val="nil"/>
          <w:between w:val="nil"/>
        </w:pBdr>
        <w:rPr>
          <w:b/>
          <w:bCs/>
          <w:color w:val="000000"/>
        </w:rPr>
      </w:pPr>
      <w:r>
        <w:rPr>
          <w:b/>
          <w:bCs/>
          <w:color w:val="000000"/>
          <w:sz w:val="28"/>
          <w:szCs w:val="28"/>
        </w:rPr>
        <w:t>Pre-Algebra</w:t>
      </w:r>
      <w:r>
        <w:rPr>
          <w:b/>
          <w:bCs/>
          <w:color w:val="000000"/>
        </w:rPr>
        <w:tab/>
      </w:r>
      <w:r>
        <w:rPr>
          <w:b/>
          <w:bCs/>
          <w:color w:val="000000"/>
        </w:rPr>
        <w:tab/>
      </w:r>
      <w:r>
        <w:rPr>
          <w:b/>
          <w:bCs/>
          <w:color w:val="000000"/>
        </w:rPr>
        <w:tab/>
      </w:r>
      <w:r>
        <w:rPr>
          <w:b/>
          <w:bCs/>
          <w:color w:val="000000"/>
        </w:rPr>
        <w:tab/>
        <w:t>02051</w:t>
      </w:r>
    </w:p>
    <w:p w14:paraId="14772184" w14:textId="77777777" w:rsidR="003371C9" w:rsidRDefault="00000000">
      <w:pPr>
        <w:tabs>
          <w:tab w:val="left" w:pos="4349"/>
        </w:tabs>
        <w:rPr>
          <w:color w:val="000000"/>
        </w:rPr>
      </w:pPr>
      <w:r>
        <w:rPr>
          <w:b/>
          <w:bCs/>
          <w:color w:val="000000"/>
        </w:rPr>
        <w:t>Open to</w:t>
      </w:r>
      <w:r>
        <w:rPr>
          <w:color w:val="000000"/>
        </w:rPr>
        <w:t>: Grade(s) 9</w:t>
      </w:r>
      <w:r>
        <w:rPr>
          <w:color w:val="000000"/>
        </w:rPr>
        <w:tab/>
        <w:t>(1 credit)</w:t>
      </w:r>
    </w:p>
    <w:p w14:paraId="394D75A8" w14:textId="77777777" w:rsidR="003371C9" w:rsidRDefault="00000000">
      <w:pPr>
        <w:spacing w:before="2" w:line="275" w:lineRule="auto"/>
        <w:rPr>
          <w:color w:val="000000"/>
        </w:rPr>
      </w:pPr>
      <w:r>
        <w:rPr>
          <w:b/>
          <w:bCs/>
          <w:color w:val="000000"/>
        </w:rPr>
        <w:t>Prerequisite</w:t>
      </w:r>
      <w:r>
        <w:rPr>
          <w:color w:val="000000"/>
        </w:rPr>
        <w:t>: None</w:t>
      </w:r>
    </w:p>
    <w:p w14:paraId="6BA78A6A" w14:textId="77777777" w:rsidR="003371C9" w:rsidRDefault="00000000">
      <w:pPr>
        <w:spacing w:before="2" w:line="275" w:lineRule="auto"/>
        <w:rPr>
          <w:color w:val="000000"/>
        </w:rPr>
      </w:pPr>
      <w:r>
        <w:rPr>
          <w:b/>
          <w:bCs/>
          <w:color w:val="000000"/>
        </w:rPr>
        <w:lastRenderedPageBreak/>
        <w:t>Course Description</w:t>
      </w:r>
      <w:r>
        <w:rPr>
          <w:color w:val="000000"/>
        </w:rPr>
        <w:t>:</w:t>
      </w:r>
    </w:p>
    <w:p w14:paraId="1576034A" w14:textId="77777777" w:rsidR="003371C9" w:rsidRDefault="00000000">
      <w:pPr>
        <w:widowControl w:val="0"/>
        <w:pBdr>
          <w:top w:val="nil"/>
          <w:left w:val="nil"/>
          <w:bottom w:val="nil"/>
          <w:right w:val="nil"/>
          <w:between w:val="nil"/>
        </w:pBdr>
        <w:spacing w:before="20" w:line="256" w:lineRule="auto"/>
        <w:ind w:right="141"/>
        <w:rPr>
          <w:color w:val="000000"/>
        </w:rPr>
      </w:pPr>
      <w:r>
        <w:rPr>
          <w:color w:val="000000"/>
        </w:rPr>
        <w:t xml:space="preserve">This course is designed to cover the content areas of Expressions, Order of Operations, Linear Equations and Functions; and basic math functions of Polynomials. Students will go at a pace designed for them </w:t>
      </w:r>
      <w:proofErr w:type="gramStart"/>
      <w:r>
        <w:rPr>
          <w:color w:val="000000"/>
        </w:rPr>
        <w:t>in order to</w:t>
      </w:r>
      <w:proofErr w:type="gramEnd"/>
      <w:r>
        <w:rPr>
          <w:color w:val="000000"/>
        </w:rPr>
        <w:t xml:space="preserve"> prepare for Algebra 1.</w:t>
      </w:r>
    </w:p>
    <w:p w14:paraId="6B68EE3E" w14:textId="77777777" w:rsidR="003371C9" w:rsidRDefault="003371C9">
      <w:pPr>
        <w:widowControl w:val="0"/>
        <w:pBdr>
          <w:top w:val="nil"/>
          <w:left w:val="nil"/>
          <w:bottom w:val="nil"/>
          <w:right w:val="nil"/>
          <w:between w:val="nil"/>
        </w:pBdr>
        <w:spacing w:before="11"/>
        <w:rPr>
          <w:color w:val="000000"/>
          <w:sz w:val="25"/>
          <w:szCs w:val="25"/>
        </w:rPr>
      </w:pPr>
    </w:p>
    <w:p w14:paraId="3388C1DA" w14:textId="77777777" w:rsidR="003371C9" w:rsidRDefault="00000000">
      <w:pPr>
        <w:tabs>
          <w:tab w:val="left" w:pos="4589"/>
        </w:tabs>
        <w:rPr>
          <w:b/>
          <w:bCs/>
          <w:color w:val="000000"/>
        </w:rPr>
      </w:pPr>
      <w:r>
        <w:rPr>
          <w:b/>
          <w:bCs/>
          <w:color w:val="000000"/>
          <w:sz w:val="28"/>
          <w:szCs w:val="28"/>
        </w:rPr>
        <w:t>Algebra I</w:t>
      </w:r>
      <w:r>
        <w:rPr>
          <w:b/>
          <w:bCs/>
          <w:color w:val="000000"/>
          <w:sz w:val="28"/>
          <w:szCs w:val="28"/>
        </w:rPr>
        <w:tab/>
      </w:r>
      <w:r>
        <w:rPr>
          <w:b/>
          <w:bCs/>
          <w:color w:val="000000"/>
        </w:rPr>
        <w:t>02052</w:t>
      </w:r>
    </w:p>
    <w:p w14:paraId="20818F4E" w14:textId="77777777" w:rsidR="003371C9" w:rsidRDefault="00000000">
      <w:pPr>
        <w:tabs>
          <w:tab w:val="left" w:pos="4411"/>
        </w:tabs>
        <w:rPr>
          <w:color w:val="000000"/>
        </w:rPr>
      </w:pPr>
      <w:r>
        <w:rPr>
          <w:b/>
          <w:bCs/>
          <w:color w:val="000000"/>
        </w:rPr>
        <w:t>Open to</w:t>
      </w:r>
      <w:r>
        <w:rPr>
          <w:color w:val="000000"/>
        </w:rPr>
        <w:t>: Grade(s) 9, 10</w:t>
      </w:r>
      <w:r>
        <w:rPr>
          <w:color w:val="000000"/>
        </w:rPr>
        <w:tab/>
        <w:t>(1 credit)</w:t>
      </w:r>
    </w:p>
    <w:p w14:paraId="25636546" w14:textId="77777777" w:rsidR="003371C9" w:rsidRDefault="00000000">
      <w:pPr>
        <w:spacing w:before="2"/>
        <w:rPr>
          <w:color w:val="000000"/>
        </w:rPr>
      </w:pPr>
      <w:r>
        <w:rPr>
          <w:b/>
          <w:bCs/>
          <w:color w:val="000000"/>
        </w:rPr>
        <w:t>Prerequisite</w:t>
      </w:r>
      <w:r>
        <w:rPr>
          <w:color w:val="000000"/>
        </w:rPr>
        <w:t>: C or above in 8</w:t>
      </w:r>
      <w:r>
        <w:rPr>
          <w:color w:val="000000"/>
          <w:vertAlign w:val="superscript"/>
        </w:rPr>
        <w:t>th</w:t>
      </w:r>
      <w:r>
        <w:rPr>
          <w:color w:val="000000"/>
        </w:rPr>
        <w:t xml:space="preserve"> grade math</w:t>
      </w:r>
    </w:p>
    <w:p w14:paraId="71310246" w14:textId="77777777" w:rsidR="003371C9" w:rsidRDefault="00000000">
      <w:pPr>
        <w:spacing w:before="2"/>
        <w:rPr>
          <w:color w:val="000000"/>
        </w:rPr>
      </w:pPr>
      <w:r>
        <w:rPr>
          <w:b/>
          <w:bCs/>
          <w:color w:val="000000"/>
        </w:rPr>
        <w:t>Course Description</w:t>
      </w:r>
      <w:r>
        <w:rPr>
          <w:color w:val="000000"/>
        </w:rPr>
        <w:t>:</w:t>
      </w:r>
    </w:p>
    <w:p w14:paraId="00311B17" w14:textId="77777777" w:rsidR="003371C9" w:rsidRDefault="00000000">
      <w:pPr>
        <w:widowControl w:val="0"/>
        <w:pBdr>
          <w:top w:val="nil"/>
          <w:left w:val="nil"/>
          <w:bottom w:val="nil"/>
          <w:right w:val="nil"/>
          <w:between w:val="nil"/>
        </w:pBdr>
        <w:spacing w:before="21" w:line="256" w:lineRule="auto"/>
        <w:ind w:right="88"/>
        <w:rPr>
          <w:color w:val="000000"/>
        </w:rPr>
      </w:pPr>
      <w:r>
        <w:rPr>
          <w:color w:val="000000"/>
        </w:rPr>
        <w:t>This course is designed to cover the content areas of Linear Equations and Functions; Linear Inequalities; Systems of Equations; Math Functions of Polynomials; and Factoring Quadratic Equations</w:t>
      </w:r>
    </w:p>
    <w:p w14:paraId="76E8E4CB" w14:textId="77777777" w:rsidR="003371C9" w:rsidRDefault="003371C9">
      <w:pPr>
        <w:widowControl w:val="0"/>
        <w:pBdr>
          <w:top w:val="nil"/>
          <w:left w:val="nil"/>
          <w:bottom w:val="nil"/>
          <w:right w:val="nil"/>
          <w:between w:val="nil"/>
        </w:pBdr>
        <w:spacing w:before="1"/>
        <w:rPr>
          <w:color w:val="000000"/>
          <w:sz w:val="26"/>
          <w:szCs w:val="26"/>
        </w:rPr>
      </w:pPr>
    </w:p>
    <w:p w14:paraId="5F9E3CBA" w14:textId="77777777" w:rsidR="003371C9" w:rsidRDefault="00000000">
      <w:pPr>
        <w:tabs>
          <w:tab w:val="left" w:pos="4627"/>
        </w:tabs>
        <w:rPr>
          <w:b/>
          <w:bCs/>
          <w:color w:val="000000"/>
        </w:rPr>
      </w:pPr>
      <w:r>
        <w:rPr>
          <w:b/>
          <w:bCs/>
          <w:color w:val="000000"/>
          <w:sz w:val="28"/>
          <w:szCs w:val="28"/>
        </w:rPr>
        <w:t>Occupationally Applied Math</w:t>
      </w:r>
      <w:r>
        <w:rPr>
          <w:b/>
          <w:bCs/>
          <w:color w:val="000000"/>
          <w:sz w:val="28"/>
          <w:szCs w:val="28"/>
        </w:rPr>
        <w:tab/>
      </w:r>
      <w:r>
        <w:rPr>
          <w:b/>
          <w:bCs/>
          <w:color w:val="000000"/>
        </w:rPr>
        <w:t>02152</w:t>
      </w:r>
    </w:p>
    <w:p w14:paraId="548C92E5" w14:textId="77777777" w:rsidR="003371C9" w:rsidRDefault="00000000">
      <w:pPr>
        <w:tabs>
          <w:tab w:val="left" w:pos="4627"/>
        </w:tabs>
        <w:rPr>
          <w:b/>
          <w:bCs/>
          <w:color w:val="000000"/>
        </w:rPr>
      </w:pPr>
      <w:r>
        <w:rPr>
          <w:b/>
          <w:bCs/>
          <w:color w:val="000000"/>
        </w:rPr>
        <w:t>Open to</w:t>
      </w:r>
      <w:r>
        <w:rPr>
          <w:color w:val="000000"/>
        </w:rPr>
        <w:t>: Grade(</w:t>
      </w:r>
      <w:proofErr w:type="gramStart"/>
      <w:r>
        <w:rPr>
          <w:color w:val="000000"/>
        </w:rPr>
        <w:t>s)  10</w:t>
      </w:r>
      <w:proofErr w:type="gramEnd"/>
      <w:r>
        <w:rPr>
          <w:color w:val="000000"/>
        </w:rPr>
        <w:t>, 11, 12</w:t>
      </w:r>
      <w:r>
        <w:rPr>
          <w:color w:val="000000"/>
        </w:rPr>
        <w:tab/>
        <w:t>(1 credit)</w:t>
      </w:r>
    </w:p>
    <w:p w14:paraId="2FEC478A" w14:textId="77777777" w:rsidR="003371C9" w:rsidRDefault="00000000">
      <w:pPr>
        <w:rPr>
          <w:color w:val="000000"/>
        </w:rPr>
      </w:pPr>
      <w:r>
        <w:rPr>
          <w:b/>
          <w:bCs/>
          <w:color w:val="000000"/>
        </w:rPr>
        <w:t>Prerequisite</w:t>
      </w:r>
      <w:r>
        <w:rPr>
          <w:color w:val="000000"/>
        </w:rPr>
        <w:t>: Algebra I</w:t>
      </w:r>
    </w:p>
    <w:p w14:paraId="168145A3" w14:textId="77777777" w:rsidR="003371C9" w:rsidRDefault="00000000">
      <w:pPr>
        <w:spacing w:before="2"/>
        <w:rPr>
          <w:b/>
          <w:bCs/>
          <w:color w:val="000000"/>
        </w:rPr>
      </w:pPr>
      <w:r>
        <w:rPr>
          <w:b/>
          <w:bCs/>
          <w:color w:val="000000"/>
        </w:rPr>
        <w:t>Course Description:</w:t>
      </w:r>
    </w:p>
    <w:p w14:paraId="78594325" w14:textId="77777777" w:rsidR="003371C9" w:rsidRDefault="00000000">
      <w:pPr>
        <w:widowControl w:val="0"/>
        <w:pBdr>
          <w:top w:val="nil"/>
          <w:left w:val="nil"/>
          <w:bottom w:val="nil"/>
          <w:right w:val="nil"/>
          <w:between w:val="nil"/>
        </w:pBdr>
        <w:spacing w:before="16" w:line="256" w:lineRule="auto"/>
        <w:ind w:right="1"/>
        <w:rPr>
          <w:color w:val="000000"/>
        </w:rPr>
      </w:pPr>
      <w:r>
        <w:rPr>
          <w:color w:val="000000"/>
        </w:rPr>
        <w:t>This course reinforces general math skills, extends these skills to include some pre-algebra and algebra topics and the use of these skills primarily in occupational applications. Course topics typically include rational numbers, measurement, basic statistics, ratio and proportion, basic geometry, formulas and simple equations.</w:t>
      </w:r>
    </w:p>
    <w:p w14:paraId="1371E6D8" w14:textId="77777777" w:rsidR="003371C9" w:rsidRDefault="003371C9">
      <w:pPr>
        <w:widowControl w:val="0"/>
        <w:pBdr>
          <w:top w:val="nil"/>
          <w:left w:val="nil"/>
          <w:bottom w:val="nil"/>
          <w:right w:val="nil"/>
          <w:between w:val="nil"/>
        </w:pBdr>
        <w:spacing w:before="16" w:line="256" w:lineRule="auto"/>
        <w:ind w:left="221" w:right="1"/>
        <w:rPr>
          <w:color w:val="000000"/>
          <w:sz w:val="20"/>
          <w:szCs w:val="20"/>
        </w:rPr>
      </w:pPr>
    </w:p>
    <w:p w14:paraId="13B19E73" w14:textId="77777777" w:rsidR="003371C9" w:rsidRDefault="00000000">
      <w:pPr>
        <w:tabs>
          <w:tab w:val="left" w:pos="4627"/>
        </w:tabs>
        <w:rPr>
          <w:b/>
          <w:bCs/>
          <w:color w:val="000000"/>
        </w:rPr>
      </w:pPr>
      <w:r>
        <w:rPr>
          <w:b/>
          <w:bCs/>
          <w:color w:val="000000"/>
          <w:sz w:val="28"/>
          <w:szCs w:val="28"/>
        </w:rPr>
        <w:t>Business Math</w:t>
      </w:r>
      <w:r>
        <w:rPr>
          <w:b/>
          <w:bCs/>
          <w:color w:val="000000"/>
          <w:sz w:val="28"/>
          <w:szCs w:val="28"/>
        </w:rPr>
        <w:tab/>
      </w:r>
      <w:r>
        <w:rPr>
          <w:b/>
          <w:bCs/>
          <w:color w:val="000000"/>
        </w:rPr>
        <w:t>02154</w:t>
      </w:r>
    </w:p>
    <w:p w14:paraId="20185B2D" w14:textId="77777777" w:rsidR="003371C9" w:rsidRDefault="00000000">
      <w:pPr>
        <w:tabs>
          <w:tab w:val="left" w:pos="4627"/>
        </w:tabs>
        <w:rPr>
          <w:b/>
          <w:bCs/>
          <w:color w:val="000000"/>
        </w:rPr>
      </w:pPr>
      <w:r>
        <w:rPr>
          <w:b/>
          <w:bCs/>
          <w:color w:val="000000"/>
        </w:rPr>
        <w:t>Open to</w:t>
      </w:r>
      <w:r>
        <w:rPr>
          <w:color w:val="000000"/>
        </w:rPr>
        <w:t>: Grade(</w:t>
      </w:r>
      <w:proofErr w:type="gramStart"/>
      <w:r>
        <w:rPr>
          <w:color w:val="000000"/>
        </w:rPr>
        <w:t>s)  10</w:t>
      </w:r>
      <w:proofErr w:type="gramEnd"/>
      <w:r>
        <w:rPr>
          <w:color w:val="000000"/>
        </w:rPr>
        <w:t>, 11, 12</w:t>
      </w:r>
      <w:r>
        <w:rPr>
          <w:color w:val="000000"/>
        </w:rPr>
        <w:tab/>
        <w:t>(1 credit)</w:t>
      </w:r>
    </w:p>
    <w:p w14:paraId="616E8611" w14:textId="77777777" w:rsidR="003371C9" w:rsidRDefault="00000000">
      <w:pPr>
        <w:rPr>
          <w:color w:val="000000"/>
        </w:rPr>
      </w:pPr>
      <w:r>
        <w:rPr>
          <w:b/>
          <w:bCs/>
          <w:color w:val="000000"/>
        </w:rPr>
        <w:t>Prerequisite</w:t>
      </w:r>
      <w:r>
        <w:rPr>
          <w:color w:val="000000"/>
        </w:rPr>
        <w:t>: Algebra I</w:t>
      </w:r>
    </w:p>
    <w:p w14:paraId="681A2745" w14:textId="77777777" w:rsidR="003371C9" w:rsidRDefault="00000000">
      <w:pPr>
        <w:spacing w:before="2"/>
        <w:rPr>
          <w:b/>
          <w:bCs/>
          <w:color w:val="000000"/>
        </w:rPr>
      </w:pPr>
      <w:r>
        <w:rPr>
          <w:b/>
          <w:bCs/>
          <w:color w:val="000000"/>
        </w:rPr>
        <w:t>Course Description:</w:t>
      </w:r>
    </w:p>
    <w:p w14:paraId="4E616DE3" w14:textId="77777777" w:rsidR="003371C9" w:rsidRDefault="00000000">
      <w:pPr>
        <w:widowControl w:val="0"/>
        <w:pBdr>
          <w:top w:val="nil"/>
          <w:left w:val="nil"/>
          <w:bottom w:val="nil"/>
          <w:right w:val="nil"/>
          <w:between w:val="nil"/>
        </w:pBdr>
        <w:spacing w:before="16" w:line="256" w:lineRule="auto"/>
        <w:ind w:right="1"/>
      </w:pPr>
      <w:r>
        <w:rPr>
          <w:color w:val="000000"/>
        </w:rPr>
        <w:t>This course will reinforce general math skills, emphasize speed &amp; accuracy in computations, and use these skills in a variety of business applications. General math topics (e.g., arithmetic, measurement, statistics, ratio and proportion, exponents, formulas, and equations) by applying these skills to business problems and situations.</w:t>
      </w:r>
    </w:p>
    <w:p w14:paraId="0AC185EB" w14:textId="77777777" w:rsidR="003371C9" w:rsidRDefault="003371C9">
      <w:pPr>
        <w:widowControl w:val="0"/>
        <w:pBdr>
          <w:top w:val="nil"/>
          <w:left w:val="nil"/>
          <w:bottom w:val="nil"/>
          <w:right w:val="nil"/>
          <w:between w:val="nil"/>
        </w:pBdr>
        <w:spacing w:before="16" w:line="256" w:lineRule="auto"/>
        <w:ind w:right="1"/>
      </w:pPr>
    </w:p>
    <w:p w14:paraId="3D3B43CA" w14:textId="77777777" w:rsidR="003371C9" w:rsidRDefault="00000000">
      <w:pPr>
        <w:tabs>
          <w:tab w:val="right" w:pos="5208"/>
        </w:tabs>
        <w:spacing w:before="73"/>
        <w:rPr>
          <w:b/>
          <w:bCs/>
          <w:color w:val="000000"/>
        </w:rPr>
      </w:pPr>
      <w:r>
        <w:rPr>
          <w:b/>
          <w:bCs/>
          <w:color w:val="000000"/>
          <w:sz w:val="28"/>
          <w:szCs w:val="28"/>
        </w:rPr>
        <w:t>Probability and Statistics</w:t>
      </w:r>
      <w:r>
        <w:rPr>
          <w:b/>
          <w:bCs/>
          <w:color w:val="000000"/>
          <w:sz w:val="28"/>
          <w:szCs w:val="28"/>
        </w:rPr>
        <w:tab/>
      </w:r>
      <w:r>
        <w:rPr>
          <w:b/>
          <w:bCs/>
          <w:color w:val="000000"/>
        </w:rPr>
        <w:t>02201</w:t>
      </w:r>
    </w:p>
    <w:p w14:paraId="25A477CC" w14:textId="77777777" w:rsidR="003371C9" w:rsidRDefault="00000000">
      <w:pPr>
        <w:tabs>
          <w:tab w:val="left" w:pos="4319"/>
        </w:tabs>
      </w:pPr>
      <w:r>
        <w:rPr>
          <w:b/>
          <w:bCs/>
        </w:rPr>
        <w:t>Open to</w:t>
      </w:r>
      <w:r>
        <w:t>: Grade(</w:t>
      </w:r>
      <w:proofErr w:type="gramStart"/>
      <w:r>
        <w:t>s)  10</w:t>
      </w:r>
      <w:proofErr w:type="gramEnd"/>
      <w:r>
        <w:t>, 11, 12</w:t>
      </w:r>
      <w:r>
        <w:tab/>
        <w:t>(1 credit)</w:t>
      </w:r>
    </w:p>
    <w:p w14:paraId="319497AA" w14:textId="77777777" w:rsidR="003371C9" w:rsidRDefault="00000000">
      <w:pPr>
        <w:rPr>
          <w:color w:val="000000"/>
        </w:rPr>
      </w:pPr>
      <w:r>
        <w:rPr>
          <w:b/>
          <w:bCs/>
          <w:color w:val="000000"/>
        </w:rPr>
        <w:t>Prerequisite</w:t>
      </w:r>
      <w:r>
        <w:rPr>
          <w:color w:val="000000"/>
        </w:rPr>
        <w:t>: Algebra I &amp; Algebra II</w:t>
      </w:r>
    </w:p>
    <w:p w14:paraId="2C8B2455" w14:textId="77777777" w:rsidR="003371C9" w:rsidRDefault="00000000">
      <w:pPr>
        <w:rPr>
          <w:b/>
          <w:bCs/>
          <w:color w:val="000000"/>
        </w:rPr>
      </w:pPr>
      <w:r>
        <w:rPr>
          <w:b/>
          <w:bCs/>
          <w:color w:val="000000"/>
        </w:rPr>
        <w:t>Course Description:</w:t>
      </w:r>
    </w:p>
    <w:p w14:paraId="70FDA6F8" w14:textId="77777777" w:rsidR="003371C9" w:rsidRDefault="00000000">
      <w:pPr>
        <w:widowControl w:val="0"/>
        <w:pBdr>
          <w:top w:val="nil"/>
          <w:left w:val="nil"/>
          <w:bottom w:val="nil"/>
          <w:right w:val="nil"/>
          <w:between w:val="nil"/>
        </w:pBdr>
        <w:spacing w:before="21" w:line="254" w:lineRule="auto"/>
        <w:ind w:right="287"/>
        <w:rPr>
          <w:color w:val="000000"/>
        </w:rPr>
      </w:pPr>
      <w:r>
        <w:rPr>
          <w:color w:val="000000"/>
        </w:rPr>
        <w:t xml:space="preserve">This course is designed to introduce the study of likely events and analysis, interpretation, and presentation of quantitative data. Course topics </w:t>
      </w:r>
      <w:proofErr w:type="gramStart"/>
      <w:r>
        <w:rPr>
          <w:color w:val="000000"/>
        </w:rPr>
        <w:t>include:</w:t>
      </w:r>
      <w:proofErr w:type="gramEnd"/>
      <w:r>
        <w:rPr>
          <w:color w:val="000000"/>
        </w:rPr>
        <w:t xml:space="preserve"> basic probability and statistics, discrete probability theory, odds and probabilities, populations and samples, frequency tables, measures of central tendency, and presentation of data, normal distribution and measures of variability.</w:t>
      </w:r>
    </w:p>
    <w:p w14:paraId="4DFB6CFB" w14:textId="77777777" w:rsidR="003371C9" w:rsidRDefault="003371C9">
      <w:pPr>
        <w:widowControl w:val="0"/>
        <w:pBdr>
          <w:top w:val="nil"/>
          <w:left w:val="nil"/>
          <w:bottom w:val="nil"/>
          <w:right w:val="nil"/>
          <w:between w:val="nil"/>
        </w:pBdr>
        <w:spacing w:before="2"/>
        <w:rPr>
          <w:color w:val="000000"/>
          <w:sz w:val="23"/>
          <w:szCs w:val="23"/>
        </w:rPr>
      </w:pPr>
    </w:p>
    <w:p w14:paraId="4190C0CF" w14:textId="77777777" w:rsidR="003371C9" w:rsidRDefault="003371C9">
      <w:pPr>
        <w:widowControl w:val="0"/>
        <w:pBdr>
          <w:top w:val="nil"/>
          <w:left w:val="nil"/>
          <w:bottom w:val="nil"/>
          <w:right w:val="nil"/>
          <w:between w:val="nil"/>
        </w:pBdr>
        <w:spacing w:before="2"/>
        <w:rPr>
          <w:color w:val="000000"/>
          <w:sz w:val="23"/>
          <w:szCs w:val="23"/>
        </w:rPr>
      </w:pPr>
    </w:p>
    <w:p w14:paraId="6941A70E" w14:textId="77777777" w:rsidR="003371C9" w:rsidRDefault="003371C9">
      <w:pPr>
        <w:tabs>
          <w:tab w:val="left" w:pos="4545"/>
        </w:tabs>
        <w:spacing w:before="1" w:line="321" w:lineRule="auto"/>
        <w:rPr>
          <w:b/>
          <w:bCs/>
          <w:sz w:val="28"/>
          <w:szCs w:val="28"/>
        </w:rPr>
      </w:pPr>
    </w:p>
    <w:p w14:paraId="16B2A678" w14:textId="77777777" w:rsidR="003371C9" w:rsidRDefault="003371C9">
      <w:pPr>
        <w:tabs>
          <w:tab w:val="left" w:pos="4545"/>
        </w:tabs>
        <w:spacing w:before="1"/>
        <w:rPr>
          <w:b/>
          <w:bCs/>
          <w:sz w:val="28"/>
          <w:szCs w:val="28"/>
        </w:rPr>
      </w:pPr>
    </w:p>
    <w:p w14:paraId="5EA91006" w14:textId="77777777" w:rsidR="003371C9" w:rsidRDefault="00000000">
      <w:pPr>
        <w:tabs>
          <w:tab w:val="left" w:pos="4545"/>
        </w:tabs>
        <w:spacing w:before="1"/>
        <w:rPr>
          <w:b/>
          <w:bCs/>
          <w:color w:val="000000"/>
        </w:rPr>
      </w:pPr>
      <w:r>
        <w:rPr>
          <w:b/>
          <w:bCs/>
          <w:color w:val="000000"/>
          <w:sz w:val="28"/>
          <w:szCs w:val="28"/>
        </w:rPr>
        <w:t>Geometry</w:t>
      </w:r>
      <w:r>
        <w:rPr>
          <w:b/>
          <w:bCs/>
          <w:color w:val="000000"/>
          <w:sz w:val="28"/>
          <w:szCs w:val="28"/>
        </w:rPr>
        <w:tab/>
      </w:r>
      <w:r>
        <w:rPr>
          <w:b/>
          <w:bCs/>
          <w:color w:val="000000"/>
        </w:rPr>
        <w:t>02072</w:t>
      </w:r>
    </w:p>
    <w:p w14:paraId="16D8AC7F" w14:textId="77777777" w:rsidR="003371C9" w:rsidRDefault="00000000">
      <w:pPr>
        <w:tabs>
          <w:tab w:val="left" w:pos="4319"/>
        </w:tabs>
      </w:pPr>
      <w:r>
        <w:rPr>
          <w:b/>
          <w:bCs/>
        </w:rPr>
        <w:t>Open to</w:t>
      </w:r>
      <w:r>
        <w:t>: Grade(</w:t>
      </w:r>
      <w:proofErr w:type="gramStart"/>
      <w:r>
        <w:t>s)  10</w:t>
      </w:r>
      <w:proofErr w:type="gramEnd"/>
      <w:r>
        <w:t>, 11, 12</w:t>
      </w:r>
      <w:r>
        <w:tab/>
        <w:t>(1 credit)</w:t>
      </w:r>
    </w:p>
    <w:p w14:paraId="115E3059" w14:textId="77777777" w:rsidR="003371C9" w:rsidRDefault="00000000">
      <w:pPr>
        <w:rPr>
          <w:color w:val="000000"/>
        </w:rPr>
      </w:pPr>
      <w:r>
        <w:rPr>
          <w:b/>
          <w:bCs/>
          <w:color w:val="000000"/>
        </w:rPr>
        <w:t>Prerequisite</w:t>
      </w:r>
      <w:r>
        <w:rPr>
          <w:color w:val="000000"/>
        </w:rPr>
        <w:t>: Algebra I</w:t>
      </w:r>
    </w:p>
    <w:p w14:paraId="65718040" w14:textId="77777777" w:rsidR="003371C9" w:rsidRDefault="00000000">
      <w:pPr>
        <w:widowControl w:val="0"/>
        <w:pBdr>
          <w:top w:val="nil"/>
          <w:left w:val="nil"/>
          <w:bottom w:val="nil"/>
          <w:right w:val="nil"/>
          <w:between w:val="nil"/>
        </w:pBdr>
        <w:spacing w:before="15" w:line="256" w:lineRule="auto"/>
        <w:ind w:right="467"/>
        <w:rPr>
          <w:color w:val="000000"/>
        </w:rPr>
      </w:pPr>
      <w:r>
        <w:rPr>
          <w:b/>
          <w:bCs/>
          <w:color w:val="000000"/>
        </w:rPr>
        <w:t>Course Description</w:t>
      </w:r>
      <w:r>
        <w:t>:</w:t>
      </w:r>
    </w:p>
    <w:p w14:paraId="4E5200C0" w14:textId="77777777" w:rsidR="003371C9" w:rsidRDefault="00000000">
      <w:pPr>
        <w:widowControl w:val="0"/>
        <w:pBdr>
          <w:top w:val="nil"/>
          <w:left w:val="nil"/>
          <w:bottom w:val="nil"/>
          <w:right w:val="nil"/>
          <w:between w:val="nil"/>
        </w:pBdr>
        <w:spacing w:before="15" w:line="256" w:lineRule="auto"/>
        <w:ind w:right="467"/>
        <w:rPr>
          <w:color w:val="000000"/>
        </w:rPr>
      </w:pPr>
      <w:r>
        <w:rPr>
          <w:color w:val="000000"/>
        </w:rPr>
        <w:t xml:space="preserve">This course is designed to cover the content areas of Inductive and Deductive Reasoning; Ratios and Proportions; Parallel and Perpendicular Lines; Relationships, Proofs, and </w:t>
      </w:r>
      <w:r>
        <w:rPr>
          <w:color w:val="000000"/>
        </w:rPr>
        <w:lastRenderedPageBreak/>
        <w:t>Algebraic applications of geometric figures; and Circles.</w:t>
      </w:r>
    </w:p>
    <w:p w14:paraId="3AF39600" w14:textId="77777777" w:rsidR="003371C9" w:rsidRDefault="003371C9">
      <w:pPr>
        <w:widowControl w:val="0"/>
        <w:pBdr>
          <w:top w:val="nil"/>
          <w:left w:val="nil"/>
          <w:bottom w:val="nil"/>
          <w:right w:val="nil"/>
          <w:between w:val="nil"/>
        </w:pBdr>
        <w:spacing w:before="9"/>
        <w:rPr>
          <w:color w:val="000000"/>
          <w:sz w:val="21"/>
          <w:szCs w:val="21"/>
        </w:rPr>
      </w:pPr>
    </w:p>
    <w:p w14:paraId="2DCE4615" w14:textId="77777777" w:rsidR="003371C9" w:rsidRDefault="00000000">
      <w:pPr>
        <w:tabs>
          <w:tab w:val="left" w:pos="4526"/>
        </w:tabs>
        <w:rPr>
          <w:b/>
          <w:bCs/>
          <w:color w:val="000000"/>
        </w:rPr>
      </w:pPr>
      <w:r>
        <w:rPr>
          <w:b/>
          <w:bCs/>
          <w:color w:val="000000"/>
          <w:sz w:val="28"/>
          <w:szCs w:val="28"/>
        </w:rPr>
        <w:t>Algebra II</w:t>
      </w:r>
      <w:r>
        <w:rPr>
          <w:b/>
          <w:bCs/>
          <w:color w:val="000000"/>
          <w:sz w:val="28"/>
          <w:szCs w:val="28"/>
        </w:rPr>
        <w:tab/>
      </w:r>
      <w:r>
        <w:rPr>
          <w:b/>
          <w:bCs/>
          <w:color w:val="000000"/>
        </w:rPr>
        <w:t>02056</w:t>
      </w:r>
    </w:p>
    <w:p w14:paraId="5D63636D" w14:textId="77777777" w:rsidR="003371C9" w:rsidRDefault="00000000">
      <w:pPr>
        <w:tabs>
          <w:tab w:val="left" w:pos="4382"/>
        </w:tabs>
      </w:pPr>
      <w:r>
        <w:rPr>
          <w:b/>
          <w:bCs/>
        </w:rPr>
        <w:t>Open to</w:t>
      </w:r>
      <w:r>
        <w:t>: Grade(</w:t>
      </w:r>
      <w:proofErr w:type="gramStart"/>
      <w:r>
        <w:t>s)  10</w:t>
      </w:r>
      <w:proofErr w:type="gramEnd"/>
      <w:r>
        <w:t>, 11, 12</w:t>
      </w:r>
      <w:r>
        <w:tab/>
        <w:t>(1 credit)</w:t>
      </w:r>
    </w:p>
    <w:p w14:paraId="48EA3798" w14:textId="77777777" w:rsidR="003371C9" w:rsidRDefault="00000000">
      <w:pPr>
        <w:rPr>
          <w:color w:val="000000"/>
        </w:rPr>
      </w:pPr>
      <w:r>
        <w:rPr>
          <w:b/>
          <w:bCs/>
          <w:color w:val="000000"/>
        </w:rPr>
        <w:t>Prerequisite</w:t>
      </w:r>
      <w:r>
        <w:rPr>
          <w:color w:val="000000"/>
        </w:rPr>
        <w:t>: Algebra I</w:t>
      </w:r>
    </w:p>
    <w:p w14:paraId="5C63AABE" w14:textId="77777777" w:rsidR="003371C9" w:rsidRDefault="00000000">
      <w:pPr>
        <w:spacing w:before="3"/>
        <w:rPr>
          <w:b/>
          <w:bCs/>
        </w:rPr>
      </w:pPr>
      <w:r>
        <w:rPr>
          <w:b/>
          <w:bCs/>
        </w:rPr>
        <w:t>Course Description:</w:t>
      </w:r>
    </w:p>
    <w:p w14:paraId="769A23C5" w14:textId="77777777" w:rsidR="003371C9" w:rsidRDefault="00000000">
      <w:pPr>
        <w:widowControl w:val="0"/>
        <w:pBdr>
          <w:top w:val="nil"/>
          <w:left w:val="nil"/>
          <w:bottom w:val="nil"/>
          <w:right w:val="nil"/>
          <w:between w:val="nil"/>
        </w:pBdr>
        <w:spacing w:before="15" w:line="256" w:lineRule="auto"/>
        <w:ind w:right="416"/>
        <w:rPr>
          <w:color w:val="000000"/>
        </w:rPr>
      </w:pPr>
      <w:r>
        <w:rPr>
          <w:color w:val="000000"/>
        </w:rPr>
        <w:t>This course is designed to cover the content areas of Equations and Inequalities; Systems of Equations; complex Numbers; Linear and Quadratic Relations and Functions; Math Functions of Polynomials; Exponential and Logarithmic Functions.</w:t>
      </w:r>
    </w:p>
    <w:p w14:paraId="125B3A39" w14:textId="77777777" w:rsidR="003371C9" w:rsidRDefault="003371C9">
      <w:pPr>
        <w:widowControl w:val="0"/>
        <w:pBdr>
          <w:top w:val="nil"/>
          <w:left w:val="nil"/>
          <w:bottom w:val="nil"/>
          <w:right w:val="nil"/>
          <w:between w:val="nil"/>
        </w:pBdr>
        <w:spacing w:before="4"/>
        <w:rPr>
          <w:color w:val="000000"/>
          <w:sz w:val="21"/>
          <w:szCs w:val="21"/>
        </w:rPr>
      </w:pPr>
    </w:p>
    <w:p w14:paraId="50D567B6" w14:textId="77777777" w:rsidR="003371C9" w:rsidRDefault="00000000">
      <w:pPr>
        <w:tabs>
          <w:tab w:val="left" w:pos="4497"/>
        </w:tabs>
        <w:rPr>
          <w:b/>
          <w:bCs/>
          <w:color w:val="000000"/>
        </w:rPr>
      </w:pPr>
      <w:r>
        <w:rPr>
          <w:b/>
          <w:bCs/>
          <w:color w:val="000000"/>
          <w:sz w:val="28"/>
          <w:szCs w:val="28"/>
        </w:rPr>
        <w:t>Advanced Math</w:t>
      </w:r>
      <w:r>
        <w:rPr>
          <w:b/>
          <w:bCs/>
          <w:color w:val="000000"/>
          <w:sz w:val="28"/>
          <w:szCs w:val="28"/>
        </w:rPr>
        <w:tab/>
      </w:r>
      <w:r>
        <w:rPr>
          <w:b/>
          <w:bCs/>
          <w:color w:val="000000"/>
        </w:rPr>
        <w:t>02138</w:t>
      </w:r>
    </w:p>
    <w:p w14:paraId="25F88424" w14:textId="77777777" w:rsidR="003371C9" w:rsidRDefault="00000000">
      <w:pPr>
        <w:tabs>
          <w:tab w:val="left" w:pos="4262"/>
        </w:tabs>
        <w:spacing w:before="4" w:line="275" w:lineRule="auto"/>
      </w:pPr>
      <w:r>
        <w:rPr>
          <w:b/>
          <w:bCs/>
        </w:rPr>
        <w:t>Open to</w:t>
      </w:r>
      <w:r>
        <w:t>: Grade(s) 11, 12</w:t>
      </w:r>
      <w:r>
        <w:tab/>
        <w:t>(1 credit)</w:t>
      </w:r>
    </w:p>
    <w:p w14:paraId="49F21672" w14:textId="77777777" w:rsidR="003371C9" w:rsidRDefault="00000000">
      <w:pPr>
        <w:spacing w:line="275" w:lineRule="auto"/>
        <w:rPr>
          <w:b/>
          <w:bCs/>
          <w:color w:val="000000"/>
        </w:rPr>
      </w:pPr>
      <w:r>
        <w:rPr>
          <w:b/>
          <w:bCs/>
          <w:color w:val="000000"/>
        </w:rPr>
        <w:t>Prerequisite: Algebra II and Geometry</w:t>
      </w:r>
    </w:p>
    <w:p w14:paraId="6753E42F" w14:textId="77777777" w:rsidR="003371C9" w:rsidRDefault="00000000">
      <w:pPr>
        <w:spacing w:before="2"/>
        <w:rPr>
          <w:b/>
          <w:bCs/>
        </w:rPr>
      </w:pPr>
      <w:r>
        <w:rPr>
          <w:b/>
          <w:bCs/>
        </w:rPr>
        <w:t>Course Description:</w:t>
      </w:r>
    </w:p>
    <w:p w14:paraId="1865D7F0" w14:textId="77777777" w:rsidR="003371C9" w:rsidRDefault="00000000">
      <w:pPr>
        <w:widowControl w:val="0"/>
        <w:pBdr>
          <w:top w:val="nil"/>
          <w:left w:val="nil"/>
          <w:bottom w:val="nil"/>
          <w:right w:val="nil"/>
          <w:between w:val="nil"/>
        </w:pBdr>
        <w:spacing w:before="15" w:line="256" w:lineRule="auto"/>
        <w:ind w:right="357"/>
        <w:rPr>
          <w:color w:val="000000"/>
        </w:rPr>
      </w:pPr>
      <w:r>
        <w:rPr>
          <w:color w:val="000000"/>
        </w:rPr>
        <w:t>This course is designed to cover the content areas of Logic; Statistics and Probability; Trigonometry, Sequence and Series; Limits; and Analytic Geometry.</w:t>
      </w:r>
    </w:p>
    <w:p w14:paraId="1619C524" w14:textId="77777777" w:rsidR="003371C9" w:rsidRDefault="003371C9">
      <w:pPr>
        <w:rPr>
          <w:color w:val="000000"/>
        </w:rPr>
      </w:pPr>
    </w:p>
    <w:p w14:paraId="75ACBD55"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7EE85C1D"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3322B681"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55C030FA"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4923D6EA" w14:textId="77777777" w:rsidR="003371C9" w:rsidRDefault="003371C9">
      <w:pPr>
        <w:pStyle w:val="Heading1"/>
        <w:widowControl w:val="0"/>
        <w:spacing w:line="414" w:lineRule="auto"/>
        <w:rPr>
          <w:rFonts w:ascii="Times New Roman" w:eastAsia="Times New Roman" w:hAnsi="Times New Roman" w:cs="Times New Roman"/>
          <w:b/>
          <w:bCs/>
          <w:color w:val="38761D"/>
          <w:sz w:val="36"/>
          <w:szCs w:val="36"/>
        </w:rPr>
      </w:pPr>
      <w:bookmarkStart w:id="16" w:name="_heading=h.tkgede1oyzyb" w:colFirst="0" w:colLast="0"/>
      <w:bookmarkEnd w:id="16"/>
    </w:p>
    <w:p w14:paraId="7EF89EA7" w14:textId="77777777" w:rsidR="003371C9" w:rsidRDefault="003371C9">
      <w:pPr>
        <w:pStyle w:val="Heading1"/>
        <w:widowControl w:val="0"/>
        <w:spacing w:line="414" w:lineRule="auto"/>
        <w:rPr>
          <w:rFonts w:ascii="Times New Roman" w:eastAsia="Times New Roman" w:hAnsi="Times New Roman" w:cs="Times New Roman"/>
          <w:b/>
          <w:bCs/>
          <w:color w:val="38761D"/>
          <w:sz w:val="36"/>
          <w:szCs w:val="36"/>
        </w:rPr>
      </w:pPr>
      <w:bookmarkStart w:id="17" w:name="_heading=h.ppqvptl63ybx" w:colFirst="0" w:colLast="0"/>
      <w:bookmarkEnd w:id="17"/>
    </w:p>
    <w:p w14:paraId="22EB7018" w14:textId="77777777" w:rsidR="003371C9" w:rsidRDefault="003371C9"/>
    <w:p w14:paraId="3D38131F" w14:textId="77777777" w:rsidR="003371C9" w:rsidRDefault="003371C9"/>
    <w:p w14:paraId="2B427444" w14:textId="77777777" w:rsidR="003371C9" w:rsidRDefault="003371C9"/>
    <w:p w14:paraId="2F730CAD" w14:textId="77777777" w:rsidR="003371C9" w:rsidRDefault="003371C9"/>
    <w:p w14:paraId="6BBA169F" w14:textId="77777777" w:rsidR="003371C9" w:rsidRDefault="003371C9"/>
    <w:p w14:paraId="5D02C06E" w14:textId="77777777" w:rsidR="003371C9" w:rsidRDefault="003371C9"/>
    <w:p w14:paraId="4D9D20BD" w14:textId="77777777" w:rsidR="003371C9" w:rsidRDefault="003371C9"/>
    <w:p w14:paraId="1FFDD844" w14:textId="77777777" w:rsidR="003371C9" w:rsidRDefault="003371C9"/>
    <w:p w14:paraId="685E67DE" w14:textId="77777777" w:rsidR="003371C9" w:rsidRDefault="003371C9"/>
    <w:p w14:paraId="08C38E36" w14:textId="77777777" w:rsidR="003371C9" w:rsidRDefault="003371C9"/>
    <w:p w14:paraId="513369EF" w14:textId="77777777" w:rsidR="003371C9" w:rsidRDefault="003371C9"/>
    <w:p w14:paraId="3C73D821" w14:textId="77777777" w:rsidR="003371C9" w:rsidRDefault="003371C9"/>
    <w:p w14:paraId="43374FD1"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18" w:name="_heading=h.66aoj4x9gfm0" w:colFirst="0" w:colLast="0"/>
      <w:bookmarkEnd w:id="18"/>
      <w:r>
        <w:rPr>
          <w:rFonts w:ascii="Times New Roman" w:eastAsia="Times New Roman" w:hAnsi="Times New Roman" w:cs="Times New Roman"/>
          <w:b/>
          <w:bCs/>
          <w:color w:val="38761D"/>
          <w:sz w:val="36"/>
          <w:szCs w:val="36"/>
          <w:u w:val="single"/>
        </w:rPr>
        <w:t>SOCIAL STUDIES</w:t>
      </w:r>
    </w:p>
    <w:p w14:paraId="3BFDD8FF" w14:textId="77777777" w:rsidR="003371C9" w:rsidRDefault="00000000">
      <w:pPr>
        <w:tabs>
          <w:tab w:val="left" w:pos="4622"/>
        </w:tabs>
        <w:spacing w:before="1"/>
        <w:rPr>
          <w:b/>
          <w:bCs/>
        </w:rPr>
      </w:pPr>
      <w:r>
        <w:rPr>
          <w:b/>
          <w:bCs/>
          <w:sz w:val="28"/>
          <w:szCs w:val="28"/>
        </w:rPr>
        <w:t>World Geography</w:t>
      </w:r>
      <w:r>
        <w:rPr>
          <w:b/>
          <w:bCs/>
          <w:sz w:val="28"/>
          <w:szCs w:val="28"/>
        </w:rPr>
        <w:tab/>
      </w:r>
      <w:r>
        <w:rPr>
          <w:b/>
          <w:bCs/>
        </w:rPr>
        <w:t>04001</w:t>
      </w:r>
    </w:p>
    <w:p w14:paraId="147A80D6" w14:textId="77777777" w:rsidR="003371C9" w:rsidRDefault="00000000">
      <w:pPr>
        <w:tabs>
          <w:tab w:val="left" w:pos="4319"/>
        </w:tabs>
        <w:spacing w:before="3" w:line="275" w:lineRule="auto"/>
      </w:pPr>
      <w:r>
        <w:rPr>
          <w:b/>
          <w:bCs/>
        </w:rPr>
        <w:lastRenderedPageBreak/>
        <w:t>Open to</w:t>
      </w:r>
      <w:r>
        <w:t>: Grade(s) 10</w:t>
      </w:r>
      <w:r>
        <w:tab/>
        <w:t>(.5 credit)</w:t>
      </w:r>
    </w:p>
    <w:p w14:paraId="3AAD4F2F" w14:textId="77777777" w:rsidR="003371C9" w:rsidRDefault="00000000">
      <w:pPr>
        <w:spacing w:line="275" w:lineRule="auto"/>
      </w:pPr>
      <w:r>
        <w:rPr>
          <w:b/>
          <w:bCs/>
        </w:rPr>
        <w:t>Prerequisite</w:t>
      </w:r>
      <w:r>
        <w:t>: None</w:t>
      </w:r>
    </w:p>
    <w:p w14:paraId="25C395D1" w14:textId="77777777" w:rsidR="003371C9" w:rsidRDefault="00000000">
      <w:pPr>
        <w:spacing w:before="2"/>
        <w:rPr>
          <w:b/>
          <w:bCs/>
        </w:rPr>
      </w:pPr>
      <w:r>
        <w:rPr>
          <w:b/>
          <w:bCs/>
        </w:rPr>
        <w:t>Course Description:</w:t>
      </w:r>
    </w:p>
    <w:p w14:paraId="5B57414D" w14:textId="77777777" w:rsidR="003371C9" w:rsidRDefault="00000000">
      <w:pPr>
        <w:widowControl w:val="0"/>
        <w:spacing w:before="16" w:line="256" w:lineRule="auto"/>
        <w:ind w:right="368"/>
      </w:pPr>
      <w:r>
        <w:t>This course covers the 5 themes of Geography, Location (absolute/Relative), Place (Physical and Human Characteristics), Human and Environmental Interactions, Movement and Region. Students will learn map skills, geography terms, and how Humans interact with the environment. The course will also integrate any history said place.</w:t>
      </w:r>
    </w:p>
    <w:p w14:paraId="3D7100AA" w14:textId="77777777" w:rsidR="003371C9" w:rsidRDefault="003371C9">
      <w:pPr>
        <w:widowControl w:val="0"/>
        <w:rPr>
          <w:sz w:val="26"/>
          <w:szCs w:val="26"/>
        </w:rPr>
      </w:pPr>
    </w:p>
    <w:p w14:paraId="33333D7E" w14:textId="77777777" w:rsidR="003371C9" w:rsidRDefault="00000000">
      <w:pPr>
        <w:tabs>
          <w:tab w:val="left" w:pos="4536"/>
        </w:tabs>
        <w:rPr>
          <w:b/>
          <w:bCs/>
        </w:rPr>
      </w:pPr>
      <w:r>
        <w:rPr>
          <w:b/>
          <w:bCs/>
          <w:sz w:val="28"/>
          <w:szCs w:val="28"/>
        </w:rPr>
        <w:t>World History</w:t>
      </w:r>
      <w:r>
        <w:rPr>
          <w:b/>
          <w:bCs/>
          <w:sz w:val="28"/>
          <w:szCs w:val="28"/>
        </w:rPr>
        <w:tab/>
      </w:r>
      <w:r>
        <w:rPr>
          <w:b/>
          <w:bCs/>
        </w:rPr>
        <w:t>04051</w:t>
      </w:r>
    </w:p>
    <w:p w14:paraId="4FCAEC68" w14:textId="77777777" w:rsidR="003371C9" w:rsidRDefault="00000000">
      <w:pPr>
        <w:tabs>
          <w:tab w:val="left" w:pos="4262"/>
        </w:tabs>
      </w:pPr>
      <w:r>
        <w:rPr>
          <w:b/>
          <w:bCs/>
        </w:rPr>
        <w:t>Open to</w:t>
      </w:r>
      <w:r>
        <w:t>: Grade(s) 10</w:t>
      </w:r>
      <w:r>
        <w:tab/>
        <w:t>(.5 credit)</w:t>
      </w:r>
    </w:p>
    <w:p w14:paraId="36DC1F42" w14:textId="77777777" w:rsidR="003371C9" w:rsidRDefault="00000000">
      <w:pPr>
        <w:spacing w:line="275" w:lineRule="auto"/>
      </w:pPr>
      <w:r>
        <w:rPr>
          <w:b/>
          <w:bCs/>
        </w:rPr>
        <w:t>Prerequisite</w:t>
      </w:r>
      <w:r>
        <w:t>: None</w:t>
      </w:r>
    </w:p>
    <w:p w14:paraId="35A7F9C6" w14:textId="77777777" w:rsidR="003371C9" w:rsidRDefault="00000000">
      <w:pPr>
        <w:spacing w:before="3"/>
        <w:rPr>
          <w:b/>
          <w:bCs/>
        </w:rPr>
      </w:pPr>
      <w:r>
        <w:rPr>
          <w:b/>
          <w:bCs/>
        </w:rPr>
        <w:t>Course Description:</w:t>
      </w:r>
    </w:p>
    <w:p w14:paraId="0825EFC2" w14:textId="77777777" w:rsidR="003371C9" w:rsidRDefault="00000000">
      <w:pPr>
        <w:widowControl w:val="0"/>
        <w:spacing w:before="15" w:line="256" w:lineRule="auto"/>
        <w:ind w:right="416"/>
        <w:rPr>
          <w:sz w:val="26"/>
          <w:szCs w:val="26"/>
        </w:rPr>
      </w:pPr>
      <w:r>
        <w:t>Course begins with the first humans to present day. Students will gain a better understanding of how history/past has impacted what the world is today. Students will learn of great empires and their falls. The course will also touch on the geographical features of said topic/area.</w:t>
      </w:r>
    </w:p>
    <w:p w14:paraId="326B9C40" w14:textId="77777777" w:rsidR="003371C9" w:rsidRDefault="003371C9">
      <w:pPr>
        <w:widowControl w:val="0"/>
        <w:pBdr>
          <w:top w:val="nil"/>
          <w:left w:val="nil"/>
          <w:bottom w:val="nil"/>
          <w:right w:val="nil"/>
          <w:between w:val="nil"/>
        </w:pBdr>
        <w:spacing w:before="3"/>
        <w:rPr>
          <w:color w:val="000000"/>
          <w:sz w:val="26"/>
          <w:szCs w:val="26"/>
        </w:rPr>
      </w:pPr>
    </w:p>
    <w:p w14:paraId="6556149F" w14:textId="77777777" w:rsidR="003371C9" w:rsidRDefault="00000000">
      <w:pPr>
        <w:tabs>
          <w:tab w:val="left" w:pos="4637"/>
        </w:tabs>
        <w:rPr>
          <w:b/>
          <w:bCs/>
          <w:color w:val="000000"/>
        </w:rPr>
      </w:pPr>
      <w:r>
        <w:rPr>
          <w:b/>
          <w:bCs/>
          <w:color w:val="000000"/>
          <w:sz w:val="28"/>
          <w:szCs w:val="28"/>
        </w:rPr>
        <w:t>U.S. History</w:t>
      </w:r>
      <w:r>
        <w:rPr>
          <w:b/>
          <w:bCs/>
          <w:color w:val="000000"/>
          <w:sz w:val="28"/>
          <w:szCs w:val="28"/>
        </w:rPr>
        <w:tab/>
      </w:r>
      <w:r>
        <w:rPr>
          <w:b/>
          <w:bCs/>
          <w:color w:val="000000"/>
        </w:rPr>
        <w:t>04101</w:t>
      </w:r>
    </w:p>
    <w:p w14:paraId="3261FBA4" w14:textId="77777777" w:rsidR="003371C9" w:rsidRDefault="00000000">
      <w:pPr>
        <w:tabs>
          <w:tab w:val="left" w:pos="4349"/>
        </w:tabs>
        <w:rPr>
          <w:color w:val="000000"/>
        </w:rPr>
      </w:pPr>
      <w:r>
        <w:rPr>
          <w:b/>
          <w:bCs/>
          <w:color w:val="000000"/>
        </w:rPr>
        <w:t>Open to</w:t>
      </w:r>
      <w:r>
        <w:rPr>
          <w:color w:val="000000"/>
        </w:rPr>
        <w:t>: Grade(s) 11</w:t>
      </w:r>
      <w:r>
        <w:rPr>
          <w:color w:val="000000"/>
        </w:rPr>
        <w:tab/>
        <w:t>(1 credit)</w:t>
      </w:r>
    </w:p>
    <w:p w14:paraId="73FFA149" w14:textId="77777777" w:rsidR="003371C9" w:rsidRDefault="00000000">
      <w:pPr>
        <w:rPr>
          <w:color w:val="000000"/>
        </w:rPr>
      </w:pPr>
      <w:r>
        <w:rPr>
          <w:b/>
          <w:bCs/>
          <w:color w:val="000000"/>
        </w:rPr>
        <w:t>Prerequisite</w:t>
      </w:r>
      <w:r>
        <w:rPr>
          <w:color w:val="000000"/>
        </w:rPr>
        <w:t>: None</w:t>
      </w:r>
    </w:p>
    <w:p w14:paraId="30DB5E23" w14:textId="77777777" w:rsidR="003371C9" w:rsidRDefault="00000000">
      <w:pPr>
        <w:spacing w:before="2"/>
        <w:rPr>
          <w:b/>
          <w:bCs/>
        </w:rPr>
      </w:pPr>
      <w:r>
        <w:rPr>
          <w:b/>
          <w:bCs/>
        </w:rPr>
        <w:t>Course Description:</w:t>
      </w:r>
    </w:p>
    <w:p w14:paraId="6AB73EDA" w14:textId="77777777" w:rsidR="003371C9" w:rsidRDefault="00000000">
      <w:pPr>
        <w:widowControl w:val="0"/>
        <w:pBdr>
          <w:top w:val="nil"/>
          <w:left w:val="nil"/>
          <w:bottom w:val="nil"/>
          <w:right w:val="nil"/>
          <w:between w:val="nil"/>
        </w:pBdr>
        <w:spacing w:before="16" w:line="256" w:lineRule="auto"/>
        <w:rPr>
          <w:color w:val="000000"/>
        </w:rPr>
      </w:pPr>
      <w:r>
        <w:rPr>
          <w:color w:val="000000"/>
        </w:rPr>
        <w:t xml:space="preserve">American History class covers the beginning of the creation of the United States. Course work will include discussing and researching the different wars throughout our </w:t>
      </w:r>
      <w:proofErr w:type="gramStart"/>
      <w:r>
        <w:rPr>
          <w:color w:val="000000"/>
        </w:rPr>
        <w:t>History</w:t>
      </w:r>
      <w:proofErr w:type="gramEnd"/>
      <w:r>
        <w:rPr>
          <w:color w:val="000000"/>
        </w:rPr>
        <w:t>. Emphasis on the class will focus on the 1900’s through the present day. Learning from how the past has shaped the United States to this current day.</w:t>
      </w:r>
    </w:p>
    <w:p w14:paraId="12F31EBE" w14:textId="77777777" w:rsidR="003371C9" w:rsidRDefault="003371C9">
      <w:pPr>
        <w:widowControl w:val="0"/>
        <w:pBdr>
          <w:top w:val="nil"/>
          <w:left w:val="nil"/>
          <w:bottom w:val="nil"/>
          <w:right w:val="nil"/>
          <w:between w:val="nil"/>
        </w:pBdr>
        <w:spacing w:before="2"/>
        <w:rPr>
          <w:color w:val="000000"/>
          <w:sz w:val="26"/>
          <w:szCs w:val="26"/>
        </w:rPr>
      </w:pPr>
    </w:p>
    <w:p w14:paraId="13EF27EF" w14:textId="77777777" w:rsidR="003371C9" w:rsidRDefault="00000000">
      <w:pPr>
        <w:tabs>
          <w:tab w:val="right" w:pos="5246"/>
        </w:tabs>
        <w:spacing w:before="73"/>
        <w:rPr>
          <w:b/>
          <w:bCs/>
        </w:rPr>
      </w:pPr>
      <w:r>
        <w:rPr>
          <w:b/>
          <w:bCs/>
          <w:sz w:val="28"/>
          <w:szCs w:val="28"/>
        </w:rPr>
        <w:t>U.S. Government</w:t>
      </w:r>
      <w:r>
        <w:rPr>
          <w:b/>
          <w:bCs/>
          <w:sz w:val="28"/>
          <w:szCs w:val="28"/>
        </w:rPr>
        <w:tab/>
      </w:r>
      <w:r>
        <w:rPr>
          <w:b/>
          <w:bCs/>
        </w:rPr>
        <w:t>04151</w:t>
      </w:r>
    </w:p>
    <w:p w14:paraId="58DBA52F" w14:textId="77777777" w:rsidR="003371C9" w:rsidRDefault="00000000">
      <w:pPr>
        <w:tabs>
          <w:tab w:val="left" w:pos="4382"/>
        </w:tabs>
      </w:pPr>
      <w:r>
        <w:rPr>
          <w:b/>
          <w:bCs/>
        </w:rPr>
        <w:t>Open to</w:t>
      </w:r>
      <w:r>
        <w:t>: Grade(s) 12</w:t>
      </w:r>
      <w:r>
        <w:tab/>
        <w:t>(0.5 credit)</w:t>
      </w:r>
    </w:p>
    <w:p w14:paraId="7D5CE01A" w14:textId="77777777" w:rsidR="003371C9" w:rsidRDefault="00000000">
      <w:pPr>
        <w:spacing w:before="2" w:line="275" w:lineRule="auto"/>
      </w:pPr>
      <w:r>
        <w:rPr>
          <w:b/>
          <w:bCs/>
        </w:rPr>
        <w:t>Prerequisite</w:t>
      </w:r>
      <w:r>
        <w:t>: U.S. History</w:t>
      </w:r>
    </w:p>
    <w:p w14:paraId="6F0E3217" w14:textId="77777777" w:rsidR="003371C9" w:rsidRDefault="00000000">
      <w:pPr>
        <w:rPr>
          <w:b/>
          <w:bCs/>
        </w:rPr>
      </w:pPr>
      <w:r>
        <w:rPr>
          <w:b/>
          <w:bCs/>
        </w:rPr>
        <w:t>Course Description:</w:t>
      </w:r>
    </w:p>
    <w:p w14:paraId="0EA484BC" w14:textId="77777777" w:rsidR="003371C9" w:rsidRDefault="00000000">
      <w:pPr>
        <w:widowControl w:val="0"/>
        <w:spacing w:before="21" w:line="254" w:lineRule="auto"/>
        <w:ind w:right="342"/>
        <w:rPr>
          <w:b/>
          <w:bCs/>
          <w:sz w:val="28"/>
          <w:szCs w:val="28"/>
        </w:rPr>
      </w:pPr>
      <w:r>
        <w:t>Course covers topics of the Judiciary, Legislative and Executive Branches of government. Students discuss and research current and past issues that affect our state and nation, Government students will take part in possible Government days during Legislative Session at the state capital. Students will also engage in debate topics that become apparent throughout the school year.</w:t>
      </w:r>
    </w:p>
    <w:p w14:paraId="5884D4D2" w14:textId="77777777" w:rsidR="003371C9" w:rsidRDefault="003371C9">
      <w:pPr>
        <w:widowControl w:val="0"/>
        <w:pBdr>
          <w:top w:val="nil"/>
          <w:left w:val="nil"/>
          <w:bottom w:val="nil"/>
          <w:right w:val="nil"/>
          <w:between w:val="nil"/>
        </w:pBdr>
        <w:spacing w:before="16" w:line="256" w:lineRule="auto"/>
        <w:rPr>
          <w:color w:val="000000"/>
        </w:rPr>
      </w:pPr>
    </w:p>
    <w:p w14:paraId="7AE562CA" w14:textId="77777777" w:rsidR="003371C9" w:rsidRDefault="003371C9">
      <w:pPr>
        <w:widowControl w:val="0"/>
        <w:pBdr>
          <w:top w:val="nil"/>
          <w:left w:val="nil"/>
          <w:bottom w:val="nil"/>
          <w:right w:val="nil"/>
          <w:between w:val="nil"/>
        </w:pBdr>
        <w:spacing w:line="414" w:lineRule="auto"/>
        <w:ind w:left="110"/>
        <w:rPr>
          <w:b/>
          <w:bCs/>
          <w:color w:val="000000"/>
          <w:sz w:val="36"/>
          <w:szCs w:val="36"/>
          <w:u w:val="single"/>
        </w:rPr>
      </w:pPr>
    </w:p>
    <w:p w14:paraId="4D0BCBCE" w14:textId="77777777" w:rsidR="003371C9" w:rsidRDefault="003371C9">
      <w:pPr>
        <w:widowControl w:val="0"/>
        <w:pBdr>
          <w:top w:val="nil"/>
          <w:left w:val="nil"/>
          <w:bottom w:val="nil"/>
          <w:right w:val="nil"/>
          <w:between w:val="nil"/>
        </w:pBdr>
        <w:spacing w:before="21" w:line="254" w:lineRule="auto"/>
        <w:ind w:right="342"/>
        <w:rPr>
          <w:color w:val="000000"/>
        </w:rPr>
      </w:pPr>
    </w:p>
    <w:p w14:paraId="58967161" w14:textId="77777777" w:rsidR="003371C9" w:rsidRDefault="003371C9">
      <w:pPr>
        <w:widowControl w:val="0"/>
        <w:pBdr>
          <w:top w:val="nil"/>
          <w:left w:val="nil"/>
          <w:bottom w:val="nil"/>
          <w:right w:val="nil"/>
          <w:between w:val="nil"/>
        </w:pBdr>
        <w:spacing w:before="4"/>
        <w:rPr>
          <w:color w:val="000000"/>
          <w:sz w:val="27"/>
          <w:szCs w:val="27"/>
        </w:rPr>
      </w:pPr>
    </w:p>
    <w:p w14:paraId="1E888463" w14:textId="77777777" w:rsidR="003371C9" w:rsidRDefault="003371C9">
      <w:pPr>
        <w:widowControl w:val="0"/>
        <w:pBdr>
          <w:top w:val="nil"/>
          <w:left w:val="nil"/>
          <w:bottom w:val="nil"/>
          <w:right w:val="nil"/>
          <w:between w:val="nil"/>
        </w:pBdr>
        <w:spacing w:before="15" w:line="256" w:lineRule="auto"/>
        <w:ind w:right="416"/>
        <w:rPr>
          <w:color w:val="000000"/>
        </w:rPr>
      </w:pPr>
    </w:p>
    <w:p w14:paraId="764B7DE3" w14:textId="77777777" w:rsidR="003371C9" w:rsidRDefault="003371C9">
      <w:pPr>
        <w:widowControl w:val="0"/>
        <w:pBdr>
          <w:top w:val="nil"/>
          <w:left w:val="nil"/>
          <w:bottom w:val="nil"/>
          <w:right w:val="nil"/>
          <w:between w:val="nil"/>
        </w:pBdr>
        <w:spacing w:before="2"/>
        <w:rPr>
          <w:color w:val="000000"/>
          <w:sz w:val="26"/>
          <w:szCs w:val="26"/>
        </w:rPr>
      </w:pPr>
    </w:p>
    <w:p w14:paraId="492968F2" w14:textId="77777777" w:rsidR="003371C9" w:rsidRDefault="003371C9">
      <w:pPr>
        <w:widowControl w:val="0"/>
        <w:pBdr>
          <w:top w:val="nil"/>
          <w:left w:val="nil"/>
          <w:bottom w:val="nil"/>
          <w:right w:val="nil"/>
          <w:between w:val="nil"/>
        </w:pBdr>
        <w:spacing w:before="2"/>
        <w:rPr>
          <w:color w:val="000000"/>
          <w:sz w:val="26"/>
          <w:szCs w:val="26"/>
        </w:rPr>
      </w:pPr>
    </w:p>
    <w:p w14:paraId="54ABF2F1" w14:textId="77777777" w:rsidR="003371C9" w:rsidRDefault="003371C9">
      <w:pPr>
        <w:rPr>
          <w:color w:val="000000"/>
        </w:rPr>
      </w:pPr>
    </w:p>
    <w:p w14:paraId="6393D806" w14:textId="77777777" w:rsidR="003371C9" w:rsidRDefault="00000000">
      <w:pPr>
        <w:pStyle w:val="Heading1"/>
        <w:widowControl w:val="0"/>
        <w:spacing w:line="414" w:lineRule="auto"/>
        <w:rPr>
          <w:rFonts w:ascii="Times New Roman" w:eastAsia="Times New Roman" w:hAnsi="Times New Roman" w:cs="Times New Roman"/>
          <w:b/>
          <w:bCs/>
          <w:color w:val="000000"/>
          <w:sz w:val="36"/>
          <w:szCs w:val="36"/>
          <w:u w:val="single"/>
        </w:rPr>
      </w:pPr>
      <w:bookmarkStart w:id="19" w:name="_heading=h.5vw36fduj6xx" w:colFirst="0" w:colLast="0"/>
      <w:bookmarkEnd w:id="19"/>
      <w:r>
        <w:rPr>
          <w:rFonts w:ascii="Times New Roman" w:eastAsia="Times New Roman" w:hAnsi="Times New Roman" w:cs="Times New Roman"/>
          <w:b/>
          <w:bCs/>
          <w:color w:val="38761D"/>
          <w:sz w:val="36"/>
          <w:szCs w:val="36"/>
          <w:u w:val="single"/>
        </w:rPr>
        <w:t xml:space="preserve">SOCIAL STUDIES ELECTIVES </w:t>
      </w:r>
    </w:p>
    <w:p w14:paraId="39D33B2B" w14:textId="77777777" w:rsidR="003371C9" w:rsidRDefault="00000000">
      <w:pPr>
        <w:widowControl w:val="0"/>
        <w:rPr>
          <w:b/>
          <w:bCs/>
        </w:rPr>
      </w:pPr>
      <w:r>
        <w:rPr>
          <w:b/>
          <w:bCs/>
          <w:sz w:val="28"/>
          <w:szCs w:val="28"/>
        </w:rPr>
        <w:t>Psychology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rPr>
        <w:t>04254</w:t>
      </w:r>
    </w:p>
    <w:p w14:paraId="7791A40E" w14:textId="77777777" w:rsidR="003371C9" w:rsidRDefault="00000000">
      <w:pPr>
        <w:widowControl w:val="0"/>
      </w:pPr>
      <w:r>
        <w:rPr>
          <w:b/>
          <w:bCs/>
        </w:rPr>
        <w:t>Open to</w:t>
      </w:r>
      <w:r>
        <w:t>: Grade(s) 10, 11, 12</w:t>
      </w:r>
      <w:r>
        <w:tab/>
      </w:r>
      <w:r>
        <w:tab/>
      </w:r>
      <w:r>
        <w:tab/>
        <w:t>(.5 credit)</w:t>
      </w:r>
    </w:p>
    <w:p w14:paraId="294F9936" w14:textId="77777777" w:rsidR="003371C9" w:rsidRDefault="00000000">
      <w:pPr>
        <w:widowControl w:val="0"/>
      </w:pPr>
      <w:r>
        <w:rPr>
          <w:b/>
          <w:bCs/>
        </w:rPr>
        <w:lastRenderedPageBreak/>
        <w:t>Prerequisite</w:t>
      </w:r>
      <w:r>
        <w:t>: None</w:t>
      </w:r>
    </w:p>
    <w:p w14:paraId="6DB56449" w14:textId="77777777" w:rsidR="003371C9" w:rsidRDefault="00000000">
      <w:pPr>
        <w:widowControl w:val="0"/>
        <w:rPr>
          <w:b/>
          <w:bCs/>
        </w:rPr>
      </w:pPr>
      <w:r>
        <w:rPr>
          <w:b/>
          <w:bCs/>
        </w:rPr>
        <w:t>Course Description:</w:t>
      </w:r>
    </w:p>
    <w:p w14:paraId="62D54326" w14:textId="77777777" w:rsidR="003371C9" w:rsidRDefault="00000000">
      <w:pPr>
        <w:widowControl w:val="0"/>
        <w:spacing w:before="15" w:line="256" w:lineRule="auto"/>
        <w:ind w:right="60"/>
      </w:pPr>
      <w:r>
        <w:t>This course covers a magnitude of topics introducing students to the field of psychology. Topics covered include the history of psychology, research methods, the workings of the mind and body, psychological disorders and treatments, and others. This course prepares students for life events and post- secondary education.</w:t>
      </w:r>
    </w:p>
    <w:p w14:paraId="2A7DE199" w14:textId="77777777" w:rsidR="003371C9" w:rsidRDefault="003371C9">
      <w:pPr>
        <w:widowControl w:val="0"/>
        <w:spacing w:before="1"/>
        <w:rPr>
          <w:sz w:val="26"/>
          <w:szCs w:val="26"/>
        </w:rPr>
      </w:pPr>
    </w:p>
    <w:p w14:paraId="3A44676D" w14:textId="77777777" w:rsidR="003371C9" w:rsidRDefault="00000000">
      <w:pPr>
        <w:tabs>
          <w:tab w:val="left" w:pos="4651"/>
        </w:tabs>
        <w:rPr>
          <w:b/>
          <w:bCs/>
        </w:rPr>
      </w:pPr>
      <w:r>
        <w:rPr>
          <w:b/>
          <w:bCs/>
          <w:sz w:val="28"/>
          <w:szCs w:val="28"/>
        </w:rPr>
        <w:t>Sociology</w:t>
      </w:r>
      <w:r>
        <w:rPr>
          <w:b/>
          <w:bCs/>
          <w:sz w:val="28"/>
          <w:szCs w:val="28"/>
        </w:rPr>
        <w:tab/>
      </w:r>
      <w:r>
        <w:rPr>
          <w:b/>
          <w:bCs/>
        </w:rPr>
        <w:t>04258</w:t>
      </w:r>
    </w:p>
    <w:p w14:paraId="6D4086F4" w14:textId="77777777" w:rsidR="003371C9" w:rsidRDefault="00000000">
      <w:pPr>
        <w:tabs>
          <w:tab w:val="left" w:pos="4349"/>
        </w:tabs>
      </w:pPr>
      <w:r>
        <w:rPr>
          <w:b/>
          <w:bCs/>
        </w:rPr>
        <w:t>Open to</w:t>
      </w:r>
      <w:r>
        <w:t>: Grade(s) 10, 11, 12</w:t>
      </w:r>
      <w:r>
        <w:tab/>
        <w:t>(.5 credit)</w:t>
      </w:r>
    </w:p>
    <w:p w14:paraId="5F862DFC" w14:textId="77777777" w:rsidR="003371C9" w:rsidRDefault="00000000">
      <w:r>
        <w:rPr>
          <w:b/>
          <w:bCs/>
        </w:rPr>
        <w:t>Prerequisite</w:t>
      </w:r>
      <w:r>
        <w:t>: None</w:t>
      </w:r>
    </w:p>
    <w:p w14:paraId="399EF33D" w14:textId="77777777" w:rsidR="003371C9" w:rsidRDefault="00000000">
      <w:pPr>
        <w:spacing w:before="2"/>
        <w:rPr>
          <w:b/>
          <w:bCs/>
        </w:rPr>
      </w:pPr>
      <w:r>
        <w:rPr>
          <w:b/>
          <w:bCs/>
        </w:rPr>
        <w:t>Course Description:</w:t>
      </w:r>
    </w:p>
    <w:p w14:paraId="21E64B12" w14:textId="77777777" w:rsidR="003371C9" w:rsidRDefault="00000000">
      <w:pPr>
        <w:widowControl w:val="0"/>
        <w:spacing w:before="15" w:line="256" w:lineRule="auto"/>
        <w:rPr>
          <w:b/>
          <w:bCs/>
          <w:sz w:val="36"/>
          <w:szCs w:val="36"/>
          <w:u w:val="single"/>
        </w:rPr>
      </w:pPr>
      <w:r>
        <w:t>This course is an introductory course to the study of sociology. The topics covered include the history of sociology, research methods, culture and social structures, social inequality and others. Sociology teaches about our American society along with societies around the world.</w:t>
      </w:r>
    </w:p>
    <w:p w14:paraId="1ADAB833" w14:textId="77777777" w:rsidR="003371C9" w:rsidRDefault="003371C9">
      <w:pPr>
        <w:tabs>
          <w:tab w:val="left" w:pos="4637"/>
        </w:tabs>
        <w:rPr>
          <w:b/>
          <w:bCs/>
          <w:sz w:val="28"/>
          <w:szCs w:val="28"/>
        </w:rPr>
      </w:pPr>
    </w:p>
    <w:p w14:paraId="53D93B04" w14:textId="77777777" w:rsidR="003371C9" w:rsidRDefault="00000000">
      <w:pPr>
        <w:tabs>
          <w:tab w:val="left" w:pos="4637"/>
        </w:tabs>
        <w:rPr>
          <w:b/>
          <w:bCs/>
        </w:rPr>
      </w:pPr>
      <w:r>
        <w:rPr>
          <w:b/>
          <w:bCs/>
          <w:sz w:val="28"/>
          <w:szCs w:val="28"/>
        </w:rPr>
        <w:t>S.D.  History</w:t>
      </w:r>
      <w:r>
        <w:rPr>
          <w:b/>
          <w:bCs/>
          <w:sz w:val="28"/>
          <w:szCs w:val="28"/>
        </w:rPr>
        <w:tab/>
      </w:r>
      <w:r>
        <w:rPr>
          <w:b/>
          <w:bCs/>
        </w:rPr>
        <w:t>04105</w:t>
      </w:r>
    </w:p>
    <w:p w14:paraId="4FB9F506" w14:textId="77777777" w:rsidR="003371C9" w:rsidRDefault="00000000">
      <w:pPr>
        <w:tabs>
          <w:tab w:val="left" w:pos="4291"/>
        </w:tabs>
      </w:pPr>
      <w:r>
        <w:rPr>
          <w:b/>
          <w:bCs/>
        </w:rPr>
        <w:t>Open to</w:t>
      </w:r>
      <w:r>
        <w:t>: Grade(s) 9, 10, 11, 12</w:t>
      </w:r>
      <w:r>
        <w:tab/>
        <w:t>(.5 credit)</w:t>
      </w:r>
    </w:p>
    <w:p w14:paraId="2BF9C897" w14:textId="77777777" w:rsidR="003371C9" w:rsidRDefault="00000000">
      <w:r>
        <w:rPr>
          <w:b/>
          <w:bCs/>
        </w:rPr>
        <w:t>Prerequisite</w:t>
      </w:r>
      <w:r>
        <w:t>: None</w:t>
      </w:r>
    </w:p>
    <w:p w14:paraId="2891016E" w14:textId="77777777" w:rsidR="003371C9" w:rsidRDefault="00000000">
      <w:pPr>
        <w:spacing w:before="2"/>
        <w:rPr>
          <w:b/>
          <w:bCs/>
        </w:rPr>
      </w:pPr>
      <w:r>
        <w:rPr>
          <w:b/>
          <w:bCs/>
        </w:rPr>
        <w:t>Course Description:</w:t>
      </w:r>
    </w:p>
    <w:p w14:paraId="5DF091C1" w14:textId="77777777" w:rsidR="003371C9" w:rsidRDefault="00000000">
      <w:pPr>
        <w:widowControl w:val="0"/>
        <w:spacing w:before="16" w:line="256" w:lineRule="auto"/>
      </w:pPr>
      <w:r>
        <w:t>Study of South Dakota’s History, areas would include but not be limited to, the unsettled territory, the gold rush, becoming a state, and tourism. A block of time would be reserved to study the native American culture and impact on the state.</w:t>
      </w:r>
    </w:p>
    <w:p w14:paraId="71148D2D" w14:textId="77777777" w:rsidR="003371C9" w:rsidRDefault="003371C9">
      <w:pPr>
        <w:widowControl w:val="0"/>
        <w:spacing w:before="16" w:line="256" w:lineRule="auto"/>
      </w:pPr>
    </w:p>
    <w:p w14:paraId="3C78DF0D" w14:textId="77777777" w:rsidR="003371C9" w:rsidRDefault="00000000">
      <w:pPr>
        <w:tabs>
          <w:tab w:val="left" w:pos="4627"/>
        </w:tabs>
        <w:rPr>
          <w:b/>
          <w:bCs/>
        </w:rPr>
      </w:pPr>
      <w:r>
        <w:rPr>
          <w:b/>
          <w:bCs/>
          <w:sz w:val="28"/>
          <w:szCs w:val="28"/>
        </w:rPr>
        <w:t>Contemporary World Issues</w:t>
      </w:r>
      <w:r>
        <w:rPr>
          <w:b/>
          <w:bCs/>
          <w:sz w:val="28"/>
          <w:szCs w:val="28"/>
        </w:rPr>
        <w:tab/>
      </w:r>
      <w:r>
        <w:rPr>
          <w:b/>
          <w:bCs/>
        </w:rPr>
        <w:t xml:space="preserve">04064 </w:t>
      </w:r>
    </w:p>
    <w:p w14:paraId="0411B830" w14:textId="77777777" w:rsidR="003371C9" w:rsidRDefault="00000000">
      <w:pPr>
        <w:tabs>
          <w:tab w:val="left" w:pos="4319"/>
        </w:tabs>
      </w:pPr>
      <w:r>
        <w:rPr>
          <w:b/>
          <w:bCs/>
        </w:rPr>
        <w:t>Open to</w:t>
      </w:r>
      <w:r>
        <w:t>: Grade(s) 9, 10, 11, 12</w:t>
      </w:r>
      <w:r>
        <w:tab/>
        <w:t>(.5 credit)</w:t>
      </w:r>
    </w:p>
    <w:p w14:paraId="36D3C156" w14:textId="77777777" w:rsidR="003371C9" w:rsidRDefault="00000000">
      <w:pPr>
        <w:spacing w:line="275" w:lineRule="auto"/>
      </w:pPr>
      <w:r>
        <w:rPr>
          <w:b/>
          <w:bCs/>
        </w:rPr>
        <w:t>Prerequisite</w:t>
      </w:r>
      <w:r>
        <w:t>: None</w:t>
      </w:r>
    </w:p>
    <w:p w14:paraId="74ACC70C" w14:textId="77777777" w:rsidR="003371C9" w:rsidRDefault="00000000">
      <w:pPr>
        <w:spacing w:before="3"/>
        <w:rPr>
          <w:b/>
          <w:bCs/>
        </w:rPr>
      </w:pPr>
      <w:r>
        <w:rPr>
          <w:b/>
          <w:bCs/>
        </w:rPr>
        <w:t>Course Description:</w:t>
      </w:r>
    </w:p>
    <w:p w14:paraId="235D0A27" w14:textId="77777777" w:rsidR="003371C9" w:rsidRDefault="00000000">
      <w:pPr>
        <w:widowControl w:val="0"/>
        <w:spacing w:before="15" w:line="256" w:lineRule="auto"/>
        <w:ind w:right="357"/>
      </w:pPr>
      <w:r>
        <w:t>This course will consist of discussion of present-day happenings around the world. Course will require research and class participation. Students will gather information from online resources and any printed resources that are available.</w:t>
      </w:r>
    </w:p>
    <w:p w14:paraId="435B3822" w14:textId="77777777" w:rsidR="003371C9" w:rsidRDefault="003371C9">
      <w:pPr>
        <w:widowControl w:val="0"/>
        <w:spacing w:before="15" w:line="256" w:lineRule="auto"/>
        <w:ind w:right="357"/>
      </w:pPr>
    </w:p>
    <w:p w14:paraId="1D855283" w14:textId="77777777" w:rsidR="003371C9" w:rsidRDefault="00000000">
      <w:pPr>
        <w:tabs>
          <w:tab w:val="left" w:pos="4627"/>
        </w:tabs>
        <w:rPr>
          <w:b/>
          <w:bCs/>
        </w:rPr>
      </w:pPr>
      <w:r>
        <w:rPr>
          <w:b/>
          <w:bCs/>
          <w:sz w:val="28"/>
          <w:szCs w:val="28"/>
        </w:rPr>
        <w:t>History Through Film</w:t>
      </w:r>
      <w:r>
        <w:rPr>
          <w:b/>
          <w:bCs/>
        </w:rPr>
        <w:tab/>
        <w:t>04260</w:t>
      </w:r>
    </w:p>
    <w:p w14:paraId="1EBB1D1F" w14:textId="77777777" w:rsidR="003371C9" w:rsidRDefault="00000000">
      <w:pPr>
        <w:tabs>
          <w:tab w:val="left" w:pos="4319"/>
        </w:tabs>
      </w:pPr>
      <w:r>
        <w:rPr>
          <w:b/>
          <w:bCs/>
        </w:rPr>
        <w:t>Open to</w:t>
      </w:r>
      <w:r>
        <w:t>: Grade(s) 11, 12</w:t>
      </w:r>
      <w:r>
        <w:tab/>
        <w:t>(.5 credit)</w:t>
      </w:r>
    </w:p>
    <w:p w14:paraId="0B58E437" w14:textId="77777777" w:rsidR="003371C9" w:rsidRDefault="00000000">
      <w:r>
        <w:rPr>
          <w:b/>
          <w:bCs/>
        </w:rPr>
        <w:t>Prerequisite</w:t>
      </w:r>
      <w:r>
        <w:t>: None</w:t>
      </w:r>
    </w:p>
    <w:p w14:paraId="6C37BD10" w14:textId="77777777" w:rsidR="003371C9" w:rsidRDefault="00000000">
      <w:pPr>
        <w:spacing w:before="3"/>
        <w:rPr>
          <w:b/>
          <w:bCs/>
        </w:rPr>
      </w:pPr>
      <w:r>
        <w:rPr>
          <w:b/>
          <w:bCs/>
        </w:rPr>
        <w:t>Course Description:</w:t>
      </w:r>
    </w:p>
    <w:p w14:paraId="315CF9A9" w14:textId="77777777" w:rsidR="003371C9" w:rsidRDefault="00000000">
      <w:r>
        <w:t>A major goal of this course is determining what is valid in contemporary films and historical dramas and how they reflect the values, ideas, and larger historical issues of the times in which they were created.  A wide range of primary source materials will be used for this purpose. Therefore, this course examines Hollywood feature films and historical dramas as historical evidence. Students view movies on various topics and participate in discussions and write essays comparing that film evidence to information in more traditional sources, such as articles, film reviews and critical commentaries.</w:t>
      </w:r>
    </w:p>
    <w:p w14:paraId="56E2A2FB" w14:textId="77777777" w:rsidR="003371C9" w:rsidRDefault="003371C9"/>
    <w:p w14:paraId="4F93682D" w14:textId="77777777" w:rsidR="003371C9" w:rsidRDefault="003371C9">
      <w:pPr>
        <w:rPr>
          <w:b/>
          <w:bCs/>
          <w:sz w:val="28"/>
          <w:szCs w:val="28"/>
        </w:rPr>
      </w:pPr>
    </w:p>
    <w:p w14:paraId="65105CE3" w14:textId="77777777" w:rsidR="003371C9" w:rsidRDefault="00000000">
      <w:pPr>
        <w:rPr>
          <w:b/>
          <w:bCs/>
        </w:rPr>
      </w:pPr>
      <w:r>
        <w:rPr>
          <w:b/>
          <w:bCs/>
          <w:sz w:val="28"/>
          <w:szCs w:val="28"/>
        </w:rPr>
        <w:t>Civics</w:t>
      </w:r>
      <w:r>
        <w:rPr>
          <w:b/>
          <w:bCs/>
          <w:sz w:val="26"/>
          <w:szCs w:val="26"/>
        </w:rPr>
        <w:tab/>
      </w:r>
      <w:r>
        <w:rPr>
          <w:b/>
          <w:bCs/>
        </w:rPr>
        <w:tab/>
      </w:r>
      <w:r>
        <w:rPr>
          <w:b/>
          <w:bCs/>
        </w:rPr>
        <w:tab/>
      </w:r>
      <w:r>
        <w:rPr>
          <w:b/>
          <w:bCs/>
        </w:rPr>
        <w:tab/>
      </w:r>
      <w:r>
        <w:rPr>
          <w:b/>
          <w:bCs/>
        </w:rPr>
        <w:tab/>
      </w:r>
      <w:r>
        <w:rPr>
          <w:b/>
          <w:bCs/>
        </w:rPr>
        <w:tab/>
        <w:t>04161</w:t>
      </w:r>
    </w:p>
    <w:p w14:paraId="3FC868CD" w14:textId="77777777" w:rsidR="003371C9" w:rsidRDefault="00000000">
      <w:r>
        <w:rPr>
          <w:b/>
          <w:bCs/>
        </w:rPr>
        <w:t>Open to:</w:t>
      </w:r>
      <w:r>
        <w:t xml:space="preserve"> Grade(s) 9, 10, 11, 12</w:t>
      </w:r>
      <w:r>
        <w:tab/>
      </w:r>
      <w:r>
        <w:tab/>
      </w:r>
      <w:r>
        <w:tab/>
        <w:t>(0.5 credit)</w:t>
      </w:r>
    </w:p>
    <w:p w14:paraId="06694F60" w14:textId="77777777" w:rsidR="003371C9" w:rsidRDefault="00000000">
      <w:r>
        <w:rPr>
          <w:b/>
          <w:bCs/>
        </w:rPr>
        <w:t xml:space="preserve">Prerequisite: </w:t>
      </w:r>
      <w:r>
        <w:t>None</w:t>
      </w:r>
    </w:p>
    <w:p w14:paraId="1116D39E" w14:textId="77777777" w:rsidR="003371C9" w:rsidRDefault="00000000">
      <w:pPr>
        <w:rPr>
          <w:b/>
          <w:bCs/>
        </w:rPr>
      </w:pPr>
      <w:r>
        <w:rPr>
          <w:b/>
          <w:bCs/>
        </w:rPr>
        <w:t>Course Description:</w:t>
      </w:r>
    </w:p>
    <w:p w14:paraId="33C121A7" w14:textId="77777777" w:rsidR="003371C9" w:rsidRDefault="00000000">
      <w:r>
        <w:t xml:space="preserve">Civics courses examine the general structure and functions of U.S. systems of government, the roles and responsibilities of citizens to participate in the political process, and the relationship of the individual to the law and legal system. These courses do not typically delve to the same </w:t>
      </w:r>
      <w:r>
        <w:lastRenderedPageBreak/>
        <w:t>degree of detail into constitutional principles or the role of political parties and interest groups as do comprehensive courses in U.S. Government.</w:t>
      </w:r>
    </w:p>
    <w:p w14:paraId="1334C190"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20" w:name="_heading=h.6pmk1tdu56uk" w:colFirst="0" w:colLast="0"/>
      <w:bookmarkEnd w:id="20"/>
      <w:r>
        <w:rPr>
          <w:rFonts w:ascii="Times New Roman" w:eastAsia="Times New Roman" w:hAnsi="Times New Roman" w:cs="Times New Roman"/>
          <w:b/>
          <w:bCs/>
          <w:color w:val="38761D"/>
          <w:sz w:val="36"/>
          <w:szCs w:val="36"/>
          <w:u w:val="single"/>
        </w:rPr>
        <w:t>SCIENCE</w:t>
      </w:r>
    </w:p>
    <w:p w14:paraId="69F26622" w14:textId="77777777" w:rsidR="003371C9" w:rsidRDefault="00000000">
      <w:pPr>
        <w:spacing w:before="13"/>
        <w:ind w:left="221"/>
        <w:rPr>
          <w:i/>
          <w:iCs/>
          <w:color w:val="000000"/>
        </w:rPr>
      </w:pPr>
      <w:r>
        <w:rPr>
          <w:i/>
          <w:iCs/>
          <w:color w:val="000000"/>
        </w:rPr>
        <w:t>*May be taken simultaneously with instructor permission</w:t>
      </w:r>
    </w:p>
    <w:p w14:paraId="134528BB" w14:textId="77777777" w:rsidR="003371C9" w:rsidRDefault="00000000">
      <w:pPr>
        <w:tabs>
          <w:tab w:val="right" w:pos="5222"/>
        </w:tabs>
        <w:spacing w:before="319" w:line="321" w:lineRule="auto"/>
        <w:rPr>
          <w:b/>
          <w:bCs/>
          <w:color w:val="000000"/>
        </w:rPr>
      </w:pPr>
      <w:r>
        <w:rPr>
          <w:b/>
          <w:bCs/>
          <w:color w:val="000000"/>
          <w:sz w:val="28"/>
          <w:szCs w:val="28"/>
        </w:rPr>
        <w:t>Biology</w:t>
      </w:r>
      <w:r>
        <w:rPr>
          <w:b/>
          <w:bCs/>
          <w:color w:val="000000"/>
          <w:sz w:val="28"/>
          <w:szCs w:val="28"/>
        </w:rPr>
        <w:tab/>
      </w:r>
      <w:r>
        <w:rPr>
          <w:b/>
          <w:bCs/>
          <w:color w:val="000000"/>
        </w:rPr>
        <w:t>03051</w:t>
      </w:r>
    </w:p>
    <w:p w14:paraId="5F384381" w14:textId="77777777" w:rsidR="003371C9" w:rsidRDefault="00000000">
      <w:pPr>
        <w:tabs>
          <w:tab w:val="left" w:pos="4411"/>
        </w:tabs>
        <w:spacing w:line="275" w:lineRule="auto"/>
        <w:rPr>
          <w:color w:val="000000"/>
        </w:rPr>
      </w:pPr>
      <w:r>
        <w:rPr>
          <w:b/>
          <w:bCs/>
          <w:color w:val="000000"/>
        </w:rPr>
        <w:t>Open to</w:t>
      </w:r>
      <w:r>
        <w:rPr>
          <w:color w:val="000000"/>
        </w:rPr>
        <w:t>: Grade(s) 9, 10</w:t>
      </w:r>
      <w:r>
        <w:rPr>
          <w:color w:val="000000"/>
        </w:rPr>
        <w:tab/>
        <w:t>(1 credit)</w:t>
      </w:r>
    </w:p>
    <w:p w14:paraId="0C82A733" w14:textId="77777777" w:rsidR="003371C9" w:rsidRDefault="00000000">
      <w:pPr>
        <w:spacing w:before="3"/>
        <w:rPr>
          <w:b/>
          <w:bCs/>
        </w:rPr>
      </w:pPr>
      <w:r>
        <w:rPr>
          <w:b/>
          <w:bCs/>
        </w:rPr>
        <w:t>Prerequisite:</w:t>
      </w:r>
    </w:p>
    <w:p w14:paraId="0B550242" w14:textId="77777777" w:rsidR="003371C9" w:rsidRDefault="00000000">
      <w:pPr>
        <w:spacing w:line="275" w:lineRule="auto"/>
        <w:rPr>
          <w:b/>
          <w:bCs/>
          <w:color w:val="000000"/>
        </w:rPr>
      </w:pPr>
      <w:r>
        <w:rPr>
          <w:b/>
          <w:bCs/>
          <w:color w:val="000000"/>
        </w:rPr>
        <w:t>Course Description:</w:t>
      </w:r>
    </w:p>
    <w:p w14:paraId="57445054" w14:textId="77777777" w:rsidR="003371C9" w:rsidRDefault="00000000">
      <w:pPr>
        <w:widowControl w:val="0"/>
        <w:pBdr>
          <w:top w:val="nil"/>
          <w:left w:val="nil"/>
          <w:bottom w:val="nil"/>
          <w:right w:val="nil"/>
          <w:between w:val="nil"/>
        </w:pBdr>
        <w:spacing w:before="20" w:line="256" w:lineRule="auto"/>
        <w:ind w:right="70"/>
        <w:rPr>
          <w:color w:val="000000"/>
        </w:rPr>
      </w:pPr>
      <w:r>
        <w:rPr>
          <w:color w:val="000000"/>
        </w:rPr>
        <w:t>During this course, students delve into ecology and how organisms interact with their environments and other populations of organisms. Students study cellular biology and how cells gain energy, duplicate, and how they form organisms. Additional topics include a basic introduction into genetics and heredity and how different organisms are classified.</w:t>
      </w:r>
    </w:p>
    <w:p w14:paraId="72CA82C0" w14:textId="77777777" w:rsidR="003371C9" w:rsidRDefault="003371C9">
      <w:pPr>
        <w:tabs>
          <w:tab w:val="left" w:pos="4637"/>
        </w:tabs>
        <w:spacing w:line="321" w:lineRule="auto"/>
        <w:rPr>
          <w:b/>
          <w:bCs/>
          <w:color w:val="000000"/>
          <w:sz w:val="28"/>
          <w:szCs w:val="28"/>
        </w:rPr>
      </w:pPr>
    </w:p>
    <w:p w14:paraId="5E06F097" w14:textId="77777777" w:rsidR="003371C9" w:rsidRDefault="00000000">
      <w:pPr>
        <w:tabs>
          <w:tab w:val="left" w:pos="4637"/>
        </w:tabs>
        <w:spacing w:line="321" w:lineRule="auto"/>
        <w:rPr>
          <w:b/>
          <w:bCs/>
          <w:color w:val="000000"/>
        </w:rPr>
      </w:pPr>
      <w:r>
        <w:rPr>
          <w:b/>
          <w:bCs/>
          <w:color w:val="000000"/>
          <w:sz w:val="28"/>
          <w:szCs w:val="28"/>
        </w:rPr>
        <w:t xml:space="preserve">Physical Science                                  </w:t>
      </w:r>
      <w:r>
        <w:rPr>
          <w:b/>
          <w:bCs/>
          <w:color w:val="000000"/>
        </w:rPr>
        <w:t>03159</w:t>
      </w:r>
    </w:p>
    <w:p w14:paraId="4B48BFD3" w14:textId="77777777" w:rsidR="003371C9" w:rsidRDefault="00000000">
      <w:pPr>
        <w:tabs>
          <w:tab w:val="left" w:pos="4411"/>
        </w:tabs>
        <w:spacing w:line="275" w:lineRule="auto"/>
      </w:pPr>
      <w:r>
        <w:rPr>
          <w:b/>
          <w:bCs/>
          <w:color w:val="000000"/>
        </w:rPr>
        <w:t>Open to</w:t>
      </w:r>
      <w:r>
        <w:rPr>
          <w:color w:val="000000"/>
        </w:rPr>
        <w:t>: Grade(s) 9, 10</w:t>
      </w:r>
      <w:r>
        <w:rPr>
          <w:color w:val="000000"/>
        </w:rPr>
        <w:tab/>
        <w:t>(1 credit)</w:t>
      </w:r>
    </w:p>
    <w:p w14:paraId="40F3DBDE" w14:textId="77777777" w:rsidR="003371C9" w:rsidRDefault="00000000">
      <w:pPr>
        <w:tabs>
          <w:tab w:val="left" w:pos="4411"/>
        </w:tabs>
        <w:spacing w:line="275" w:lineRule="auto"/>
        <w:rPr>
          <w:b/>
          <w:bCs/>
        </w:rPr>
      </w:pPr>
      <w:r>
        <w:rPr>
          <w:b/>
          <w:bCs/>
        </w:rPr>
        <w:t>Prerequisite:</w:t>
      </w:r>
    </w:p>
    <w:p w14:paraId="6646A1CC" w14:textId="77777777" w:rsidR="003371C9" w:rsidRDefault="00000000">
      <w:pPr>
        <w:spacing w:line="275" w:lineRule="auto"/>
        <w:rPr>
          <w:b/>
          <w:bCs/>
          <w:color w:val="000000"/>
        </w:rPr>
      </w:pPr>
      <w:r>
        <w:rPr>
          <w:b/>
          <w:bCs/>
          <w:color w:val="000000"/>
        </w:rPr>
        <w:t>Course Description:</w:t>
      </w:r>
    </w:p>
    <w:p w14:paraId="3EB9FA42" w14:textId="77777777" w:rsidR="003371C9" w:rsidRDefault="00000000">
      <w:pPr>
        <w:spacing w:line="275" w:lineRule="auto"/>
        <w:rPr>
          <w:b/>
          <w:bCs/>
          <w:color w:val="000000"/>
          <w:sz w:val="28"/>
          <w:szCs w:val="28"/>
        </w:rPr>
      </w:pPr>
      <w:r>
        <w:rPr>
          <w:color w:val="000000"/>
        </w:rPr>
        <w:t>This course involves study of the structures and states of matter. Typically (but not always) offered as introductory survey courses, they may include such topics as forms of energy, wave phenomenon, electromagnetism, and physical and chemical interactions.</w:t>
      </w:r>
    </w:p>
    <w:p w14:paraId="7FC28612" w14:textId="77777777" w:rsidR="003371C9" w:rsidRDefault="003371C9">
      <w:pPr>
        <w:tabs>
          <w:tab w:val="left" w:pos="4637"/>
        </w:tabs>
        <w:rPr>
          <w:b/>
          <w:bCs/>
          <w:sz w:val="28"/>
          <w:szCs w:val="28"/>
        </w:rPr>
      </w:pPr>
    </w:p>
    <w:p w14:paraId="649E6768" w14:textId="77777777" w:rsidR="003371C9" w:rsidRDefault="00000000">
      <w:pPr>
        <w:tabs>
          <w:tab w:val="left" w:pos="4637"/>
        </w:tabs>
        <w:rPr>
          <w:b/>
          <w:bCs/>
          <w:color w:val="000000"/>
        </w:rPr>
      </w:pPr>
      <w:r>
        <w:rPr>
          <w:b/>
          <w:bCs/>
          <w:color w:val="000000"/>
          <w:sz w:val="28"/>
          <w:szCs w:val="28"/>
        </w:rPr>
        <w:t>Chemistry</w:t>
      </w:r>
      <w:r>
        <w:rPr>
          <w:b/>
          <w:bCs/>
          <w:color w:val="000000"/>
          <w:sz w:val="28"/>
          <w:szCs w:val="28"/>
        </w:rPr>
        <w:tab/>
      </w:r>
      <w:r>
        <w:rPr>
          <w:b/>
          <w:bCs/>
          <w:color w:val="000000"/>
        </w:rPr>
        <w:t>03101</w:t>
      </w:r>
    </w:p>
    <w:p w14:paraId="2BF1FF30" w14:textId="77777777" w:rsidR="003371C9" w:rsidRDefault="00000000">
      <w:pPr>
        <w:tabs>
          <w:tab w:val="left" w:pos="4411"/>
        </w:tabs>
      </w:pPr>
      <w:r>
        <w:rPr>
          <w:b/>
          <w:bCs/>
          <w:color w:val="000000"/>
        </w:rPr>
        <w:t>Open to</w:t>
      </w:r>
      <w:r>
        <w:rPr>
          <w:color w:val="000000"/>
        </w:rPr>
        <w:t>: Grade(s) 10, 11, 12</w:t>
      </w:r>
      <w:r>
        <w:rPr>
          <w:color w:val="000000"/>
        </w:rPr>
        <w:tab/>
        <w:t>(1 credit)</w:t>
      </w:r>
    </w:p>
    <w:p w14:paraId="7DD79852" w14:textId="77777777" w:rsidR="003371C9" w:rsidRDefault="00000000">
      <w:pPr>
        <w:tabs>
          <w:tab w:val="left" w:pos="4411"/>
        </w:tabs>
        <w:rPr>
          <w:b/>
          <w:bCs/>
        </w:rPr>
      </w:pPr>
      <w:r>
        <w:rPr>
          <w:b/>
          <w:bCs/>
        </w:rPr>
        <w:t>Prerequisite:</w:t>
      </w:r>
    </w:p>
    <w:p w14:paraId="52FB715B" w14:textId="77777777" w:rsidR="003371C9" w:rsidRDefault="00000000">
      <w:pPr>
        <w:spacing w:before="2"/>
        <w:rPr>
          <w:b/>
          <w:bCs/>
          <w:color w:val="000000"/>
        </w:rPr>
      </w:pPr>
      <w:r>
        <w:rPr>
          <w:b/>
          <w:bCs/>
          <w:color w:val="000000"/>
        </w:rPr>
        <w:t>Course Description:</w:t>
      </w:r>
    </w:p>
    <w:p w14:paraId="13389BBC" w14:textId="77777777" w:rsidR="003371C9" w:rsidRDefault="00000000">
      <w:pPr>
        <w:widowControl w:val="0"/>
        <w:pBdr>
          <w:top w:val="nil"/>
          <w:left w:val="nil"/>
          <w:bottom w:val="nil"/>
          <w:right w:val="nil"/>
          <w:between w:val="nil"/>
        </w:pBdr>
        <w:spacing w:before="16" w:line="256" w:lineRule="auto"/>
        <w:rPr>
          <w:color w:val="000000"/>
        </w:rPr>
      </w:pPr>
      <w:r>
        <w:rPr>
          <w:color w:val="000000"/>
        </w:rPr>
        <w:t>This course takes a hands-on approach to study how atoms will interact with each other and their environment. Students learn about states of matter and parts of the atom. Finally, using the law of conservation of mass, students balance chemical equations.</w:t>
      </w:r>
    </w:p>
    <w:p w14:paraId="7DBB2F72" w14:textId="77777777" w:rsidR="003371C9" w:rsidRDefault="00000000">
      <w:pPr>
        <w:tabs>
          <w:tab w:val="right" w:pos="5222"/>
        </w:tabs>
        <w:spacing w:before="319"/>
        <w:rPr>
          <w:b/>
          <w:bCs/>
          <w:color w:val="000000"/>
        </w:rPr>
      </w:pPr>
      <w:r>
        <w:rPr>
          <w:b/>
          <w:bCs/>
          <w:color w:val="000000"/>
          <w:sz w:val="28"/>
          <w:szCs w:val="28"/>
        </w:rPr>
        <w:t>Anatomy and Physiology</w:t>
      </w:r>
      <w:r>
        <w:rPr>
          <w:b/>
          <w:bCs/>
          <w:color w:val="000000"/>
          <w:sz w:val="28"/>
          <w:szCs w:val="28"/>
        </w:rPr>
        <w:tab/>
      </w:r>
      <w:r>
        <w:rPr>
          <w:b/>
          <w:bCs/>
          <w:color w:val="000000"/>
        </w:rPr>
        <w:t>03053</w:t>
      </w:r>
    </w:p>
    <w:p w14:paraId="11181271" w14:textId="77777777" w:rsidR="003371C9" w:rsidRDefault="00000000">
      <w:pPr>
        <w:tabs>
          <w:tab w:val="left" w:pos="4411"/>
        </w:tabs>
        <w:rPr>
          <w:color w:val="000000"/>
        </w:rPr>
      </w:pPr>
      <w:r>
        <w:rPr>
          <w:b/>
          <w:bCs/>
          <w:color w:val="000000"/>
        </w:rPr>
        <w:t>Open to</w:t>
      </w:r>
      <w:r>
        <w:rPr>
          <w:color w:val="000000"/>
        </w:rPr>
        <w:t>: Grade(s) 11, 12</w:t>
      </w:r>
      <w:r>
        <w:rPr>
          <w:color w:val="000000"/>
        </w:rPr>
        <w:tab/>
        <w:t>(1 credit)</w:t>
      </w:r>
    </w:p>
    <w:p w14:paraId="63882D6C" w14:textId="77777777" w:rsidR="003371C9" w:rsidRDefault="00000000">
      <w:pPr>
        <w:spacing w:before="3"/>
        <w:rPr>
          <w:b/>
          <w:bCs/>
        </w:rPr>
      </w:pPr>
      <w:r>
        <w:rPr>
          <w:b/>
          <w:bCs/>
        </w:rPr>
        <w:t>Prerequisite</w:t>
      </w:r>
      <w:r>
        <w:t>: Biology</w:t>
      </w:r>
    </w:p>
    <w:p w14:paraId="7A438729" w14:textId="77777777" w:rsidR="003371C9" w:rsidRDefault="00000000">
      <w:pPr>
        <w:spacing w:line="275" w:lineRule="auto"/>
        <w:rPr>
          <w:b/>
          <w:bCs/>
          <w:color w:val="000000"/>
        </w:rPr>
      </w:pPr>
      <w:r>
        <w:rPr>
          <w:b/>
          <w:bCs/>
          <w:color w:val="000000"/>
        </w:rPr>
        <w:t>Course Description:</w:t>
      </w:r>
    </w:p>
    <w:p w14:paraId="0BA52490" w14:textId="77777777" w:rsidR="003371C9" w:rsidRDefault="00000000">
      <w:pPr>
        <w:widowControl w:val="0"/>
        <w:pBdr>
          <w:top w:val="nil"/>
          <w:left w:val="nil"/>
          <w:bottom w:val="nil"/>
          <w:right w:val="nil"/>
          <w:between w:val="nil"/>
        </w:pBdr>
        <w:spacing w:before="20" w:line="256" w:lineRule="auto"/>
        <w:ind w:right="70"/>
        <w:rPr>
          <w:color w:val="000000"/>
        </w:rPr>
      </w:pPr>
      <w:r>
        <w:rPr>
          <w:color w:val="000000"/>
        </w:rPr>
        <w:t xml:space="preserve">This course takes a hands-on approach to study how atoms will interact with each other and their environment. Students learn about states of matter and parts of the atom. Finally using the law of conservation of mass, students balance chemical equations. </w:t>
      </w:r>
    </w:p>
    <w:p w14:paraId="597854BE" w14:textId="77777777" w:rsidR="003371C9" w:rsidRDefault="003371C9">
      <w:pPr>
        <w:tabs>
          <w:tab w:val="right" w:pos="5222"/>
        </w:tabs>
        <w:spacing w:before="319"/>
        <w:rPr>
          <w:b/>
          <w:bCs/>
          <w:sz w:val="28"/>
          <w:szCs w:val="28"/>
        </w:rPr>
      </w:pPr>
    </w:p>
    <w:p w14:paraId="7857F235" w14:textId="77777777" w:rsidR="003371C9" w:rsidRDefault="00000000">
      <w:pPr>
        <w:tabs>
          <w:tab w:val="right" w:pos="5222"/>
        </w:tabs>
        <w:spacing w:before="319"/>
        <w:rPr>
          <w:b/>
          <w:bCs/>
          <w:color w:val="000000"/>
        </w:rPr>
      </w:pPr>
      <w:r>
        <w:rPr>
          <w:b/>
          <w:bCs/>
          <w:color w:val="000000"/>
          <w:sz w:val="28"/>
          <w:szCs w:val="28"/>
        </w:rPr>
        <w:t>Earth and Space</w:t>
      </w:r>
      <w:r>
        <w:rPr>
          <w:b/>
          <w:bCs/>
          <w:color w:val="000000"/>
          <w:sz w:val="28"/>
          <w:szCs w:val="28"/>
        </w:rPr>
        <w:tab/>
      </w:r>
      <w:r>
        <w:rPr>
          <w:b/>
          <w:bCs/>
          <w:color w:val="000000"/>
        </w:rPr>
        <w:t>03008</w:t>
      </w:r>
    </w:p>
    <w:p w14:paraId="60F3DEC0" w14:textId="77777777" w:rsidR="003371C9" w:rsidRDefault="00000000">
      <w:pPr>
        <w:tabs>
          <w:tab w:val="left" w:pos="4411"/>
        </w:tabs>
      </w:pPr>
      <w:r>
        <w:rPr>
          <w:b/>
          <w:bCs/>
          <w:color w:val="000000"/>
        </w:rPr>
        <w:t>Open to</w:t>
      </w:r>
      <w:r>
        <w:rPr>
          <w:color w:val="000000"/>
        </w:rPr>
        <w:t>: Grade(s) 10,11 12</w:t>
      </w:r>
      <w:r>
        <w:rPr>
          <w:color w:val="000000"/>
        </w:rPr>
        <w:tab/>
        <w:t>(1 credit)</w:t>
      </w:r>
    </w:p>
    <w:p w14:paraId="06B56390" w14:textId="77777777" w:rsidR="003371C9" w:rsidRDefault="00000000">
      <w:pPr>
        <w:tabs>
          <w:tab w:val="left" w:pos="4411"/>
        </w:tabs>
        <w:rPr>
          <w:b/>
          <w:bCs/>
        </w:rPr>
      </w:pPr>
      <w:r>
        <w:rPr>
          <w:b/>
          <w:bCs/>
        </w:rPr>
        <w:t>Prerequisite:</w:t>
      </w:r>
    </w:p>
    <w:p w14:paraId="77B94FCB" w14:textId="77777777" w:rsidR="003371C9" w:rsidRDefault="00000000">
      <w:pPr>
        <w:rPr>
          <w:b/>
          <w:bCs/>
          <w:color w:val="000000"/>
        </w:rPr>
      </w:pPr>
      <w:r>
        <w:rPr>
          <w:b/>
          <w:bCs/>
          <w:color w:val="000000"/>
        </w:rPr>
        <w:t>Course Description:</w:t>
      </w:r>
    </w:p>
    <w:p w14:paraId="1B371FB3" w14:textId="77777777" w:rsidR="003371C9" w:rsidRDefault="00000000">
      <w:pPr>
        <w:widowControl w:val="0"/>
        <w:pBdr>
          <w:top w:val="nil"/>
          <w:left w:val="nil"/>
          <w:bottom w:val="nil"/>
          <w:right w:val="nil"/>
          <w:between w:val="nil"/>
        </w:pBdr>
        <w:spacing w:before="20" w:line="256" w:lineRule="auto"/>
        <w:ind w:right="70"/>
        <w:rPr>
          <w:color w:val="000000"/>
        </w:rPr>
      </w:pPr>
      <w:r>
        <w:rPr>
          <w:color w:val="000000"/>
        </w:rPr>
        <w:t>This course provides an in-depth look</w:t>
      </w:r>
      <w:r>
        <w:t xml:space="preserve"> at </w:t>
      </w:r>
      <w:r>
        <w:rPr>
          <w:color w:val="000000"/>
        </w:rPr>
        <w:t xml:space="preserve">how the earth was formed as well as the different </w:t>
      </w:r>
      <w:r>
        <w:rPr>
          <w:color w:val="000000"/>
        </w:rPr>
        <w:lastRenderedPageBreak/>
        <w:t xml:space="preserve">processes that shape it. A broad exposure of topics will </w:t>
      </w:r>
      <w:proofErr w:type="gramStart"/>
      <w:r>
        <w:rPr>
          <w:color w:val="000000"/>
        </w:rPr>
        <w:t>include:</w:t>
      </w:r>
      <w:proofErr w:type="gramEnd"/>
      <w:r>
        <w:rPr>
          <w:color w:val="000000"/>
        </w:rPr>
        <w:t xml:space="preserve"> how energy and matter are recycled; weather; volcanoes; renewable resources; fossils; the local solar system; the history of space travel.  </w:t>
      </w:r>
    </w:p>
    <w:p w14:paraId="2CC7E0BB" w14:textId="77777777" w:rsidR="003371C9" w:rsidRDefault="00000000">
      <w:pPr>
        <w:tabs>
          <w:tab w:val="right" w:pos="5222"/>
        </w:tabs>
        <w:spacing w:before="319"/>
        <w:rPr>
          <w:b/>
          <w:bCs/>
          <w:color w:val="000000"/>
        </w:rPr>
      </w:pPr>
      <w:r>
        <w:rPr>
          <w:b/>
          <w:bCs/>
          <w:color w:val="000000"/>
          <w:sz w:val="28"/>
          <w:szCs w:val="28"/>
        </w:rPr>
        <w:t>Physics</w:t>
      </w:r>
      <w:r>
        <w:rPr>
          <w:b/>
          <w:bCs/>
          <w:color w:val="000000"/>
          <w:sz w:val="28"/>
          <w:szCs w:val="28"/>
        </w:rPr>
        <w:tab/>
      </w:r>
      <w:r>
        <w:rPr>
          <w:b/>
          <w:bCs/>
          <w:color w:val="000000"/>
        </w:rPr>
        <w:t>03151</w:t>
      </w:r>
    </w:p>
    <w:p w14:paraId="0B054373" w14:textId="77777777" w:rsidR="003371C9" w:rsidRDefault="00000000">
      <w:pPr>
        <w:tabs>
          <w:tab w:val="left" w:pos="4411"/>
        </w:tabs>
        <w:rPr>
          <w:color w:val="000000"/>
        </w:rPr>
      </w:pPr>
      <w:r>
        <w:rPr>
          <w:b/>
          <w:bCs/>
          <w:color w:val="000000"/>
        </w:rPr>
        <w:t>Open to</w:t>
      </w:r>
      <w:r>
        <w:rPr>
          <w:color w:val="000000"/>
        </w:rPr>
        <w:t>: Grade(s) 11, 12</w:t>
      </w:r>
      <w:r>
        <w:rPr>
          <w:color w:val="000000"/>
        </w:rPr>
        <w:tab/>
        <w:t>(1 credit)</w:t>
      </w:r>
    </w:p>
    <w:p w14:paraId="63F93A43" w14:textId="77777777" w:rsidR="003371C9" w:rsidRDefault="00000000">
      <w:pPr>
        <w:spacing w:before="3"/>
        <w:rPr>
          <w:b/>
          <w:bCs/>
        </w:rPr>
      </w:pPr>
      <w:r>
        <w:rPr>
          <w:b/>
          <w:bCs/>
        </w:rPr>
        <w:t>Prerequisite</w:t>
      </w:r>
      <w:r>
        <w:t>: Algebra I &amp; Algebra II</w:t>
      </w:r>
    </w:p>
    <w:p w14:paraId="6B3D11FA" w14:textId="77777777" w:rsidR="003371C9" w:rsidRDefault="00000000">
      <w:pPr>
        <w:spacing w:before="3"/>
        <w:rPr>
          <w:b/>
          <w:bCs/>
          <w:color w:val="000000"/>
        </w:rPr>
      </w:pPr>
      <w:r>
        <w:rPr>
          <w:b/>
          <w:bCs/>
          <w:color w:val="000000"/>
        </w:rPr>
        <w:t>Course Description:</w:t>
      </w:r>
    </w:p>
    <w:p w14:paraId="20E78468" w14:textId="77777777" w:rsidR="003371C9" w:rsidRDefault="00000000">
      <w:pPr>
        <w:widowControl w:val="0"/>
        <w:pBdr>
          <w:top w:val="nil"/>
          <w:left w:val="nil"/>
          <w:bottom w:val="nil"/>
          <w:right w:val="nil"/>
          <w:between w:val="nil"/>
        </w:pBdr>
        <w:spacing w:before="20" w:line="256" w:lineRule="auto"/>
        <w:ind w:right="70"/>
        <w:rPr>
          <w:color w:val="000000"/>
        </w:rPr>
      </w:pPr>
      <w:r>
        <w:rPr>
          <w:color w:val="000000"/>
        </w:rPr>
        <w:t>This course involves the study of the forces and laws of nature affecting matter, such as equilibrium, motion, momentum, and the relationship between matter and energy. The study of physics includes motion examination of sound, light, and magnetic and electric phenomena.</w:t>
      </w:r>
    </w:p>
    <w:p w14:paraId="6CCF4280" w14:textId="77777777" w:rsidR="003371C9" w:rsidRDefault="003371C9">
      <w:pPr>
        <w:widowControl w:val="0"/>
        <w:spacing w:before="15" w:line="256" w:lineRule="auto"/>
        <w:ind w:right="100"/>
        <w:jc w:val="both"/>
        <w:rPr>
          <w:b/>
          <w:bCs/>
          <w:sz w:val="36"/>
          <w:szCs w:val="36"/>
          <w:u w:val="single"/>
        </w:rPr>
      </w:pPr>
    </w:p>
    <w:p w14:paraId="66371598" w14:textId="77777777" w:rsidR="003371C9" w:rsidRDefault="003371C9">
      <w:pPr>
        <w:widowControl w:val="0"/>
        <w:spacing w:before="15" w:line="256" w:lineRule="auto"/>
        <w:ind w:right="100"/>
        <w:jc w:val="both"/>
        <w:rPr>
          <w:b/>
          <w:bCs/>
          <w:sz w:val="36"/>
          <w:szCs w:val="36"/>
          <w:u w:val="single"/>
        </w:rPr>
      </w:pPr>
    </w:p>
    <w:p w14:paraId="6A44540A" w14:textId="77777777" w:rsidR="003371C9" w:rsidRDefault="003371C9">
      <w:pPr>
        <w:widowControl w:val="0"/>
        <w:spacing w:before="15" w:line="256" w:lineRule="auto"/>
        <w:ind w:right="100"/>
        <w:jc w:val="both"/>
        <w:rPr>
          <w:b/>
          <w:bCs/>
          <w:sz w:val="36"/>
          <w:szCs w:val="36"/>
          <w:u w:val="single"/>
        </w:rPr>
      </w:pPr>
    </w:p>
    <w:p w14:paraId="5A58EC15" w14:textId="77777777" w:rsidR="003371C9" w:rsidRDefault="003371C9">
      <w:pPr>
        <w:widowControl w:val="0"/>
        <w:spacing w:before="15" w:line="256" w:lineRule="auto"/>
        <w:ind w:right="100"/>
        <w:jc w:val="both"/>
        <w:rPr>
          <w:b/>
          <w:bCs/>
          <w:sz w:val="36"/>
          <w:szCs w:val="36"/>
          <w:u w:val="single"/>
        </w:rPr>
      </w:pPr>
    </w:p>
    <w:p w14:paraId="2065C36A" w14:textId="77777777" w:rsidR="003371C9" w:rsidRDefault="003371C9">
      <w:pPr>
        <w:widowControl w:val="0"/>
        <w:spacing w:before="15" w:line="256" w:lineRule="auto"/>
        <w:ind w:right="100"/>
        <w:jc w:val="both"/>
        <w:rPr>
          <w:b/>
          <w:bCs/>
          <w:sz w:val="36"/>
          <w:szCs w:val="36"/>
          <w:u w:val="single"/>
        </w:rPr>
      </w:pPr>
    </w:p>
    <w:p w14:paraId="7B066E8E" w14:textId="77777777" w:rsidR="003371C9" w:rsidRDefault="003371C9">
      <w:pPr>
        <w:widowControl w:val="0"/>
        <w:spacing w:before="15" w:line="256" w:lineRule="auto"/>
        <w:ind w:right="100"/>
        <w:jc w:val="both"/>
        <w:rPr>
          <w:b/>
          <w:bCs/>
          <w:sz w:val="36"/>
          <w:szCs w:val="36"/>
          <w:u w:val="single"/>
        </w:rPr>
      </w:pPr>
    </w:p>
    <w:p w14:paraId="40CC2E81" w14:textId="77777777" w:rsidR="003371C9" w:rsidRDefault="003371C9">
      <w:pPr>
        <w:widowControl w:val="0"/>
        <w:spacing w:before="15" w:line="256" w:lineRule="auto"/>
        <w:ind w:right="100"/>
        <w:jc w:val="both"/>
        <w:rPr>
          <w:b/>
          <w:bCs/>
          <w:sz w:val="36"/>
          <w:szCs w:val="36"/>
          <w:u w:val="single"/>
        </w:rPr>
      </w:pPr>
    </w:p>
    <w:p w14:paraId="7420DA82" w14:textId="77777777" w:rsidR="003371C9" w:rsidRDefault="003371C9">
      <w:pPr>
        <w:widowControl w:val="0"/>
        <w:spacing w:before="15" w:line="256" w:lineRule="auto"/>
        <w:ind w:right="100"/>
        <w:jc w:val="both"/>
        <w:rPr>
          <w:b/>
          <w:bCs/>
          <w:sz w:val="36"/>
          <w:szCs w:val="36"/>
          <w:u w:val="single"/>
        </w:rPr>
      </w:pPr>
    </w:p>
    <w:p w14:paraId="2B6BB0A7" w14:textId="77777777" w:rsidR="003371C9" w:rsidRDefault="003371C9">
      <w:pPr>
        <w:widowControl w:val="0"/>
        <w:spacing w:before="15" w:line="256" w:lineRule="auto"/>
        <w:ind w:right="100"/>
        <w:jc w:val="both"/>
        <w:rPr>
          <w:b/>
          <w:bCs/>
          <w:sz w:val="36"/>
          <w:szCs w:val="36"/>
          <w:u w:val="single"/>
        </w:rPr>
      </w:pPr>
    </w:p>
    <w:p w14:paraId="5D64C112" w14:textId="77777777" w:rsidR="003371C9" w:rsidRDefault="003371C9">
      <w:pPr>
        <w:widowControl w:val="0"/>
        <w:spacing w:before="15" w:line="256" w:lineRule="auto"/>
        <w:ind w:right="100"/>
        <w:jc w:val="both"/>
        <w:rPr>
          <w:b/>
          <w:bCs/>
          <w:sz w:val="36"/>
          <w:szCs w:val="36"/>
          <w:u w:val="single"/>
        </w:rPr>
      </w:pPr>
    </w:p>
    <w:p w14:paraId="7D4FB789" w14:textId="77777777" w:rsidR="003371C9" w:rsidRDefault="003371C9">
      <w:pPr>
        <w:widowControl w:val="0"/>
        <w:spacing w:before="15" w:line="256" w:lineRule="auto"/>
        <w:ind w:right="100"/>
        <w:jc w:val="both"/>
        <w:rPr>
          <w:b/>
          <w:bCs/>
          <w:sz w:val="36"/>
          <w:szCs w:val="36"/>
          <w:u w:val="single"/>
        </w:rPr>
      </w:pPr>
    </w:p>
    <w:p w14:paraId="76410777" w14:textId="77777777" w:rsidR="003371C9" w:rsidRDefault="003371C9">
      <w:pPr>
        <w:widowControl w:val="0"/>
        <w:spacing w:before="15" w:line="256" w:lineRule="auto"/>
        <w:ind w:right="100"/>
        <w:jc w:val="both"/>
        <w:rPr>
          <w:b/>
          <w:bCs/>
          <w:sz w:val="36"/>
          <w:szCs w:val="36"/>
          <w:u w:val="single"/>
        </w:rPr>
      </w:pPr>
    </w:p>
    <w:p w14:paraId="37C85472" w14:textId="77777777" w:rsidR="003371C9" w:rsidRDefault="003371C9">
      <w:pPr>
        <w:widowControl w:val="0"/>
        <w:spacing w:before="15" w:line="256" w:lineRule="auto"/>
        <w:ind w:right="100"/>
        <w:jc w:val="both"/>
        <w:rPr>
          <w:b/>
          <w:bCs/>
          <w:sz w:val="36"/>
          <w:szCs w:val="36"/>
          <w:u w:val="single"/>
        </w:rPr>
      </w:pPr>
    </w:p>
    <w:p w14:paraId="1B5C68C4" w14:textId="77777777" w:rsidR="003371C9" w:rsidRDefault="003371C9">
      <w:pPr>
        <w:widowControl w:val="0"/>
        <w:spacing w:before="15" w:line="256" w:lineRule="auto"/>
        <w:ind w:right="100"/>
        <w:jc w:val="both"/>
        <w:rPr>
          <w:b/>
          <w:bCs/>
          <w:sz w:val="36"/>
          <w:szCs w:val="36"/>
          <w:u w:val="single"/>
        </w:rPr>
      </w:pPr>
    </w:p>
    <w:p w14:paraId="432BE864" w14:textId="77777777" w:rsidR="003371C9" w:rsidRDefault="003371C9">
      <w:pPr>
        <w:widowControl w:val="0"/>
        <w:spacing w:before="15" w:line="256" w:lineRule="auto"/>
        <w:ind w:right="100"/>
        <w:jc w:val="both"/>
        <w:rPr>
          <w:b/>
          <w:bCs/>
          <w:sz w:val="36"/>
          <w:szCs w:val="36"/>
          <w:u w:val="single"/>
        </w:rPr>
      </w:pPr>
    </w:p>
    <w:p w14:paraId="067F1F38" w14:textId="77777777" w:rsidR="003371C9" w:rsidRDefault="003371C9">
      <w:pPr>
        <w:widowControl w:val="0"/>
        <w:spacing w:before="15" w:line="256" w:lineRule="auto"/>
        <w:ind w:right="100"/>
        <w:jc w:val="both"/>
        <w:rPr>
          <w:b/>
          <w:bCs/>
          <w:sz w:val="36"/>
          <w:szCs w:val="36"/>
          <w:u w:val="single"/>
        </w:rPr>
      </w:pPr>
    </w:p>
    <w:p w14:paraId="55DD677B" w14:textId="77777777" w:rsidR="003371C9" w:rsidRDefault="003371C9">
      <w:pPr>
        <w:widowControl w:val="0"/>
        <w:spacing w:before="15" w:line="256" w:lineRule="auto"/>
        <w:ind w:right="100"/>
        <w:jc w:val="both"/>
        <w:rPr>
          <w:b/>
          <w:bCs/>
          <w:sz w:val="36"/>
          <w:szCs w:val="36"/>
          <w:u w:val="single"/>
        </w:rPr>
      </w:pPr>
    </w:p>
    <w:p w14:paraId="29D7C61B" w14:textId="77777777" w:rsidR="003371C9" w:rsidRDefault="003371C9">
      <w:pPr>
        <w:widowControl w:val="0"/>
        <w:spacing w:before="15" w:line="256" w:lineRule="auto"/>
        <w:ind w:right="100"/>
        <w:jc w:val="both"/>
        <w:rPr>
          <w:b/>
          <w:bCs/>
          <w:sz w:val="36"/>
          <w:szCs w:val="36"/>
          <w:u w:val="single"/>
        </w:rPr>
      </w:pPr>
    </w:p>
    <w:p w14:paraId="55D7CD47" w14:textId="77777777" w:rsidR="003371C9" w:rsidRDefault="003371C9">
      <w:pPr>
        <w:widowControl w:val="0"/>
        <w:spacing w:before="15" w:line="256" w:lineRule="auto"/>
        <w:ind w:right="100"/>
        <w:jc w:val="both"/>
        <w:rPr>
          <w:b/>
          <w:bCs/>
          <w:sz w:val="36"/>
          <w:szCs w:val="36"/>
          <w:u w:val="single"/>
        </w:rPr>
      </w:pPr>
    </w:p>
    <w:p w14:paraId="52EB03F8" w14:textId="77777777" w:rsidR="003371C9" w:rsidRDefault="003371C9">
      <w:pPr>
        <w:widowControl w:val="0"/>
        <w:spacing w:before="15" w:line="256" w:lineRule="auto"/>
        <w:ind w:right="100"/>
        <w:jc w:val="both"/>
        <w:rPr>
          <w:b/>
          <w:bCs/>
          <w:sz w:val="36"/>
          <w:szCs w:val="36"/>
          <w:u w:val="single"/>
        </w:rPr>
      </w:pPr>
    </w:p>
    <w:p w14:paraId="1D041F81" w14:textId="77777777" w:rsidR="003371C9" w:rsidRDefault="003371C9">
      <w:pPr>
        <w:widowControl w:val="0"/>
        <w:spacing w:before="15" w:line="256" w:lineRule="auto"/>
        <w:ind w:right="100"/>
        <w:jc w:val="both"/>
        <w:rPr>
          <w:b/>
          <w:bCs/>
          <w:sz w:val="36"/>
          <w:szCs w:val="36"/>
          <w:u w:val="single"/>
        </w:rPr>
      </w:pPr>
    </w:p>
    <w:p w14:paraId="42396C9B" w14:textId="77777777" w:rsidR="003371C9" w:rsidRDefault="003371C9">
      <w:pPr>
        <w:widowControl w:val="0"/>
        <w:spacing w:before="15" w:line="256" w:lineRule="auto"/>
        <w:ind w:right="100"/>
        <w:jc w:val="both"/>
        <w:rPr>
          <w:b/>
          <w:bCs/>
          <w:sz w:val="36"/>
          <w:szCs w:val="36"/>
          <w:u w:val="single"/>
        </w:rPr>
      </w:pPr>
    </w:p>
    <w:p w14:paraId="300860DC" w14:textId="77777777" w:rsidR="003371C9" w:rsidRDefault="003371C9">
      <w:pPr>
        <w:widowControl w:val="0"/>
        <w:spacing w:before="15" w:line="256" w:lineRule="auto"/>
        <w:ind w:right="100"/>
        <w:jc w:val="both"/>
        <w:rPr>
          <w:b/>
          <w:bCs/>
          <w:sz w:val="36"/>
          <w:szCs w:val="36"/>
          <w:u w:val="single"/>
        </w:rPr>
      </w:pPr>
    </w:p>
    <w:p w14:paraId="4C7896A3" w14:textId="77777777" w:rsidR="003371C9" w:rsidRDefault="003371C9">
      <w:pPr>
        <w:widowControl w:val="0"/>
        <w:spacing w:before="15" w:line="256" w:lineRule="auto"/>
        <w:ind w:right="100"/>
        <w:jc w:val="both"/>
        <w:rPr>
          <w:b/>
          <w:bCs/>
          <w:sz w:val="36"/>
          <w:szCs w:val="36"/>
          <w:u w:val="single"/>
        </w:rPr>
      </w:pPr>
    </w:p>
    <w:p w14:paraId="4937C654" w14:textId="77777777" w:rsidR="003371C9" w:rsidRDefault="003371C9"/>
    <w:p w14:paraId="7BC0598E" w14:textId="77777777" w:rsidR="003371C9" w:rsidRDefault="00000000">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21" w:name="_heading=h.1gonu34v25wv" w:colFirst="0" w:colLast="0"/>
      <w:bookmarkEnd w:id="21"/>
      <w:r>
        <w:rPr>
          <w:rFonts w:ascii="Times New Roman" w:eastAsia="Times New Roman" w:hAnsi="Times New Roman" w:cs="Times New Roman"/>
          <w:b/>
          <w:bCs/>
          <w:color w:val="38761D"/>
          <w:sz w:val="36"/>
          <w:szCs w:val="36"/>
          <w:u w:val="single"/>
        </w:rPr>
        <w:lastRenderedPageBreak/>
        <w:t>FINE ARTS</w:t>
      </w:r>
    </w:p>
    <w:p w14:paraId="1D38A302" w14:textId="77777777" w:rsidR="003371C9" w:rsidRDefault="00000000">
      <w:pPr>
        <w:widowControl w:val="0"/>
        <w:spacing w:before="15" w:line="256" w:lineRule="auto"/>
        <w:ind w:right="100"/>
        <w:jc w:val="both"/>
        <w:rPr>
          <w:b/>
          <w:bCs/>
        </w:rPr>
      </w:pPr>
      <w:r>
        <w:rPr>
          <w:b/>
          <w:bCs/>
          <w:sz w:val="28"/>
          <w:szCs w:val="28"/>
        </w:rPr>
        <w:t>Band</w:t>
      </w:r>
      <w:r>
        <w:rPr>
          <w:b/>
          <w:bCs/>
        </w:rPr>
        <w:tab/>
      </w:r>
      <w:r>
        <w:rPr>
          <w:b/>
          <w:bCs/>
        </w:rPr>
        <w:tab/>
      </w:r>
      <w:r>
        <w:rPr>
          <w:b/>
          <w:bCs/>
        </w:rPr>
        <w:tab/>
      </w:r>
      <w:r>
        <w:rPr>
          <w:b/>
          <w:bCs/>
        </w:rPr>
        <w:tab/>
      </w:r>
      <w:r>
        <w:rPr>
          <w:b/>
          <w:bCs/>
        </w:rPr>
        <w:tab/>
      </w:r>
      <w:r>
        <w:rPr>
          <w:b/>
          <w:bCs/>
        </w:rPr>
        <w:tab/>
        <w:t>05101</w:t>
      </w:r>
    </w:p>
    <w:p w14:paraId="20D25853" w14:textId="77777777" w:rsidR="003371C9" w:rsidRDefault="00000000">
      <w:pPr>
        <w:tabs>
          <w:tab w:val="left" w:pos="4229"/>
        </w:tabs>
        <w:spacing w:line="274" w:lineRule="auto"/>
      </w:pPr>
      <w:r>
        <w:rPr>
          <w:b/>
          <w:bCs/>
        </w:rPr>
        <w:t>Open to</w:t>
      </w:r>
      <w:r>
        <w:t>: Grade(</w:t>
      </w:r>
      <w:proofErr w:type="gramStart"/>
      <w:r>
        <w:t>s)  9</w:t>
      </w:r>
      <w:proofErr w:type="gramEnd"/>
      <w:r>
        <w:t>, 10, 11, 12</w:t>
      </w:r>
      <w:r>
        <w:tab/>
        <w:t>(.5 credit)</w:t>
      </w:r>
    </w:p>
    <w:p w14:paraId="40931E67" w14:textId="77777777" w:rsidR="003371C9" w:rsidRDefault="00000000">
      <w:pPr>
        <w:spacing w:line="275" w:lineRule="auto"/>
      </w:pPr>
      <w:r>
        <w:rPr>
          <w:b/>
          <w:bCs/>
        </w:rPr>
        <w:t>Prerequisite</w:t>
      </w:r>
      <w:r>
        <w:t>:</w:t>
      </w:r>
    </w:p>
    <w:p w14:paraId="67021C5F" w14:textId="77777777" w:rsidR="003371C9" w:rsidRDefault="00000000">
      <w:pPr>
        <w:spacing w:before="2"/>
        <w:rPr>
          <w:b/>
          <w:bCs/>
        </w:rPr>
      </w:pPr>
      <w:r>
        <w:rPr>
          <w:b/>
          <w:bCs/>
        </w:rPr>
        <w:t>Course Description:</w:t>
      </w:r>
    </w:p>
    <w:p w14:paraId="5707693D" w14:textId="77777777" w:rsidR="003371C9" w:rsidRDefault="00000000">
      <w:pPr>
        <w:widowControl w:val="0"/>
        <w:spacing w:before="15" w:line="256" w:lineRule="auto"/>
        <w:ind w:right="-19"/>
      </w:pPr>
      <w:r>
        <w:t xml:space="preserve">Concert Band is offered to students with or without an instrumental music background. The content of this ensemble class </w:t>
      </w:r>
      <w:proofErr w:type="gramStart"/>
      <w:r>
        <w:t>includes, but</w:t>
      </w:r>
      <w:proofErr w:type="gramEnd"/>
      <w:r>
        <w:t xml:space="preserve"> not limited </w:t>
      </w:r>
      <w:proofErr w:type="gramStart"/>
      <w:r>
        <w:t>to:</w:t>
      </w:r>
      <w:proofErr w:type="gramEnd"/>
      <w:r>
        <w:t xml:space="preserve"> learning and performing all styles of music; sight-reading skills; learning and using good sound production; musical literacy; and application of various musical concepts.</w:t>
      </w:r>
    </w:p>
    <w:p w14:paraId="525D253F" w14:textId="77777777" w:rsidR="003371C9" w:rsidRDefault="00000000">
      <w:pPr>
        <w:widowControl w:val="0"/>
        <w:spacing w:line="256" w:lineRule="auto"/>
        <w:ind w:right="60"/>
        <w:rPr>
          <w:b/>
          <w:bCs/>
          <w:sz w:val="28"/>
          <w:szCs w:val="28"/>
        </w:rPr>
      </w:pPr>
      <w:r>
        <w:t xml:space="preserve">Students will prepare and perform two concerts, participate in contests and festivals. Students will play for </w:t>
      </w:r>
      <w:r>
        <w:rPr>
          <w:b/>
          <w:bCs/>
        </w:rPr>
        <w:t xml:space="preserve">all </w:t>
      </w:r>
      <w:r>
        <w:t xml:space="preserve">Marching Band and Pep Band functions. This ensemble meets T-Th weekly. Students are assessed by class participation, attitude, cooperation, punctuality, attendance at regular and extra rehearsals, group projects, behaviors in the classroom and outside of the classroom, and concert performance. Concert Dress is provided for all students. Students will need to provide black dress shoes and black socks for the men; black flats and black nylons for the women. </w:t>
      </w:r>
      <w:r>
        <w:rPr>
          <w:b/>
          <w:bCs/>
        </w:rPr>
        <w:t>*</w:t>
      </w:r>
      <w:r>
        <w:t>Jazz Band is an additional opportunity by audition. If a student is interested: please see the director.</w:t>
      </w:r>
    </w:p>
    <w:p w14:paraId="5A6AC4CA" w14:textId="77777777" w:rsidR="003371C9" w:rsidRDefault="003371C9">
      <w:pPr>
        <w:tabs>
          <w:tab w:val="right" w:pos="5203"/>
        </w:tabs>
        <w:spacing w:before="73" w:line="321" w:lineRule="auto"/>
        <w:rPr>
          <w:b/>
          <w:bCs/>
          <w:sz w:val="28"/>
          <w:szCs w:val="28"/>
        </w:rPr>
      </w:pPr>
    </w:p>
    <w:p w14:paraId="4D0C7098" w14:textId="77777777" w:rsidR="003371C9" w:rsidRDefault="00000000">
      <w:pPr>
        <w:tabs>
          <w:tab w:val="right" w:pos="5203"/>
        </w:tabs>
        <w:spacing w:before="73"/>
        <w:rPr>
          <w:b/>
          <w:bCs/>
        </w:rPr>
      </w:pPr>
      <w:r>
        <w:rPr>
          <w:b/>
          <w:bCs/>
          <w:sz w:val="28"/>
          <w:szCs w:val="28"/>
        </w:rPr>
        <w:t>Choir</w:t>
      </w:r>
      <w:r>
        <w:rPr>
          <w:b/>
          <w:bCs/>
          <w:sz w:val="28"/>
          <w:szCs w:val="28"/>
        </w:rPr>
        <w:tab/>
      </w:r>
      <w:r>
        <w:rPr>
          <w:b/>
          <w:bCs/>
        </w:rPr>
        <w:t>05110</w:t>
      </w:r>
    </w:p>
    <w:p w14:paraId="714850AE" w14:textId="77777777" w:rsidR="003371C9" w:rsidRDefault="00000000">
      <w:pPr>
        <w:tabs>
          <w:tab w:val="left" w:pos="4199"/>
        </w:tabs>
      </w:pPr>
      <w:r>
        <w:rPr>
          <w:b/>
          <w:bCs/>
        </w:rPr>
        <w:t>Open to</w:t>
      </w:r>
      <w:r>
        <w:t>: Grade(</w:t>
      </w:r>
      <w:proofErr w:type="gramStart"/>
      <w:r>
        <w:t>s)  9</w:t>
      </w:r>
      <w:proofErr w:type="gramEnd"/>
      <w:r>
        <w:t>, 10, 11, 12</w:t>
      </w:r>
      <w:r>
        <w:tab/>
        <w:t>(.5 credit)</w:t>
      </w:r>
    </w:p>
    <w:p w14:paraId="7E4C1EC4" w14:textId="77777777" w:rsidR="003371C9" w:rsidRDefault="00000000">
      <w:pPr>
        <w:spacing w:before="2"/>
        <w:rPr>
          <w:b/>
          <w:bCs/>
        </w:rPr>
      </w:pPr>
      <w:r>
        <w:rPr>
          <w:b/>
          <w:bCs/>
        </w:rPr>
        <w:t>Prerequisite</w:t>
      </w:r>
      <w:r>
        <w:t>:</w:t>
      </w:r>
    </w:p>
    <w:p w14:paraId="49453346" w14:textId="77777777" w:rsidR="003371C9" w:rsidRDefault="00000000">
      <w:pPr>
        <w:spacing w:line="275" w:lineRule="auto"/>
        <w:rPr>
          <w:b/>
          <w:bCs/>
        </w:rPr>
      </w:pPr>
      <w:r>
        <w:rPr>
          <w:b/>
          <w:bCs/>
        </w:rPr>
        <w:t>Course Description:</w:t>
      </w:r>
    </w:p>
    <w:p w14:paraId="7ECCD7D2" w14:textId="77777777" w:rsidR="003371C9" w:rsidRDefault="00000000">
      <w:pPr>
        <w:widowControl w:val="0"/>
        <w:spacing w:before="21" w:line="256" w:lineRule="auto"/>
        <w:ind w:right="318"/>
      </w:pPr>
      <w:r>
        <w:t xml:space="preserve">Concert Choir is offered to students with or without a musical background. The content of this ensemble class </w:t>
      </w:r>
      <w:proofErr w:type="gramStart"/>
      <w:r>
        <w:t>includes, but</w:t>
      </w:r>
      <w:proofErr w:type="gramEnd"/>
      <w:r>
        <w:t xml:space="preserve"> not limited </w:t>
      </w:r>
      <w:proofErr w:type="gramStart"/>
      <w:r>
        <w:t>to:</w:t>
      </w:r>
      <w:proofErr w:type="gramEnd"/>
      <w:r>
        <w:t xml:space="preserve"> learning and performing all styles of music; sight-singing skills; learning and using good vocal production; musical literacy; and application of various musical concepts.</w:t>
      </w:r>
    </w:p>
    <w:p w14:paraId="138099DD" w14:textId="77777777" w:rsidR="003371C9" w:rsidRDefault="00000000">
      <w:pPr>
        <w:widowControl w:val="0"/>
        <w:spacing w:line="256" w:lineRule="auto"/>
        <w:ind w:right="339"/>
      </w:pPr>
      <w:r>
        <w:t>Students will prepare and perform two concerts, participate in contests and festivals. This ensemble meets daily. Students are assessed by class participation, attitude, cooperation, punctuality, attendance at regular and extra rehearsals, group projects, behaviors in the classroom and outside of the classroom, and concert performance. Concert Dress is provided for all students. Students will need to provide black dress shoes and black socks for the men; black flats and black nylons for the women.</w:t>
      </w:r>
    </w:p>
    <w:p w14:paraId="479B6F74" w14:textId="77777777" w:rsidR="003371C9" w:rsidRDefault="00000000">
      <w:pPr>
        <w:widowControl w:val="0"/>
        <w:spacing w:line="256" w:lineRule="auto"/>
        <w:ind w:right="581"/>
      </w:pPr>
      <w:r>
        <w:t>*Show Choir is an additional opportunity by audition. If a student is interested: please see the director.</w:t>
      </w:r>
    </w:p>
    <w:p w14:paraId="310F8983" w14:textId="77777777" w:rsidR="003371C9" w:rsidRDefault="003371C9">
      <w:pPr>
        <w:widowControl w:val="0"/>
        <w:spacing w:line="256" w:lineRule="auto"/>
        <w:ind w:left="192" w:right="581"/>
      </w:pPr>
    </w:p>
    <w:p w14:paraId="3C1B2E4C" w14:textId="77777777" w:rsidR="003371C9" w:rsidRDefault="003371C9">
      <w:pPr>
        <w:widowControl w:val="0"/>
        <w:rPr>
          <w:b/>
          <w:bCs/>
          <w:sz w:val="28"/>
          <w:szCs w:val="28"/>
        </w:rPr>
      </w:pPr>
    </w:p>
    <w:p w14:paraId="79CBECED" w14:textId="77777777" w:rsidR="003371C9" w:rsidRDefault="00000000">
      <w:pPr>
        <w:widowControl w:val="0"/>
        <w:rPr>
          <w:b/>
          <w:bCs/>
          <w:sz w:val="28"/>
          <w:szCs w:val="28"/>
        </w:rPr>
      </w:pPr>
      <w:r>
        <w:rPr>
          <w:b/>
          <w:bCs/>
          <w:sz w:val="28"/>
          <w:szCs w:val="28"/>
        </w:rPr>
        <w:t xml:space="preserve">Art I: Visual Arts Comprehensive </w:t>
      </w:r>
      <w:r>
        <w:rPr>
          <w:b/>
          <w:bCs/>
          <w:sz w:val="28"/>
          <w:szCs w:val="28"/>
        </w:rPr>
        <w:tab/>
      </w:r>
      <w:r>
        <w:rPr>
          <w:b/>
          <w:bCs/>
          <w:sz w:val="28"/>
          <w:szCs w:val="28"/>
        </w:rPr>
        <w:tab/>
      </w:r>
      <w:r>
        <w:rPr>
          <w:b/>
          <w:bCs/>
          <w:sz w:val="28"/>
          <w:szCs w:val="28"/>
        </w:rPr>
        <w:tab/>
      </w:r>
      <w:r>
        <w:rPr>
          <w:b/>
          <w:bCs/>
          <w:sz w:val="28"/>
          <w:szCs w:val="28"/>
        </w:rPr>
        <w:tab/>
        <w:t>05154</w:t>
      </w:r>
    </w:p>
    <w:p w14:paraId="1F4D3FB4" w14:textId="77777777" w:rsidR="003371C9" w:rsidRDefault="00000000">
      <w:pPr>
        <w:widowControl w:val="0"/>
      </w:pPr>
      <w:r>
        <w:rPr>
          <w:b/>
          <w:bCs/>
        </w:rPr>
        <w:t>Open To:</w:t>
      </w:r>
      <w:r>
        <w:t xml:space="preserve"> Grades 9,10,11,12   </w:t>
      </w:r>
      <w:r>
        <w:tab/>
      </w:r>
      <w:r>
        <w:tab/>
      </w:r>
      <w:r>
        <w:tab/>
      </w:r>
      <w:proofErr w:type="gramStart"/>
      <w:r>
        <w:tab/>
        <w:t>( 0.5</w:t>
      </w:r>
      <w:proofErr w:type="gramEnd"/>
      <w:r>
        <w:t xml:space="preserve"> credit/semester)</w:t>
      </w:r>
    </w:p>
    <w:p w14:paraId="71919CC0" w14:textId="77777777" w:rsidR="003371C9" w:rsidRDefault="00000000">
      <w:pPr>
        <w:widowControl w:val="0"/>
        <w:rPr>
          <w:b/>
          <w:bCs/>
        </w:rPr>
      </w:pPr>
      <w:r>
        <w:rPr>
          <w:b/>
          <w:bCs/>
        </w:rPr>
        <w:t xml:space="preserve">16 student </w:t>
      </w:r>
      <w:proofErr w:type="gramStart"/>
      <w:r>
        <w:rPr>
          <w:b/>
          <w:bCs/>
        </w:rPr>
        <w:t>max</w:t>
      </w:r>
      <w:proofErr w:type="gramEnd"/>
    </w:p>
    <w:p w14:paraId="7A377313" w14:textId="77777777" w:rsidR="003371C9" w:rsidRDefault="00000000">
      <w:pPr>
        <w:widowControl w:val="0"/>
        <w:rPr>
          <w:b/>
          <w:bCs/>
        </w:rPr>
      </w:pPr>
      <w:r>
        <w:rPr>
          <w:b/>
          <w:bCs/>
        </w:rPr>
        <w:t xml:space="preserve">Prerequisite: </w:t>
      </w:r>
    </w:p>
    <w:p w14:paraId="3C468D60" w14:textId="77777777" w:rsidR="003371C9" w:rsidRDefault="00000000">
      <w:pPr>
        <w:widowControl w:val="0"/>
        <w:rPr>
          <w:b/>
          <w:bCs/>
        </w:rPr>
      </w:pPr>
      <w:r>
        <w:rPr>
          <w:b/>
          <w:bCs/>
        </w:rPr>
        <w:t xml:space="preserve">Course Description: </w:t>
      </w:r>
    </w:p>
    <w:p w14:paraId="79AA5DE2" w14:textId="77777777" w:rsidR="003371C9" w:rsidRDefault="00000000">
      <w:pPr>
        <w:widowControl w:val="0"/>
      </w:pPr>
      <w:r>
        <w:t xml:space="preserve">Visual Arts—Comprehensive courses enable students to explore one or several art forms (e.g., drawing, painting, two- and three-dimensional design, and sculpture) and to create individual works of art. Initial courses emphasize observations, interpretation of the visual environment, visual communication, imagination, and symbolism. Courses cover the language, materials, media, and processes of a particular art form and the design elements used. Advanced courses encourage students to refine their skills while also developing their own artistic styles following and breaking from traditional conventions. Courses may also include the study of major artists, art movements, and styles. </w:t>
      </w:r>
    </w:p>
    <w:p w14:paraId="17E0A848" w14:textId="77777777" w:rsidR="003371C9" w:rsidRDefault="003371C9">
      <w:pPr>
        <w:widowControl w:val="0"/>
        <w:spacing w:line="256" w:lineRule="auto"/>
        <w:ind w:right="581"/>
        <w:rPr>
          <w:sz w:val="22"/>
          <w:szCs w:val="22"/>
        </w:rPr>
      </w:pPr>
    </w:p>
    <w:p w14:paraId="20A48B54"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6381DFB1"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086F82C3"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38F8372D"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25698600" w14:textId="77777777" w:rsidR="003371C9" w:rsidRDefault="003371C9">
      <w:pPr>
        <w:widowControl w:val="0"/>
        <w:spacing w:before="2"/>
        <w:ind w:left="110"/>
        <w:rPr>
          <w:b/>
          <w:bCs/>
          <w:sz w:val="36"/>
          <w:szCs w:val="36"/>
          <w:u w:val="single"/>
        </w:rPr>
      </w:pPr>
    </w:p>
    <w:p w14:paraId="5C4680DF" w14:textId="77777777" w:rsidR="003371C9" w:rsidRDefault="003371C9">
      <w:pPr>
        <w:widowControl w:val="0"/>
        <w:spacing w:before="2"/>
        <w:ind w:left="110"/>
        <w:rPr>
          <w:b/>
          <w:bCs/>
          <w:sz w:val="36"/>
          <w:szCs w:val="36"/>
          <w:u w:val="single"/>
        </w:rPr>
      </w:pPr>
    </w:p>
    <w:p w14:paraId="17CAC0CF" w14:textId="77777777" w:rsidR="003371C9" w:rsidRDefault="003371C9">
      <w:pPr>
        <w:widowControl w:val="0"/>
        <w:spacing w:before="2"/>
        <w:ind w:left="110"/>
        <w:rPr>
          <w:b/>
          <w:bCs/>
          <w:sz w:val="36"/>
          <w:szCs w:val="36"/>
          <w:u w:val="single"/>
        </w:rPr>
      </w:pPr>
    </w:p>
    <w:p w14:paraId="585377D9" w14:textId="77777777" w:rsidR="003371C9" w:rsidRDefault="003371C9">
      <w:pPr>
        <w:widowControl w:val="0"/>
        <w:spacing w:before="2"/>
        <w:ind w:left="110"/>
        <w:rPr>
          <w:b/>
          <w:bCs/>
          <w:sz w:val="36"/>
          <w:szCs w:val="36"/>
          <w:u w:val="single"/>
        </w:rPr>
      </w:pPr>
    </w:p>
    <w:p w14:paraId="1529B7F2" w14:textId="77777777" w:rsidR="003371C9" w:rsidRDefault="003371C9">
      <w:pPr>
        <w:widowControl w:val="0"/>
        <w:spacing w:before="2"/>
        <w:ind w:left="110"/>
        <w:rPr>
          <w:b/>
          <w:bCs/>
          <w:sz w:val="36"/>
          <w:szCs w:val="36"/>
          <w:u w:val="single"/>
        </w:rPr>
      </w:pPr>
    </w:p>
    <w:p w14:paraId="7C8278E8" w14:textId="77777777" w:rsidR="003371C9" w:rsidRDefault="003371C9">
      <w:pPr>
        <w:widowControl w:val="0"/>
        <w:spacing w:before="2"/>
        <w:ind w:left="110"/>
        <w:rPr>
          <w:b/>
          <w:bCs/>
          <w:sz w:val="36"/>
          <w:szCs w:val="36"/>
          <w:u w:val="single"/>
        </w:rPr>
      </w:pPr>
    </w:p>
    <w:p w14:paraId="34654CC0" w14:textId="77777777" w:rsidR="003371C9" w:rsidRDefault="003371C9">
      <w:pPr>
        <w:widowControl w:val="0"/>
        <w:spacing w:before="2"/>
        <w:ind w:left="110"/>
        <w:rPr>
          <w:b/>
          <w:bCs/>
          <w:sz w:val="36"/>
          <w:szCs w:val="36"/>
          <w:u w:val="single"/>
        </w:rPr>
      </w:pPr>
    </w:p>
    <w:p w14:paraId="2D3E2DF4" w14:textId="77777777" w:rsidR="003371C9" w:rsidRDefault="003371C9">
      <w:pPr>
        <w:widowControl w:val="0"/>
        <w:spacing w:before="2"/>
        <w:ind w:left="110"/>
        <w:rPr>
          <w:b/>
          <w:bCs/>
          <w:sz w:val="36"/>
          <w:szCs w:val="36"/>
          <w:u w:val="single"/>
        </w:rPr>
      </w:pPr>
    </w:p>
    <w:p w14:paraId="4575B911" w14:textId="77777777" w:rsidR="003371C9" w:rsidRDefault="003371C9">
      <w:pPr>
        <w:widowControl w:val="0"/>
        <w:spacing w:before="2"/>
        <w:ind w:left="110"/>
        <w:rPr>
          <w:b/>
          <w:bCs/>
          <w:sz w:val="36"/>
          <w:szCs w:val="36"/>
          <w:u w:val="single"/>
        </w:rPr>
      </w:pPr>
    </w:p>
    <w:p w14:paraId="50498955" w14:textId="77777777" w:rsidR="003371C9" w:rsidRDefault="003371C9">
      <w:pPr>
        <w:widowControl w:val="0"/>
        <w:spacing w:before="2"/>
        <w:ind w:left="110"/>
        <w:rPr>
          <w:b/>
          <w:bCs/>
          <w:sz w:val="36"/>
          <w:szCs w:val="36"/>
          <w:u w:val="single"/>
        </w:rPr>
      </w:pPr>
    </w:p>
    <w:p w14:paraId="302658A6" w14:textId="77777777" w:rsidR="003371C9" w:rsidRDefault="003371C9">
      <w:pPr>
        <w:widowControl w:val="0"/>
        <w:spacing w:before="2"/>
        <w:ind w:left="110"/>
        <w:rPr>
          <w:b/>
          <w:bCs/>
          <w:sz w:val="36"/>
          <w:szCs w:val="36"/>
          <w:u w:val="single"/>
        </w:rPr>
      </w:pPr>
    </w:p>
    <w:p w14:paraId="4A2398D1" w14:textId="77777777" w:rsidR="003371C9" w:rsidRDefault="003371C9">
      <w:pPr>
        <w:widowControl w:val="0"/>
        <w:spacing w:before="2"/>
        <w:ind w:left="110"/>
        <w:rPr>
          <w:b/>
          <w:bCs/>
          <w:sz w:val="36"/>
          <w:szCs w:val="36"/>
          <w:u w:val="single"/>
        </w:rPr>
      </w:pPr>
    </w:p>
    <w:p w14:paraId="52AA72D3" w14:textId="77777777" w:rsidR="003371C9" w:rsidRDefault="003371C9">
      <w:pPr>
        <w:widowControl w:val="0"/>
        <w:spacing w:before="2"/>
        <w:ind w:left="110"/>
        <w:rPr>
          <w:b/>
          <w:bCs/>
          <w:sz w:val="36"/>
          <w:szCs w:val="36"/>
          <w:u w:val="single"/>
        </w:rPr>
      </w:pPr>
    </w:p>
    <w:p w14:paraId="7003EDE1" w14:textId="77777777" w:rsidR="003371C9" w:rsidRDefault="003371C9">
      <w:pPr>
        <w:widowControl w:val="0"/>
        <w:spacing w:before="2"/>
        <w:ind w:left="110"/>
        <w:rPr>
          <w:b/>
          <w:bCs/>
          <w:sz w:val="36"/>
          <w:szCs w:val="36"/>
          <w:u w:val="single"/>
        </w:rPr>
      </w:pPr>
    </w:p>
    <w:p w14:paraId="61C9B9C9" w14:textId="77777777" w:rsidR="003371C9" w:rsidRDefault="003371C9">
      <w:pPr>
        <w:pStyle w:val="Heading1"/>
        <w:widowControl w:val="0"/>
        <w:spacing w:before="2"/>
        <w:ind w:left="110"/>
        <w:rPr>
          <w:u w:val="single"/>
        </w:rPr>
      </w:pPr>
      <w:bookmarkStart w:id="22" w:name="_heading=h.hbyqjpq8d3ae" w:colFirst="0" w:colLast="0"/>
      <w:bookmarkEnd w:id="22"/>
    </w:p>
    <w:p w14:paraId="12E94730" w14:textId="77777777" w:rsidR="003371C9" w:rsidRDefault="003371C9">
      <w:pPr>
        <w:pStyle w:val="Heading1"/>
        <w:widowControl w:val="0"/>
        <w:spacing w:before="2"/>
        <w:ind w:left="110"/>
        <w:rPr>
          <w:u w:val="single"/>
        </w:rPr>
      </w:pPr>
      <w:bookmarkStart w:id="23" w:name="_heading=h.bxb28m6rosc7" w:colFirst="0" w:colLast="0"/>
      <w:bookmarkEnd w:id="23"/>
    </w:p>
    <w:p w14:paraId="1A5CB6E2" w14:textId="77777777" w:rsidR="003371C9" w:rsidRDefault="003371C9"/>
    <w:p w14:paraId="71E0C9A6" w14:textId="77777777" w:rsidR="003371C9" w:rsidRDefault="003371C9"/>
    <w:p w14:paraId="57A4E56E" w14:textId="77777777" w:rsidR="003371C9" w:rsidRDefault="003371C9">
      <w:pPr>
        <w:pStyle w:val="Heading1"/>
        <w:widowControl w:val="0"/>
        <w:spacing w:before="2"/>
        <w:rPr>
          <w:u w:val="single"/>
        </w:rPr>
      </w:pPr>
      <w:bookmarkStart w:id="24" w:name="_heading=h.i3vswl65g3s5" w:colFirst="0" w:colLast="0"/>
      <w:bookmarkEnd w:id="24"/>
    </w:p>
    <w:p w14:paraId="6C029E06" w14:textId="77777777" w:rsidR="003371C9" w:rsidRDefault="003371C9"/>
    <w:p w14:paraId="3B75500E" w14:textId="77777777" w:rsidR="003371C9" w:rsidRDefault="003371C9"/>
    <w:p w14:paraId="1E8CF6F0" w14:textId="77777777" w:rsidR="003371C9" w:rsidRDefault="003371C9"/>
    <w:p w14:paraId="20EA2477" w14:textId="77777777" w:rsidR="003371C9" w:rsidRDefault="003371C9"/>
    <w:p w14:paraId="5185A373" w14:textId="77777777" w:rsidR="003371C9" w:rsidRDefault="003371C9"/>
    <w:p w14:paraId="0EDC51CA" w14:textId="77777777" w:rsidR="003371C9" w:rsidRDefault="003371C9"/>
    <w:p w14:paraId="353A7226" w14:textId="77777777" w:rsidR="003371C9" w:rsidRDefault="003371C9"/>
    <w:p w14:paraId="1E39E563" w14:textId="77777777" w:rsidR="003371C9" w:rsidRDefault="003371C9"/>
    <w:p w14:paraId="2E21C8AE" w14:textId="77777777" w:rsidR="003371C9" w:rsidRDefault="003371C9"/>
    <w:p w14:paraId="611C7A26" w14:textId="77777777" w:rsidR="003371C9" w:rsidRDefault="003371C9"/>
    <w:p w14:paraId="1C86F3D3" w14:textId="77777777" w:rsidR="003371C9" w:rsidRDefault="003371C9"/>
    <w:p w14:paraId="0044AE56" w14:textId="77777777" w:rsidR="003371C9" w:rsidRDefault="00000000">
      <w:pPr>
        <w:pStyle w:val="Heading1"/>
        <w:widowControl w:val="0"/>
        <w:spacing w:before="2"/>
        <w:rPr>
          <w:b/>
          <w:bCs/>
          <w:sz w:val="28"/>
          <w:szCs w:val="28"/>
        </w:rPr>
      </w:pPr>
      <w:bookmarkStart w:id="25" w:name="_heading=h.fxwhbdz1hh8j" w:colFirst="0" w:colLast="0"/>
      <w:bookmarkEnd w:id="25"/>
      <w:r>
        <w:rPr>
          <w:rFonts w:ascii="Times New Roman" w:eastAsia="Times New Roman" w:hAnsi="Times New Roman" w:cs="Times New Roman"/>
          <w:b/>
          <w:bCs/>
          <w:color w:val="38761D"/>
          <w:sz w:val="36"/>
          <w:szCs w:val="36"/>
          <w:u w:val="single"/>
        </w:rPr>
        <w:t>PHYSICAL EDUCATION</w:t>
      </w:r>
      <w:r>
        <w:rPr>
          <w:rFonts w:ascii="Times New Roman" w:eastAsia="Times New Roman" w:hAnsi="Times New Roman" w:cs="Times New Roman"/>
          <w:b/>
          <w:bCs/>
          <w:color w:val="38761D"/>
          <w:sz w:val="36"/>
          <w:szCs w:val="36"/>
        </w:rPr>
        <w:t xml:space="preserve"> </w:t>
      </w:r>
      <w:r>
        <w:t xml:space="preserve">             </w:t>
      </w:r>
    </w:p>
    <w:p w14:paraId="65E0D40F" w14:textId="77777777" w:rsidR="003371C9" w:rsidRDefault="00000000">
      <w:pPr>
        <w:tabs>
          <w:tab w:val="right" w:pos="5087"/>
        </w:tabs>
      </w:pPr>
      <w:r>
        <w:rPr>
          <w:b/>
          <w:bCs/>
          <w:sz w:val="28"/>
          <w:szCs w:val="28"/>
        </w:rPr>
        <w:t xml:space="preserve">Physical Education/Recreation  </w:t>
      </w:r>
      <w:r>
        <w:t xml:space="preserve">  </w:t>
      </w:r>
      <w:r>
        <w:rPr>
          <w:b/>
          <w:bCs/>
        </w:rPr>
        <w:t xml:space="preserve">       </w:t>
      </w:r>
      <w:r>
        <w:rPr>
          <w:b/>
          <w:bCs/>
        </w:rPr>
        <w:tab/>
        <w:t xml:space="preserve">08001 </w:t>
      </w:r>
      <w:r>
        <w:t xml:space="preserve">      </w:t>
      </w:r>
    </w:p>
    <w:p w14:paraId="7D3433D7" w14:textId="77777777" w:rsidR="003371C9" w:rsidRDefault="00000000">
      <w:pPr>
        <w:tabs>
          <w:tab w:val="left" w:pos="4238"/>
        </w:tabs>
      </w:pPr>
      <w:r>
        <w:rPr>
          <w:b/>
          <w:bCs/>
        </w:rPr>
        <w:lastRenderedPageBreak/>
        <w:t>Open to:</w:t>
      </w:r>
      <w:r>
        <w:t xml:space="preserve"> Grade(</w:t>
      </w:r>
      <w:proofErr w:type="gramStart"/>
      <w:r>
        <w:t>s)  9</w:t>
      </w:r>
      <w:r>
        <w:tab/>
        <w:t xml:space="preserve">  (</w:t>
      </w:r>
      <w:proofErr w:type="gramEnd"/>
      <w:r>
        <w:t xml:space="preserve">.5 credit)                 </w:t>
      </w:r>
      <w:r>
        <w:tab/>
      </w:r>
      <w:r>
        <w:tab/>
      </w:r>
      <w:r>
        <w:tab/>
        <w:t xml:space="preserve">         </w:t>
      </w:r>
    </w:p>
    <w:p w14:paraId="56B5B903" w14:textId="77777777" w:rsidR="003371C9" w:rsidRDefault="00000000">
      <w:r>
        <w:rPr>
          <w:b/>
          <w:bCs/>
        </w:rPr>
        <w:t>Course Description:</w:t>
      </w:r>
      <w:r>
        <w:tab/>
      </w:r>
      <w:r>
        <w:tab/>
        <w:t>**REQUIRED:  Gym Shoes</w:t>
      </w:r>
      <w:r>
        <w:tab/>
      </w:r>
      <w:r>
        <w:tab/>
      </w:r>
      <w:r>
        <w:tab/>
        <w:t xml:space="preserve">         </w:t>
      </w:r>
    </w:p>
    <w:p w14:paraId="14879650" w14:textId="77777777" w:rsidR="003371C9" w:rsidRDefault="00000000">
      <w:r>
        <w:t xml:space="preserve">High School Physical Education and Health centers around learning the importance of being physically active now and learning about activities that will carry over to later life. Activities which are covered include Volleyball, Weightlifting, Basketball, Cross-Training, Fitness Testing, Recreational Games, Badminton, Baseball/Softball, </w:t>
      </w:r>
      <w:proofErr w:type="gramStart"/>
      <w:r>
        <w:t>Soccer,  Floor</w:t>
      </w:r>
      <w:proofErr w:type="gramEnd"/>
      <w:r>
        <w:t xml:space="preserve"> Hockey, and Flag Football. Student evaluations are based on written tests, skills tests and attendance and participation.</w:t>
      </w:r>
    </w:p>
    <w:p w14:paraId="309E35F5" w14:textId="77777777" w:rsidR="003371C9" w:rsidRDefault="003371C9"/>
    <w:p w14:paraId="4088C900" w14:textId="77777777" w:rsidR="003371C9" w:rsidRDefault="00000000">
      <w:pPr>
        <w:rPr>
          <w:b/>
          <w:bCs/>
        </w:rPr>
      </w:pPr>
      <w:r>
        <w:rPr>
          <w:b/>
          <w:bCs/>
          <w:sz w:val="28"/>
          <w:szCs w:val="28"/>
        </w:rPr>
        <w:t>Health</w:t>
      </w:r>
      <w:r>
        <w:rPr>
          <w:b/>
          <w:bCs/>
          <w:sz w:val="28"/>
          <w:szCs w:val="28"/>
        </w:rPr>
        <w:tab/>
      </w:r>
      <w:r>
        <w:tab/>
        <w:t xml:space="preserve">                  </w:t>
      </w:r>
      <w:r>
        <w:tab/>
      </w:r>
      <w:r>
        <w:rPr>
          <w:b/>
          <w:bCs/>
        </w:rPr>
        <w:tab/>
        <w:t>08051</w:t>
      </w:r>
    </w:p>
    <w:p w14:paraId="5A93EC66" w14:textId="77777777" w:rsidR="003371C9" w:rsidRDefault="00000000">
      <w:r>
        <w:rPr>
          <w:b/>
          <w:bCs/>
        </w:rPr>
        <w:t xml:space="preserve">Open to: </w:t>
      </w:r>
      <w:r>
        <w:t>Grade(</w:t>
      </w:r>
      <w:proofErr w:type="gramStart"/>
      <w:r>
        <w:t>s)  9</w:t>
      </w:r>
      <w:proofErr w:type="gramEnd"/>
      <w:r>
        <w:t xml:space="preserve">, 10, 11, 12.         </w:t>
      </w:r>
      <w:r>
        <w:tab/>
      </w:r>
      <w:proofErr w:type="gramStart"/>
      <w:r>
        <w:t xml:space="preserve">   (</w:t>
      </w:r>
      <w:proofErr w:type="gramEnd"/>
      <w:r>
        <w:t xml:space="preserve">.5 credit)   </w:t>
      </w:r>
    </w:p>
    <w:p w14:paraId="77E0F85E" w14:textId="77777777" w:rsidR="003371C9" w:rsidRDefault="00000000">
      <w:r>
        <w:rPr>
          <w:b/>
          <w:bCs/>
        </w:rPr>
        <w:t xml:space="preserve">Prerequisite: </w:t>
      </w:r>
      <w:r>
        <w:t xml:space="preserve">      </w:t>
      </w:r>
    </w:p>
    <w:p w14:paraId="0CA51CE5" w14:textId="77777777" w:rsidR="003371C9" w:rsidRDefault="00000000">
      <w:pPr>
        <w:rPr>
          <w:b/>
          <w:bCs/>
        </w:rPr>
      </w:pPr>
      <w:r>
        <w:rPr>
          <w:b/>
          <w:bCs/>
        </w:rPr>
        <w:t>Course Description:</w:t>
      </w:r>
    </w:p>
    <w:p w14:paraId="35524280" w14:textId="77777777" w:rsidR="003371C9" w:rsidRDefault="00000000">
      <w:r>
        <w:t xml:space="preserve">Health provides an introduction into health; the importance of making healthy choices with personal care, appearance, and nutrition. In addition, understanding and handling stress and substance abuse, as well as knowing the benefits of physical activity, and how it affects our mental and social health are modern health problems, which are </w:t>
      </w:r>
      <w:proofErr w:type="gramStart"/>
      <w:r>
        <w:t>covered .</w:t>
      </w:r>
      <w:proofErr w:type="gramEnd"/>
    </w:p>
    <w:p w14:paraId="2FCE0304" w14:textId="77777777" w:rsidR="003371C9" w:rsidRDefault="003371C9"/>
    <w:p w14:paraId="0D56741E" w14:textId="77777777" w:rsidR="003371C9" w:rsidRDefault="003371C9"/>
    <w:p w14:paraId="48B15733" w14:textId="77777777" w:rsidR="003371C9" w:rsidRDefault="00000000">
      <w:pPr>
        <w:rPr>
          <w:b/>
          <w:bCs/>
        </w:rPr>
      </w:pPr>
      <w:r>
        <w:rPr>
          <w:b/>
          <w:bCs/>
          <w:sz w:val="28"/>
          <w:szCs w:val="28"/>
        </w:rPr>
        <w:t xml:space="preserve">Recreational Sports </w:t>
      </w:r>
      <w:r>
        <w:t xml:space="preserve">                        </w:t>
      </w:r>
      <w:r>
        <w:rPr>
          <w:b/>
          <w:bCs/>
        </w:rPr>
        <w:t xml:space="preserve"> 08004</w:t>
      </w:r>
    </w:p>
    <w:p w14:paraId="566B1120" w14:textId="77777777" w:rsidR="003371C9" w:rsidRDefault="00000000">
      <w:r>
        <w:rPr>
          <w:b/>
          <w:bCs/>
        </w:rPr>
        <w:t>Open to:</w:t>
      </w:r>
      <w:r>
        <w:t xml:space="preserve"> Grade(</w:t>
      </w:r>
      <w:proofErr w:type="gramStart"/>
      <w:r>
        <w:t>s)  10</w:t>
      </w:r>
      <w:proofErr w:type="gramEnd"/>
      <w:r>
        <w:t xml:space="preserve">, 11, 12.         </w:t>
      </w:r>
      <w:r>
        <w:tab/>
        <w:t xml:space="preserve">         </w:t>
      </w:r>
      <w:proofErr w:type="gramStart"/>
      <w:r>
        <w:t xml:space="preserve">   (</w:t>
      </w:r>
      <w:proofErr w:type="gramEnd"/>
      <w:r>
        <w:t xml:space="preserve">1 credit)   </w:t>
      </w:r>
    </w:p>
    <w:p w14:paraId="647CCB0B" w14:textId="77777777" w:rsidR="003371C9" w:rsidRDefault="00000000">
      <w:r>
        <w:rPr>
          <w:b/>
          <w:bCs/>
        </w:rPr>
        <w:t xml:space="preserve">Prerequisite:   </w:t>
      </w:r>
      <w:r>
        <w:t xml:space="preserve">    </w:t>
      </w:r>
    </w:p>
    <w:p w14:paraId="22865DB5" w14:textId="77777777" w:rsidR="003371C9" w:rsidRDefault="00000000">
      <w:pPr>
        <w:rPr>
          <w:b/>
          <w:bCs/>
        </w:rPr>
      </w:pPr>
      <w:r>
        <w:rPr>
          <w:b/>
          <w:bCs/>
        </w:rPr>
        <w:t>Course Description:</w:t>
      </w:r>
    </w:p>
    <w:p w14:paraId="17C5B422" w14:textId="77777777" w:rsidR="003371C9" w:rsidRDefault="00000000">
      <w:r>
        <w:t xml:space="preserve">This course will provide knowledge, experience, and an opportunity to develop skills in more than one recreational sport or outdoor pursuit. (Such as adventure activities, croquet, Frisbee, bocce ball, fishing, hiking, cycling, and so on.) </w:t>
      </w:r>
    </w:p>
    <w:p w14:paraId="169C4BDA" w14:textId="77777777" w:rsidR="003371C9" w:rsidRDefault="003371C9"/>
    <w:p w14:paraId="0516B953" w14:textId="77777777" w:rsidR="003371C9" w:rsidRDefault="00000000">
      <w:pPr>
        <w:rPr>
          <w:b/>
          <w:bCs/>
        </w:rPr>
      </w:pPr>
      <w:r>
        <w:rPr>
          <w:b/>
          <w:bCs/>
          <w:sz w:val="28"/>
          <w:szCs w:val="28"/>
        </w:rPr>
        <w:t xml:space="preserve">Weight Training    </w:t>
      </w:r>
      <w:r>
        <w:t xml:space="preserve">            </w:t>
      </w:r>
      <w:r>
        <w:tab/>
        <w:t xml:space="preserve">        </w:t>
      </w:r>
      <w:r>
        <w:rPr>
          <w:b/>
          <w:bCs/>
        </w:rPr>
        <w:t xml:space="preserve"> 08009</w:t>
      </w:r>
    </w:p>
    <w:p w14:paraId="53D0516F" w14:textId="77777777" w:rsidR="003371C9" w:rsidRDefault="00000000">
      <w:r>
        <w:rPr>
          <w:b/>
          <w:bCs/>
        </w:rPr>
        <w:t>Open to:</w:t>
      </w:r>
      <w:r>
        <w:t xml:space="preserve"> Grade(</w:t>
      </w:r>
      <w:proofErr w:type="gramStart"/>
      <w:r>
        <w:t>s)  10</w:t>
      </w:r>
      <w:proofErr w:type="gramEnd"/>
      <w:r>
        <w:t xml:space="preserve">, 11, 12.         </w:t>
      </w:r>
      <w:r>
        <w:tab/>
        <w:t xml:space="preserve">       </w:t>
      </w:r>
      <w:proofErr w:type="gramStart"/>
      <w:r>
        <w:t xml:space="preserve">   (</w:t>
      </w:r>
      <w:proofErr w:type="gramEnd"/>
      <w:r>
        <w:t xml:space="preserve">1 credit)   </w:t>
      </w:r>
    </w:p>
    <w:p w14:paraId="79D0F692" w14:textId="77777777" w:rsidR="003371C9" w:rsidRDefault="00000000">
      <w:r>
        <w:rPr>
          <w:b/>
          <w:bCs/>
        </w:rPr>
        <w:t>Prerequisite:</w:t>
      </w:r>
      <w:r>
        <w:t xml:space="preserve">      </w:t>
      </w:r>
    </w:p>
    <w:p w14:paraId="60904AC7" w14:textId="77777777" w:rsidR="003371C9" w:rsidRDefault="00000000">
      <w:pPr>
        <w:rPr>
          <w:b/>
          <w:bCs/>
        </w:rPr>
      </w:pPr>
      <w:r>
        <w:rPr>
          <w:b/>
          <w:bCs/>
        </w:rPr>
        <w:t>Course Description:</w:t>
      </w:r>
    </w:p>
    <w:p w14:paraId="1A91AB5B" w14:textId="77777777" w:rsidR="003371C9" w:rsidRDefault="00000000">
      <w:r>
        <w:t xml:space="preserve">This course helps students develop knowledge and skills with free weights and universal stations while emphasizing safety and proper body positioning. It may include other components, such as anatomy and conditioning. </w:t>
      </w:r>
    </w:p>
    <w:p w14:paraId="61678D96" w14:textId="77777777" w:rsidR="003371C9" w:rsidRDefault="003371C9"/>
    <w:p w14:paraId="5CAF90ED"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5657C158"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7FA1205C"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63636FFE" w14:textId="77777777" w:rsidR="003371C9" w:rsidRDefault="003371C9">
      <w:pPr>
        <w:widowControl w:val="0"/>
        <w:pBdr>
          <w:top w:val="nil"/>
          <w:left w:val="nil"/>
          <w:bottom w:val="nil"/>
          <w:right w:val="nil"/>
          <w:between w:val="nil"/>
        </w:pBdr>
        <w:spacing w:line="414" w:lineRule="auto"/>
        <w:ind w:left="110"/>
        <w:rPr>
          <w:b/>
          <w:bCs/>
          <w:sz w:val="36"/>
          <w:szCs w:val="36"/>
          <w:u w:val="single"/>
        </w:rPr>
      </w:pPr>
    </w:p>
    <w:p w14:paraId="78CC45CD" w14:textId="77777777" w:rsidR="003371C9" w:rsidRDefault="003371C9">
      <w:pPr>
        <w:pStyle w:val="Heading1"/>
        <w:widowControl w:val="0"/>
        <w:spacing w:line="414" w:lineRule="auto"/>
        <w:jc w:val="center"/>
        <w:rPr>
          <w:rFonts w:ascii="Times New Roman" w:eastAsia="Times New Roman" w:hAnsi="Times New Roman" w:cs="Times New Roman"/>
          <w:b/>
          <w:bCs/>
          <w:color w:val="38761D"/>
        </w:rPr>
      </w:pPr>
      <w:bookmarkStart w:id="26" w:name="_heading=h.4whlmynla3n0" w:colFirst="0" w:colLast="0"/>
      <w:bookmarkEnd w:id="26"/>
    </w:p>
    <w:p w14:paraId="4F9EC434" w14:textId="77777777" w:rsidR="003371C9" w:rsidRDefault="00000000">
      <w:pPr>
        <w:pStyle w:val="Heading1"/>
        <w:widowControl w:val="0"/>
        <w:spacing w:line="414" w:lineRule="auto"/>
        <w:jc w:val="center"/>
        <w:rPr>
          <w:rFonts w:ascii="Times New Roman" w:eastAsia="Times New Roman" w:hAnsi="Times New Roman" w:cs="Times New Roman"/>
          <w:b/>
          <w:bCs/>
        </w:rPr>
      </w:pPr>
      <w:bookmarkStart w:id="27" w:name="_heading=h.l6dkh0jtv4r" w:colFirst="0" w:colLast="0"/>
      <w:bookmarkEnd w:id="27"/>
      <w:r>
        <w:rPr>
          <w:rFonts w:ascii="Times New Roman" w:eastAsia="Times New Roman" w:hAnsi="Times New Roman" w:cs="Times New Roman"/>
          <w:b/>
          <w:bCs/>
          <w:color w:val="38761D"/>
        </w:rPr>
        <w:t>CAREER AND TECHNICAL EDUCATION PROGRAMS</w:t>
      </w:r>
      <w:r>
        <w:rPr>
          <w:rFonts w:ascii="Times New Roman" w:eastAsia="Times New Roman" w:hAnsi="Times New Roman" w:cs="Times New Roman"/>
          <w:b/>
          <w:bCs/>
        </w:rPr>
        <w:t xml:space="preserve"> </w:t>
      </w:r>
    </w:p>
    <w:p w14:paraId="18D9ECF7" w14:textId="77777777" w:rsidR="003371C9" w:rsidRDefault="00000000">
      <w:r>
        <w:t xml:space="preserve">The Willow Lake School offers CTE credits in the following programs: Agriculture, Food and Naturals Resources (AFNR), Business, Family &amp; Consumer Sciences (FACS), and Health Sciences. </w:t>
      </w:r>
    </w:p>
    <w:p w14:paraId="7B646CAF" w14:textId="77777777" w:rsidR="003371C9" w:rsidRDefault="00000000">
      <w:pPr>
        <w:pStyle w:val="Heading1"/>
        <w:widowControl w:val="0"/>
        <w:spacing w:line="414" w:lineRule="auto"/>
        <w:rPr>
          <w:rFonts w:ascii="Times New Roman" w:eastAsia="Times New Roman" w:hAnsi="Times New Roman" w:cs="Times New Roman"/>
          <w:b/>
          <w:bCs/>
          <w:color w:val="38761D"/>
          <w:sz w:val="36"/>
          <w:szCs w:val="36"/>
          <w:u w:val="single"/>
        </w:rPr>
      </w:pPr>
      <w:bookmarkStart w:id="28" w:name="_heading=h.4c1m5y17qje9" w:colFirst="0" w:colLast="0"/>
      <w:bookmarkEnd w:id="28"/>
      <w:r>
        <w:rPr>
          <w:rFonts w:ascii="Times New Roman" w:eastAsia="Times New Roman" w:hAnsi="Times New Roman" w:cs="Times New Roman"/>
          <w:b/>
          <w:bCs/>
          <w:color w:val="38761D"/>
          <w:sz w:val="36"/>
          <w:szCs w:val="36"/>
          <w:u w:val="single"/>
        </w:rPr>
        <w:t>AGRICULTURE</w:t>
      </w:r>
    </w:p>
    <w:p w14:paraId="56AA752D" w14:textId="77777777" w:rsidR="003371C9" w:rsidRDefault="00000000">
      <w:pPr>
        <w:rPr>
          <w:i/>
          <w:iCs/>
          <w:color w:val="000000"/>
        </w:rPr>
      </w:pPr>
      <w:r>
        <w:rPr>
          <w:i/>
          <w:iCs/>
          <w:color w:val="000000"/>
        </w:rPr>
        <w:t xml:space="preserve">NOTE: It is important that the </w:t>
      </w:r>
      <w:proofErr w:type="gramStart"/>
      <w:r>
        <w:rPr>
          <w:i/>
          <w:iCs/>
          <w:color w:val="000000"/>
        </w:rPr>
        <w:t>Agriculture</w:t>
      </w:r>
      <w:proofErr w:type="gramEnd"/>
      <w:r>
        <w:rPr>
          <w:i/>
          <w:iCs/>
          <w:color w:val="000000"/>
        </w:rPr>
        <w:t xml:space="preserve"> curriculum follows a planned sequence of instruction that generally builds on the knowledge acquired in the previous levels of these courses. The most effective learning is achieved by following the planned sequence of instruction.</w:t>
      </w:r>
    </w:p>
    <w:p w14:paraId="645E2613" w14:textId="77777777" w:rsidR="003371C9" w:rsidRDefault="00000000">
      <w:pPr>
        <w:tabs>
          <w:tab w:val="right" w:pos="5064"/>
        </w:tabs>
        <w:spacing w:before="321"/>
        <w:rPr>
          <w:b/>
          <w:bCs/>
          <w:color w:val="000000"/>
        </w:rPr>
      </w:pPr>
      <w:r>
        <w:rPr>
          <w:b/>
          <w:bCs/>
          <w:color w:val="000000"/>
          <w:sz w:val="28"/>
          <w:szCs w:val="28"/>
        </w:rPr>
        <w:t>AG I</w:t>
      </w:r>
      <w:r>
        <w:rPr>
          <w:b/>
          <w:bCs/>
          <w:color w:val="000000"/>
          <w:sz w:val="28"/>
          <w:szCs w:val="28"/>
        </w:rPr>
        <w:tab/>
      </w:r>
      <w:proofErr w:type="spellStart"/>
      <w:r>
        <w:rPr>
          <w:b/>
          <w:bCs/>
          <w:color w:val="000000"/>
        </w:rPr>
        <w:t>xxxxx</w:t>
      </w:r>
      <w:proofErr w:type="spellEnd"/>
    </w:p>
    <w:p w14:paraId="0AE781DE" w14:textId="77777777" w:rsidR="003371C9" w:rsidRDefault="00000000">
      <w:pPr>
        <w:tabs>
          <w:tab w:val="left" w:pos="4291"/>
        </w:tabs>
        <w:rPr>
          <w:color w:val="000000"/>
        </w:rPr>
      </w:pPr>
      <w:r>
        <w:rPr>
          <w:b/>
          <w:bCs/>
          <w:color w:val="000000"/>
        </w:rPr>
        <w:t>Open to</w:t>
      </w:r>
      <w:r>
        <w:rPr>
          <w:color w:val="000000"/>
        </w:rPr>
        <w:t>: Grade(</w:t>
      </w:r>
      <w:proofErr w:type="gramStart"/>
      <w:r>
        <w:rPr>
          <w:color w:val="000000"/>
        </w:rPr>
        <w:t>s)  9</w:t>
      </w:r>
      <w:proofErr w:type="gramEnd"/>
      <w:r>
        <w:rPr>
          <w:color w:val="000000"/>
        </w:rPr>
        <w:t>, 10, 11, 12</w:t>
      </w:r>
      <w:r>
        <w:rPr>
          <w:color w:val="000000"/>
        </w:rPr>
        <w:tab/>
        <w:t>(1 credit)</w:t>
      </w:r>
    </w:p>
    <w:p w14:paraId="6E6DE8C1" w14:textId="77777777" w:rsidR="003371C9" w:rsidRDefault="00000000">
      <w:pPr>
        <w:spacing w:before="2"/>
        <w:rPr>
          <w:color w:val="000000"/>
        </w:rPr>
      </w:pPr>
      <w:r>
        <w:rPr>
          <w:b/>
          <w:bCs/>
          <w:color w:val="000000"/>
        </w:rPr>
        <w:t>Prerequisite</w:t>
      </w:r>
      <w:r>
        <w:rPr>
          <w:color w:val="000000"/>
        </w:rPr>
        <w:t>:</w:t>
      </w:r>
    </w:p>
    <w:p w14:paraId="09871C6B" w14:textId="77777777" w:rsidR="003371C9" w:rsidRDefault="00000000">
      <w:pPr>
        <w:spacing w:line="275" w:lineRule="auto"/>
        <w:rPr>
          <w:b/>
          <w:bCs/>
          <w:color w:val="000000"/>
        </w:rPr>
      </w:pPr>
      <w:r>
        <w:rPr>
          <w:b/>
          <w:bCs/>
          <w:color w:val="000000"/>
        </w:rPr>
        <w:t>Course Description:</w:t>
      </w:r>
    </w:p>
    <w:p w14:paraId="1F59E25B" w14:textId="77777777" w:rsidR="003371C9" w:rsidRDefault="00000000">
      <w:pPr>
        <w:widowControl w:val="0"/>
        <w:pBdr>
          <w:top w:val="nil"/>
          <w:left w:val="nil"/>
          <w:bottom w:val="nil"/>
          <w:right w:val="nil"/>
          <w:between w:val="nil"/>
        </w:pBdr>
        <w:spacing w:before="20" w:line="256" w:lineRule="auto"/>
        <w:ind w:right="25"/>
        <w:rPr>
          <w:color w:val="000000"/>
        </w:rPr>
      </w:pPr>
      <w:r>
        <w:rPr>
          <w:color w:val="000000"/>
        </w:rPr>
        <w:t>A high school introductory level course which covers basics of land evaluation &amp; use, arc welding, oxy-acetylene torch use, agronomy &amp; crop production, and instruction in the FFA, basic parliamentary procedure, and the opportunities the FFA provides. This course may include other various topics and is typically a freshman level course.</w:t>
      </w:r>
    </w:p>
    <w:p w14:paraId="564D7A59" w14:textId="77777777" w:rsidR="003371C9" w:rsidRDefault="003371C9">
      <w:pPr>
        <w:tabs>
          <w:tab w:val="left" w:pos="4435"/>
        </w:tabs>
        <w:spacing w:before="1" w:line="321" w:lineRule="auto"/>
        <w:rPr>
          <w:b/>
          <w:bCs/>
          <w:color w:val="000000"/>
          <w:sz w:val="28"/>
          <w:szCs w:val="28"/>
        </w:rPr>
      </w:pPr>
    </w:p>
    <w:p w14:paraId="755B987F" w14:textId="77777777" w:rsidR="003371C9" w:rsidRDefault="00000000">
      <w:pPr>
        <w:tabs>
          <w:tab w:val="left" w:pos="4435"/>
        </w:tabs>
        <w:spacing w:before="1"/>
        <w:rPr>
          <w:b/>
          <w:bCs/>
        </w:rPr>
      </w:pPr>
      <w:r>
        <w:rPr>
          <w:b/>
          <w:bCs/>
          <w:color w:val="000000"/>
          <w:sz w:val="28"/>
          <w:szCs w:val="28"/>
        </w:rPr>
        <w:t>AG II</w:t>
      </w:r>
      <w:r>
        <w:rPr>
          <w:b/>
          <w:bCs/>
          <w:color w:val="000000"/>
          <w:sz w:val="28"/>
          <w:szCs w:val="28"/>
        </w:rPr>
        <w:tab/>
      </w:r>
      <w:proofErr w:type="spellStart"/>
      <w:r>
        <w:rPr>
          <w:b/>
          <w:bCs/>
          <w:color w:val="000000"/>
        </w:rPr>
        <w:t>xxxxx</w:t>
      </w:r>
      <w:proofErr w:type="spellEnd"/>
    </w:p>
    <w:p w14:paraId="55F63D1E" w14:textId="77777777" w:rsidR="003371C9" w:rsidRDefault="00000000">
      <w:pPr>
        <w:tabs>
          <w:tab w:val="left" w:pos="4435"/>
        </w:tabs>
        <w:spacing w:before="1"/>
        <w:rPr>
          <w:color w:val="000000"/>
        </w:rPr>
      </w:pPr>
      <w:r>
        <w:rPr>
          <w:b/>
          <w:bCs/>
          <w:color w:val="000000"/>
        </w:rPr>
        <w:t>Open to</w:t>
      </w:r>
      <w:r>
        <w:rPr>
          <w:color w:val="000000"/>
        </w:rPr>
        <w:t>: Grade(</w:t>
      </w:r>
      <w:proofErr w:type="gramStart"/>
      <w:r>
        <w:rPr>
          <w:color w:val="000000"/>
        </w:rPr>
        <w:t>s)  10</w:t>
      </w:r>
      <w:proofErr w:type="gramEnd"/>
      <w:r>
        <w:rPr>
          <w:color w:val="000000"/>
        </w:rPr>
        <w:t>, 11, 12</w:t>
      </w:r>
      <w:r>
        <w:rPr>
          <w:color w:val="000000"/>
        </w:rPr>
        <w:tab/>
        <w:t>(1 credit)</w:t>
      </w:r>
    </w:p>
    <w:p w14:paraId="629380D6" w14:textId="77777777" w:rsidR="003371C9" w:rsidRDefault="00000000">
      <w:pPr>
        <w:spacing w:before="2"/>
        <w:rPr>
          <w:color w:val="000000"/>
        </w:rPr>
      </w:pPr>
      <w:r>
        <w:rPr>
          <w:b/>
          <w:bCs/>
          <w:color w:val="000000"/>
        </w:rPr>
        <w:t>Prerequisite</w:t>
      </w:r>
      <w:r>
        <w:rPr>
          <w:color w:val="000000"/>
        </w:rPr>
        <w:t>: AG I</w:t>
      </w:r>
    </w:p>
    <w:p w14:paraId="4FC282E2" w14:textId="77777777" w:rsidR="003371C9" w:rsidRDefault="00000000">
      <w:pPr>
        <w:rPr>
          <w:b/>
          <w:bCs/>
        </w:rPr>
      </w:pPr>
      <w:r>
        <w:rPr>
          <w:b/>
          <w:bCs/>
        </w:rPr>
        <w:t>Course Description:</w:t>
      </w:r>
    </w:p>
    <w:p w14:paraId="7423FC94" w14:textId="77777777" w:rsidR="003371C9" w:rsidRDefault="00000000">
      <w:pPr>
        <w:widowControl w:val="0"/>
        <w:pBdr>
          <w:top w:val="nil"/>
          <w:left w:val="nil"/>
          <w:bottom w:val="nil"/>
          <w:right w:val="nil"/>
          <w:between w:val="nil"/>
        </w:pBdr>
        <w:spacing w:before="20" w:line="256" w:lineRule="auto"/>
        <w:rPr>
          <w:color w:val="000000"/>
        </w:rPr>
      </w:pPr>
      <w:r>
        <w:rPr>
          <w:color w:val="000000"/>
        </w:rPr>
        <w:t>This course covers a more in-depth look at our soils, how it was formed, analyzing &amp; understanding specific soil characteristics, and soil management &amp; conservation. Additionally, this course introduces students to the use of the plasma cutter &amp; MIG welders and allows the opportunity for the student to learn skills in using this equipment. The course provides instruction in the dairy industry, further in-depth understanding of the FFA, shop project construction, and may include other various topics.</w:t>
      </w:r>
    </w:p>
    <w:p w14:paraId="239DA9DC" w14:textId="77777777" w:rsidR="003371C9" w:rsidRDefault="003371C9">
      <w:pPr>
        <w:widowControl w:val="0"/>
        <w:pBdr>
          <w:top w:val="nil"/>
          <w:left w:val="nil"/>
          <w:bottom w:val="nil"/>
          <w:right w:val="nil"/>
          <w:between w:val="nil"/>
        </w:pBdr>
        <w:spacing w:before="20" w:line="256" w:lineRule="auto"/>
        <w:ind w:left="221"/>
        <w:rPr>
          <w:color w:val="000000"/>
        </w:rPr>
      </w:pPr>
    </w:p>
    <w:p w14:paraId="728A2C91" w14:textId="77777777" w:rsidR="003371C9" w:rsidRDefault="00000000">
      <w:pPr>
        <w:tabs>
          <w:tab w:val="right" w:pos="5092"/>
        </w:tabs>
        <w:spacing w:before="73"/>
        <w:rPr>
          <w:b/>
          <w:bCs/>
        </w:rPr>
      </w:pPr>
      <w:r>
        <w:rPr>
          <w:b/>
          <w:bCs/>
          <w:color w:val="000000"/>
          <w:sz w:val="28"/>
          <w:szCs w:val="28"/>
        </w:rPr>
        <w:t>AG III</w:t>
      </w:r>
      <w:r>
        <w:rPr>
          <w:b/>
          <w:bCs/>
          <w:color w:val="000000"/>
        </w:rPr>
        <w:tab/>
      </w:r>
      <w:proofErr w:type="spellStart"/>
      <w:r>
        <w:rPr>
          <w:b/>
          <w:bCs/>
          <w:color w:val="000000"/>
        </w:rPr>
        <w:t>xxxxx</w:t>
      </w:r>
      <w:proofErr w:type="spellEnd"/>
    </w:p>
    <w:p w14:paraId="39DCBA1A" w14:textId="77777777" w:rsidR="003371C9" w:rsidRDefault="00000000">
      <w:pPr>
        <w:tabs>
          <w:tab w:val="right" w:pos="5092"/>
        </w:tabs>
        <w:spacing w:before="73"/>
        <w:rPr>
          <w:color w:val="000000"/>
        </w:rPr>
      </w:pPr>
      <w:r>
        <w:rPr>
          <w:b/>
          <w:bCs/>
          <w:color w:val="000000"/>
        </w:rPr>
        <w:t>Open to</w:t>
      </w:r>
      <w:r>
        <w:rPr>
          <w:color w:val="000000"/>
        </w:rPr>
        <w:t>: Grade(s) 11, 12</w:t>
      </w:r>
      <w:r>
        <w:rPr>
          <w:color w:val="000000"/>
        </w:rPr>
        <w:tab/>
        <w:t>(1 credit)</w:t>
      </w:r>
    </w:p>
    <w:p w14:paraId="63DC41D9" w14:textId="77777777" w:rsidR="003371C9" w:rsidRDefault="00000000">
      <w:pPr>
        <w:rPr>
          <w:color w:val="000000"/>
        </w:rPr>
      </w:pPr>
      <w:r>
        <w:rPr>
          <w:b/>
          <w:bCs/>
          <w:color w:val="000000"/>
        </w:rPr>
        <w:t>Prerequisite</w:t>
      </w:r>
      <w:r>
        <w:rPr>
          <w:color w:val="000000"/>
        </w:rPr>
        <w:t>: AG I, AG II</w:t>
      </w:r>
    </w:p>
    <w:p w14:paraId="13D709D6" w14:textId="77777777" w:rsidR="003371C9" w:rsidRDefault="00000000">
      <w:pPr>
        <w:rPr>
          <w:b/>
          <w:bCs/>
        </w:rPr>
      </w:pPr>
      <w:r>
        <w:rPr>
          <w:b/>
          <w:bCs/>
        </w:rPr>
        <w:t>Course Description:</w:t>
      </w:r>
    </w:p>
    <w:p w14:paraId="3BA10EB7" w14:textId="77777777" w:rsidR="003371C9" w:rsidRDefault="00000000">
      <w:pPr>
        <w:widowControl w:val="0"/>
        <w:pBdr>
          <w:top w:val="nil"/>
          <w:left w:val="nil"/>
          <w:bottom w:val="nil"/>
          <w:right w:val="nil"/>
          <w:between w:val="nil"/>
        </w:pBdr>
        <w:spacing w:before="21" w:line="254" w:lineRule="auto"/>
        <w:ind w:right="268"/>
        <w:rPr>
          <w:color w:val="000000"/>
        </w:rPr>
      </w:pPr>
      <w:r>
        <w:rPr>
          <w:color w:val="000000"/>
        </w:rPr>
        <w:t>This course provides a wide variety of instruction in livestock production, possibly including nutrition &amp; feeding, digestion, reproduction, and health care that may be general in nature or pertain specifically to cattle, sheep, swine, or horses. This course also instructs students to understand financial management and methods of calculating many of the financial efficiencies, ratios, and profitability status of production agriculture and agribusiness.</w:t>
      </w:r>
    </w:p>
    <w:p w14:paraId="2CBE5042" w14:textId="77777777" w:rsidR="003371C9" w:rsidRDefault="00000000">
      <w:pPr>
        <w:widowControl w:val="0"/>
        <w:pBdr>
          <w:top w:val="nil"/>
          <w:left w:val="nil"/>
          <w:bottom w:val="nil"/>
          <w:right w:val="nil"/>
          <w:between w:val="nil"/>
        </w:pBdr>
        <w:spacing w:before="16" w:line="256" w:lineRule="auto"/>
        <w:ind w:right="289"/>
        <w:rPr>
          <w:color w:val="000000"/>
        </w:rPr>
      </w:pPr>
      <w:r>
        <w:rPr>
          <w:color w:val="000000"/>
        </w:rPr>
        <w:lastRenderedPageBreak/>
        <w:t>Specifically, the course will provide instruction in net worth statements, cash flow statements, enterprise budgets, income statement, marketing, and depreciation as well as other agribusiness management topics.  The course will include some FFA instruction as well as other various agriculture related topics.</w:t>
      </w:r>
    </w:p>
    <w:p w14:paraId="1C19BC49" w14:textId="77777777" w:rsidR="003371C9" w:rsidRDefault="003371C9">
      <w:pPr>
        <w:tabs>
          <w:tab w:val="left" w:pos="4411"/>
        </w:tabs>
        <w:spacing w:line="321" w:lineRule="auto"/>
        <w:rPr>
          <w:b/>
          <w:bCs/>
          <w:sz w:val="36"/>
          <w:szCs w:val="36"/>
          <w:u w:val="single"/>
        </w:rPr>
      </w:pPr>
    </w:p>
    <w:p w14:paraId="2258FADD" w14:textId="77777777" w:rsidR="003371C9" w:rsidRDefault="00000000">
      <w:pPr>
        <w:tabs>
          <w:tab w:val="left" w:pos="4411"/>
        </w:tabs>
        <w:rPr>
          <w:b/>
          <w:bCs/>
          <w:color w:val="000000"/>
        </w:rPr>
      </w:pPr>
      <w:r>
        <w:rPr>
          <w:b/>
          <w:bCs/>
          <w:color w:val="000000"/>
          <w:sz w:val="28"/>
          <w:szCs w:val="28"/>
        </w:rPr>
        <w:t>AG IV</w:t>
      </w:r>
      <w:r>
        <w:rPr>
          <w:b/>
          <w:bCs/>
          <w:color w:val="000000"/>
          <w:sz w:val="28"/>
          <w:szCs w:val="28"/>
        </w:rPr>
        <w:tab/>
      </w:r>
      <w:proofErr w:type="spellStart"/>
      <w:r>
        <w:rPr>
          <w:b/>
          <w:bCs/>
          <w:color w:val="000000"/>
        </w:rPr>
        <w:t>xxxxx</w:t>
      </w:r>
      <w:proofErr w:type="spellEnd"/>
    </w:p>
    <w:p w14:paraId="4A9CA88E" w14:textId="77777777" w:rsidR="003371C9" w:rsidRDefault="00000000">
      <w:pPr>
        <w:tabs>
          <w:tab w:val="left" w:pos="4305"/>
        </w:tabs>
        <w:rPr>
          <w:color w:val="000000"/>
        </w:rPr>
      </w:pPr>
      <w:r>
        <w:rPr>
          <w:b/>
          <w:bCs/>
          <w:color w:val="000000"/>
        </w:rPr>
        <w:t>Open to</w:t>
      </w:r>
      <w:r>
        <w:rPr>
          <w:color w:val="000000"/>
        </w:rPr>
        <w:t>: Grade(</w:t>
      </w:r>
      <w:proofErr w:type="gramStart"/>
      <w:r>
        <w:rPr>
          <w:color w:val="000000"/>
        </w:rPr>
        <w:t>s)  12</w:t>
      </w:r>
      <w:proofErr w:type="gramEnd"/>
      <w:r>
        <w:rPr>
          <w:color w:val="000000"/>
        </w:rPr>
        <w:tab/>
        <w:t>(1 credit)</w:t>
      </w:r>
    </w:p>
    <w:p w14:paraId="76FB393B" w14:textId="77777777" w:rsidR="003371C9" w:rsidRDefault="00000000">
      <w:pPr>
        <w:spacing w:before="2"/>
        <w:rPr>
          <w:color w:val="000000"/>
        </w:rPr>
      </w:pPr>
      <w:r>
        <w:rPr>
          <w:b/>
          <w:bCs/>
          <w:color w:val="000000"/>
        </w:rPr>
        <w:t>Prerequisite</w:t>
      </w:r>
      <w:r>
        <w:rPr>
          <w:color w:val="000000"/>
        </w:rPr>
        <w:t>: AG I, AG II, AG III</w:t>
      </w:r>
    </w:p>
    <w:p w14:paraId="1ECF90FC" w14:textId="77777777" w:rsidR="003371C9" w:rsidRDefault="00000000">
      <w:pPr>
        <w:rPr>
          <w:b/>
          <w:bCs/>
        </w:rPr>
      </w:pPr>
      <w:r>
        <w:rPr>
          <w:b/>
          <w:bCs/>
        </w:rPr>
        <w:t>Course Description:</w:t>
      </w:r>
    </w:p>
    <w:p w14:paraId="1BF9D377" w14:textId="77777777" w:rsidR="003371C9" w:rsidRDefault="00000000">
      <w:pPr>
        <w:widowControl w:val="0"/>
        <w:pBdr>
          <w:top w:val="nil"/>
          <w:left w:val="nil"/>
          <w:bottom w:val="nil"/>
          <w:right w:val="nil"/>
          <w:between w:val="nil"/>
        </w:pBdr>
        <w:spacing w:before="20" w:line="254" w:lineRule="auto"/>
        <w:ind w:right="213"/>
        <w:rPr>
          <w:color w:val="000000"/>
        </w:rPr>
      </w:pPr>
      <w:r>
        <w:rPr>
          <w:color w:val="000000"/>
        </w:rPr>
        <w:t>This course may provide instruction in the following areas:</w:t>
      </w:r>
    </w:p>
    <w:p w14:paraId="5A322D62" w14:textId="77777777" w:rsidR="003371C9" w:rsidRDefault="00000000">
      <w:pPr>
        <w:widowControl w:val="0"/>
        <w:numPr>
          <w:ilvl w:val="0"/>
          <w:numId w:val="12"/>
        </w:numPr>
        <w:pBdr>
          <w:top w:val="nil"/>
          <w:left w:val="nil"/>
          <w:bottom w:val="nil"/>
          <w:right w:val="nil"/>
          <w:between w:val="nil"/>
        </w:pBdr>
        <w:tabs>
          <w:tab w:val="left" w:pos="897"/>
          <w:tab w:val="left" w:pos="898"/>
        </w:tabs>
        <w:spacing w:before="1" w:line="256" w:lineRule="auto"/>
        <w:ind w:right="535"/>
        <w:rPr>
          <w:color w:val="000000"/>
        </w:rPr>
      </w:pPr>
      <w:r>
        <w:rPr>
          <w:color w:val="000000"/>
        </w:rPr>
        <w:t>Natural resource use &amp; management including wildlife, soils, water, forests, energy &amp; minerals, and air quality.</w:t>
      </w:r>
    </w:p>
    <w:p w14:paraId="5203E86F" w14:textId="77777777" w:rsidR="003371C9" w:rsidRDefault="00000000">
      <w:pPr>
        <w:widowControl w:val="0"/>
        <w:numPr>
          <w:ilvl w:val="0"/>
          <w:numId w:val="12"/>
        </w:numPr>
        <w:pBdr>
          <w:top w:val="nil"/>
          <w:left w:val="nil"/>
          <w:bottom w:val="nil"/>
          <w:right w:val="nil"/>
          <w:between w:val="nil"/>
        </w:pBdr>
        <w:tabs>
          <w:tab w:val="left" w:pos="897"/>
          <w:tab w:val="left" w:pos="898"/>
        </w:tabs>
        <w:spacing w:line="205" w:lineRule="auto"/>
        <w:ind w:hanging="361"/>
        <w:rPr>
          <w:color w:val="000000"/>
        </w:rPr>
      </w:pPr>
      <w:r>
        <w:rPr>
          <w:color w:val="000000"/>
        </w:rPr>
        <w:t>Further instruction in livestock production.</w:t>
      </w:r>
    </w:p>
    <w:p w14:paraId="7AF8D060" w14:textId="77777777" w:rsidR="003371C9" w:rsidRDefault="00000000">
      <w:pPr>
        <w:widowControl w:val="0"/>
        <w:numPr>
          <w:ilvl w:val="0"/>
          <w:numId w:val="12"/>
        </w:numPr>
        <w:pBdr>
          <w:top w:val="nil"/>
          <w:left w:val="nil"/>
          <w:bottom w:val="nil"/>
          <w:right w:val="nil"/>
          <w:between w:val="nil"/>
        </w:pBdr>
        <w:tabs>
          <w:tab w:val="left" w:pos="897"/>
          <w:tab w:val="left" w:pos="898"/>
        </w:tabs>
        <w:spacing w:before="13"/>
        <w:ind w:hanging="361"/>
        <w:rPr>
          <w:color w:val="000000"/>
        </w:rPr>
      </w:pPr>
      <w:r>
        <w:rPr>
          <w:color w:val="000000"/>
        </w:rPr>
        <w:t>Small gas engines.</w:t>
      </w:r>
    </w:p>
    <w:p w14:paraId="365EDBDA" w14:textId="77777777" w:rsidR="003371C9" w:rsidRDefault="00000000">
      <w:pPr>
        <w:widowControl w:val="0"/>
        <w:numPr>
          <w:ilvl w:val="0"/>
          <w:numId w:val="12"/>
        </w:numPr>
        <w:pBdr>
          <w:top w:val="nil"/>
          <w:left w:val="nil"/>
          <w:bottom w:val="nil"/>
          <w:right w:val="nil"/>
          <w:between w:val="nil"/>
        </w:pBdr>
        <w:tabs>
          <w:tab w:val="left" w:pos="897"/>
          <w:tab w:val="left" w:pos="898"/>
        </w:tabs>
        <w:spacing w:before="14" w:line="256" w:lineRule="auto"/>
        <w:ind w:right="1182"/>
        <w:rPr>
          <w:color w:val="000000"/>
        </w:rPr>
      </w:pPr>
      <w:r>
        <w:rPr>
          <w:color w:val="000000"/>
        </w:rPr>
        <w:t>Further instruction in farm &amp; agribusiness management.</w:t>
      </w:r>
    </w:p>
    <w:p w14:paraId="7025001A" w14:textId="77777777" w:rsidR="003371C9" w:rsidRDefault="00000000">
      <w:pPr>
        <w:widowControl w:val="0"/>
        <w:numPr>
          <w:ilvl w:val="0"/>
          <w:numId w:val="12"/>
        </w:numPr>
        <w:pBdr>
          <w:top w:val="nil"/>
          <w:left w:val="nil"/>
          <w:bottom w:val="nil"/>
          <w:right w:val="nil"/>
          <w:between w:val="nil"/>
        </w:pBdr>
        <w:tabs>
          <w:tab w:val="left" w:pos="897"/>
          <w:tab w:val="left" w:pos="898"/>
        </w:tabs>
        <w:spacing w:line="206" w:lineRule="auto"/>
        <w:ind w:hanging="361"/>
        <w:rPr>
          <w:color w:val="000000"/>
        </w:rPr>
      </w:pPr>
      <w:r>
        <w:rPr>
          <w:color w:val="000000"/>
        </w:rPr>
        <w:t>Floriculture or nursery/landscape.</w:t>
      </w:r>
    </w:p>
    <w:p w14:paraId="5681D157" w14:textId="77777777" w:rsidR="003371C9" w:rsidRDefault="00000000">
      <w:pPr>
        <w:widowControl w:val="0"/>
        <w:numPr>
          <w:ilvl w:val="0"/>
          <w:numId w:val="12"/>
        </w:numPr>
        <w:pBdr>
          <w:top w:val="nil"/>
          <w:left w:val="nil"/>
          <w:bottom w:val="nil"/>
          <w:right w:val="nil"/>
          <w:between w:val="nil"/>
        </w:pBdr>
        <w:tabs>
          <w:tab w:val="left" w:pos="897"/>
          <w:tab w:val="left" w:pos="898"/>
        </w:tabs>
        <w:spacing w:before="14" w:line="256" w:lineRule="auto"/>
        <w:ind w:right="298"/>
        <w:rPr>
          <w:color w:val="000000"/>
        </w:rPr>
      </w:pPr>
      <w:r>
        <w:rPr>
          <w:color w:val="000000"/>
        </w:rPr>
        <w:t>Provide time for seniors to work on FFA scholarship applications, state FFA degree applications, or other FFA award application areas.</w:t>
      </w:r>
    </w:p>
    <w:p w14:paraId="4D48E606" w14:textId="77777777" w:rsidR="003371C9" w:rsidRDefault="00000000">
      <w:pPr>
        <w:widowControl w:val="0"/>
        <w:pBdr>
          <w:top w:val="nil"/>
          <w:left w:val="nil"/>
          <w:bottom w:val="nil"/>
          <w:right w:val="nil"/>
          <w:between w:val="nil"/>
        </w:pBdr>
        <w:tabs>
          <w:tab w:val="left" w:pos="897"/>
          <w:tab w:val="left" w:pos="898"/>
        </w:tabs>
        <w:spacing w:before="14" w:line="256" w:lineRule="auto"/>
        <w:ind w:right="298"/>
        <w:rPr>
          <w:color w:val="000000"/>
        </w:rPr>
      </w:pPr>
      <w:r>
        <w:rPr>
          <w:color w:val="000000"/>
        </w:rPr>
        <w:t>This course would include instruction in other various agriculture topics.</w:t>
      </w:r>
    </w:p>
    <w:p w14:paraId="00AD51D8" w14:textId="77777777" w:rsidR="003371C9" w:rsidRDefault="003371C9">
      <w:pPr>
        <w:widowControl w:val="0"/>
        <w:tabs>
          <w:tab w:val="left" w:pos="897"/>
          <w:tab w:val="left" w:pos="898"/>
        </w:tabs>
        <w:spacing w:before="14" w:line="256" w:lineRule="auto"/>
        <w:ind w:right="298"/>
        <w:rPr>
          <w:color w:val="000000"/>
          <w:sz w:val="18"/>
          <w:szCs w:val="18"/>
        </w:rPr>
      </w:pPr>
    </w:p>
    <w:p w14:paraId="142980E5" w14:textId="77777777" w:rsidR="003371C9" w:rsidRDefault="003371C9">
      <w:pPr>
        <w:tabs>
          <w:tab w:val="left" w:pos="3869"/>
        </w:tabs>
        <w:ind w:right="12"/>
        <w:rPr>
          <w:b/>
          <w:bCs/>
          <w:color w:val="000000"/>
          <w:sz w:val="28"/>
          <w:szCs w:val="28"/>
        </w:rPr>
      </w:pPr>
    </w:p>
    <w:p w14:paraId="1742983A" w14:textId="77777777" w:rsidR="003371C9" w:rsidRDefault="00000000">
      <w:pPr>
        <w:tabs>
          <w:tab w:val="left" w:pos="3869"/>
        </w:tabs>
        <w:ind w:right="12"/>
        <w:rPr>
          <w:b/>
          <w:bCs/>
          <w:color w:val="000000"/>
          <w:sz w:val="28"/>
          <w:szCs w:val="28"/>
        </w:rPr>
      </w:pPr>
      <w:r>
        <w:rPr>
          <w:b/>
          <w:bCs/>
          <w:color w:val="000000"/>
          <w:sz w:val="28"/>
          <w:szCs w:val="28"/>
        </w:rPr>
        <w:t xml:space="preserve">AG Construction                                </w:t>
      </w:r>
      <w:proofErr w:type="spellStart"/>
      <w:r>
        <w:rPr>
          <w:b/>
          <w:bCs/>
          <w:color w:val="000000"/>
          <w:sz w:val="28"/>
          <w:szCs w:val="28"/>
        </w:rPr>
        <w:t>xxxx</w:t>
      </w:r>
      <w:proofErr w:type="spellEnd"/>
    </w:p>
    <w:p w14:paraId="70D6AF8A" w14:textId="77777777" w:rsidR="003371C9" w:rsidRDefault="00000000">
      <w:pPr>
        <w:tabs>
          <w:tab w:val="left" w:pos="3869"/>
        </w:tabs>
        <w:ind w:right="12"/>
        <w:rPr>
          <w:color w:val="000000"/>
        </w:rPr>
      </w:pPr>
      <w:r>
        <w:rPr>
          <w:b/>
          <w:bCs/>
          <w:color w:val="000000"/>
        </w:rPr>
        <w:t>Open to</w:t>
      </w:r>
      <w:r>
        <w:rPr>
          <w:color w:val="000000"/>
        </w:rPr>
        <w:t>: Grade(s) 11, 12</w:t>
      </w:r>
      <w:r>
        <w:rPr>
          <w:color w:val="000000"/>
        </w:rPr>
        <w:tab/>
        <w:t xml:space="preserve">(.5 or 1 credit) </w:t>
      </w:r>
    </w:p>
    <w:p w14:paraId="771927BE" w14:textId="77777777" w:rsidR="003371C9" w:rsidRDefault="00000000">
      <w:pPr>
        <w:tabs>
          <w:tab w:val="left" w:pos="3869"/>
        </w:tabs>
        <w:ind w:right="12"/>
        <w:rPr>
          <w:color w:val="000000"/>
        </w:rPr>
      </w:pPr>
      <w:r>
        <w:rPr>
          <w:b/>
          <w:bCs/>
          <w:color w:val="000000"/>
        </w:rPr>
        <w:t>Prerequisite</w:t>
      </w:r>
      <w:r>
        <w:rPr>
          <w:color w:val="000000"/>
        </w:rPr>
        <w:t xml:space="preserve">: AG I, AG II, AG III*, AG IV* </w:t>
      </w:r>
    </w:p>
    <w:p w14:paraId="1B16AE1E" w14:textId="77777777" w:rsidR="003371C9" w:rsidRDefault="00000000">
      <w:pPr>
        <w:tabs>
          <w:tab w:val="left" w:pos="3869"/>
        </w:tabs>
        <w:ind w:right="12"/>
        <w:rPr>
          <w:b/>
          <w:bCs/>
          <w:color w:val="000000"/>
        </w:rPr>
      </w:pPr>
      <w:r>
        <w:rPr>
          <w:b/>
          <w:bCs/>
          <w:color w:val="000000"/>
        </w:rPr>
        <w:t>Course Description:</w:t>
      </w:r>
    </w:p>
    <w:p w14:paraId="502285BF" w14:textId="77777777" w:rsidR="003371C9" w:rsidRDefault="00000000">
      <w:pPr>
        <w:widowControl w:val="0"/>
        <w:pBdr>
          <w:top w:val="nil"/>
          <w:left w:val="nil"/>
          <w:bottom w:val="nil"/>
          <w:right w:val="nil"/>
          <w:between w:val="nil"/>
        </w:pBdr>
        <w:spacing w:before="20" w:line="254" w:lineRule="auto"/>
        <w:ind w:right="26"/>
        <w:rPr>
          <w:color w:val="000000"/>
        </w:rPr>
      </w:pPr>
      <w:r>
        <w:rPr>
          <w:color w:val="000000"/>
        </w:rPr>
        <w:t>This course will require students to work in the shop, primarily learning skills related to building construction and utility services. The course will specifically address the technique of constructing an actual building including floors, wall framing, roof construction, etc. If the opportunity presents itself, the students will construct a small storage shed or similar structure to learn these techniques.</w:t>
      </w:r>
    </w:p>
    <w:p w14:paraId="5771C9DA" w14:textId="77777777" w:rsidR="003371C9" w:rsidRDefault="00000000">
      <w:pPr>
        <w:widowControl w:val="0"/>
        <w:pBdr>
          <w:top w:val="nil"/>
          <w:left w:val="nil"/>
          <w:bottom w:val="nil"/>
          <w:right w:val="nil"/>
          <w:between w:val="nil"/>
        </w:pBdr>
        <w:spacing w:before="10" w:line="256" w:lineRule="auto"/>
        <w:ind w:right="146"/>
        <w:rPr>
          <w:color w:val="000000"/>
        </w:rPr>
      </w:pPr>
      <w:r>
        <w:rPr>
          <w:color w:val="000000"/>
        </w:rPr>
        <w:t xml:space="preserve">Additionally, this course will provide instruction in electrical wiring principles with students gaining </w:t>
      </w:r>
      <w:r>
        <w:t>hands-on experience</w:t>
      </w:r>
      <w:r>
        <w:rPr>
          <w:color w:val="000000"/>
        </w:rPr>
        <w:t xml:space="preserve"> with electrical principles by wiring 2-way, 3-way, &amp; 4-way switches, receptacles, and light fixtures. The students may learn basic plumbing skills with copper and plastic. It is not recommended that </w:t>
      </w:r>
      <w:r>
        <w:t>you take</w:t>
      </w:r>
      <w:r>
        <w:rPr>
          <w:color w:val="000000"/>
        </w:rPr>
        <w:t xml:space="preserve"> this class without first having instruction in basic shop safety, basic tool use, and power tool use. NOTE: The instructor may not accept students into this course which he/she feels are not prepared.</w:t>
      </w:r>
    </w:p>
    <w:p w14:paraId="43598564" w14:textId="77777777" w:rsidR="003371C9" w:rsidRDefault="003371C9">
      <w:pPr>
        <w:widowControl w:val="0"/>
        <w:tabs>
          <w:tab w:val="left" w:pos="897"/>
          <w:tab w:val="left" w:pos="898"/>
        </w:tabs>
        <w:spacing w:before="14" w:line="256" w:lineRule="auto"/>
        <w:ind w:right="298"/>
        <w:rPr>
          <w:color w:val="000000"/>
          <w:sz w:val="18"/>
          <w:szCs w:val="18"/>
        </w:rPr>
      </w:pPr>
    </w:p>
    <w:p w14:paraId="5C5F14F5" w14:textId="77777777" w:rsidR="003371C9" w:rsidRDefault="00000000">
      <w:pPr>
        <w:tabs>
          <w:tab w:val="right" w:pos="4969"/>
        </w:tabs>
        <w:spacing w:before="73" w:line="321" w:lineRule="auto"/>
        <w:rPr>
          <w:b/>
          <w:bCs/>
          <w:color w:val="000000"/>
        </w:rPr>
      </w:pPr>
      <w:r>
        <w:rPr>
          <w:b/>
          <w:bCs/>
          <w:color w:val="000000"/>
          <w:sz w:val="28"/>
          <w:szCs w:val="28"/>
        </w:rPr>
        <w:t>AG Manufacturing</w:t>
      </w:r>
      <w:r>
        <w:rPr>
          <w:b/>
          <w:bCs/>
          <w:color w:val="000000"/>
          <w:sz w:val="28"/>
          <w:szCs w:val="28"/>
        </w:rPr>
        <w:tab/>
      </w:r>
      <w:proofErr w:type="spellStart"/>
      <w:r>
        <w:rPr>
          <w:b/>
          <w:bCs/>
          <w:color w:val="000000"/>
        </w:rPr>
        <w:t>xxxx</w:t>
      </w:r>
      <w:proofErr w:type="spellEnd"/>
    </w:p>
    <w:p w14:paraId="46B3EDB8" w14:textId="77777777" w:rsidR="003371C9" w:rsidRDefault="00000000">
      <w:pPr>
        <w:tabs>
          <w:tab w:val="left" w:pos="3927"/>
        </w:tabs>
        <w:spacing w:line="275" w:lineRule="auto"/>
      </w:pPr>
      <w:r>
        <w:rPr>
          <w:b/>
          <w:bCs/>
        </w:rPr>
        <w:t>Open to</w:t>
      </w:r>
      <w:r>
        <w:t>: Grade(</w:t>
      </w:r>
      <w:proofErr w:type="gramStart"/>
      <w:r>
        <w:t>s)  10</w:t>
      </w:r>
      <w:proofErr w:type="gramEnd"/>
      <w:r>
        <w:t>*, 11, 12</w:t>
      </w:r>
      <w:r>
        <w:tab/>
        <w:t>(.5 or 1 credit)</w:t>
      </w:r>
    </w:p>
    <w:p w14:paraId="7FB38933" w14:textId="77777777" w:rsidR="003371C9" w:rsidRDefault="00000000">
      <w:pPr>
        <w:spacing w:before="2" w:line="275" w:lineRule="auto"/>
        <w:rPr>
          <w:color w:val="000000"/>
        </w:rPr>
      </w:pPr>
      <w:r>
        <w:rPr>
          <w:b/>
          <w:bCs/>
          <w:color w:val="000000"/>
        </w:rPr>
        <w:t>Prerequisite</w:t>
      </w:r>
      <w:r>
        <w:rPr>
          <w:color w:val="000000"/>
        </w:rPr>
        <w:t>: AG I, AG II*</w:t>
      </w:r>
    </w:p>
    <w:p w14:paraId="25A3762B" w14:textId="77777777" w:rsidR="003371C9" w:rsidRDefault="00000000">
      <w:pPr>
        <w:spacing w:line="275" w:lineRule="auto"/>
        <w:rPr>
          <w:b/>
          <w:bCs/>
          <w:color w:val="000000"/>
        </w:rPr>
      </w:pPr>
      <w:r>
        <w:rPr>
          <w:b/>
          <w:bCs/>
          <w:color w:val="000000"/>
        </w:rPr>
        <w:t>Course Description</w:t>
      </w:r>
    </w:p>
    <w:p w14:paraId="0AF92737" w14:textId="77777777" w:rsidR="003371C9" w:rsidRDefault="00000000">
      <w:pPr>
        <w:widowControl w:val="0"/>
        <w:pBdr>
          <w:top w:val="nil"/>
          <w:left w:val="nil"/>
          <w:bottom w:val="nil"/>
          <w:right w:val="nil"/>
          <w:between w:val="nil"/>
        </w:pBdr>
        <w:spacing w:before="21" w:line="256" w:lineRule="auto"/>
        <w:ind w:right="157"/>
        <w:rPr>
          <w:b/>
          <w:bCs/>
          <w:sz w:val="36"/>
          <w:szCs w:val="36"/>
          <w:u w:val="single"/>
        </w:rPr>
      </w:pPr>
      <w:r>
        <w:rPr>
          <w:color w:val="000000"/>
        </w:rPr>
        <w:t>This course will require students to work in the shop, primarily fabricating projects from metal, but could also include the construction of some wood projects. It is not recommended that a student take this class without first having completed instruction in arc welding, oxy- acetylene torch use, MIG welding, and plasma cutting. The students should also have previous instruction in basic shop safety, basic tool use, and power tool use. NOTE: The instructor may not accept students into this course which he/she feels are not prepared.</w:t>
      </w:r>
    </w:p>
    <w:p w14:paraId="1362296C" w14:textId="77777777" w:rsidR="003371C9" w:rsidRDefault="003371C9">
      <w:pPr>
        <w:widowControl w:val="0"/>
        <w:tabs>
          <w:tab w:val="left" w:pos="897"/>
          <w:tab w:val="left" w:pos="898"/>
        </w:tabs>
        <w:spacing w:before="14" w:line="256" w:lineRule="auto"/>
        <w:ind w:right="298"/>
        <w:rPr>
          <w:b/>
          <w:bCs/>
          <w:sz w:val="36"/>
          <w:szCs w:val="36"/>
          <w:u w:val="single"/>
        </w:rPr>
      </w:pPr>
    </w:p>
    <w:p w14:paraId="37DBCFCE" w14:textId="77777777" w:rsidR="003371C9" w:rsidRDefault="003371C9">
      <w:pPr>
        <w:widowControl w:val="0"/>
        <w:tabs>
          <w:tab w:val="left" w:pos="897"/>
          <w:tab w:val="left" w:pos="898"/>
        </w:tabs>
        <w:spacing w:before="14" w:line="256" w:lineRule="auto"/>
        <w:ind w:right="298"/>
        <w:rPr>
          <w:b/>
          <w:bCs/>
          <w:sz w:val="36"/>
          <w:szCs w:val="36"/>
          <w:u w:val="single"/>
        </w:rPr>
      </w:pPr>
    </w:p>
    <w:p w14:paraId="06BFD4D3" w14:textId="77777777" w:rsidR="003371C9" w:rsidRDefault="003371C9">
      <w:pPr>
        <w:widowControl w:val="0"/>
        <w:tabs>
          <w:tab w:val="left" w:pos="897"/>
          <w:tab w:val="left" w:pos="898"/>
        </w:tabs>
        <w:spacing w:before="14" w:line="256" w:lineRule="auto"/>
        <w:ind w:right="298"/>
        <w:rPr>
          <w:b/>
          <w:bCs/>
          <w:sz w:val="36"/>
          <w:szCs w:val="36"/>
          <w:u w:val="single"/>
        </w:rPr>
      </w:pPr>
    </w:p>
    <w:p w14:paraId="085464F8" w14:textId="77777777" w:rsidR="003371C9" w:rsidRDefault="00000000">
      <w:pPr>
        <w:pStyle w:val="Heading1"/>
        <w:widowControl w:val="0"/>
        <w:tabs>
          <w:tab w:val="left" w:pos="897"/>
          <w:tab w:val="left" w:pos="898"/>
        </w:tabs>
        <w:spacing w:before="14" w:line="256" w:lineRule="auto"/>
        <w:ind w:right="298"/>
        <w:rPr>
          <w:rFonts w:ascii="Times New Roman" w:eastAsia="Times New Roman" w:hAnsi="Times New Roman" w:cs="Times New Roman"/>
          <w:b/>
          <w:bCs/>
          <w:color w:val="38761D"/>
          <w:sz w:val="36"/>
          <w:szCs w:val="36"/>
          <w:u w:val="single"/>
        </w:rPr>
      </w:pPr>
      <w:bookmarkStart w:id="29" w:name="_heading=h.8co2qh9si21g" w:colFirst="0" w:colLast="0"/>
      <w:bookmarkEnd w:id="29"/>
      <w:r>
        <w:rPr>
          <w:rFonts w:ascii="Times New Roman" w:eastAsia="Times New Roman" w:hAnsi="Times New Roman" w:cs="Times New Roman"/>
          <w:b/>
          <w:bCs/>
          <w:color w:val="38761D"/>
          <w:sz w:val="36"/>
          <w:szCs w:val="36"/>
          <w:u w:val="single"/>
        </w:rPr>
        <w:t>FAMILY &amp; CONSUMER SCIENCE (FACS)</w:t>
      </w:r>
    </w:p>
    <w:p w14:paraId="28B2280E" w14:textId="77777777" w:rsidR="003371C9" w:rsidRDefault="00000000">
      <w:pPr>
        <w:widowControl w:val="0"/>
        <w:pBdr>
          <w:top w:val="nil"/>
          <w:left w:val="nil"/>
          <w:bottom w:val="nil"/>
          <w:right w:val="nil"/>
          <w:between w:val="nil"/>
        </w:pBdr>
        <w:spacing w:before="15" w:line="256" w:lineRule="auto"/>
        <w:ind w:right="100"/>
        <w:jc w:val="both"/>
        <w:rPr>
          <w:color w:val="000000"/>
        </w:rPr>
      </w:pPr>
      <w:r>
        <w:t xml:space="preserve">These </w:t>
      </w:r>
      <w:r>
        <w:rPr>
          <w:color w:val="000000"/>
        </w:rPr>
        <w:t xml:space="preserve">courses </w:t>
      </w:r>
      <w:r>
        <w:t xml:space="preserve">are </w:t>
      </w:r>
      <w:r>
        <w:rPr>
          <w:color w:val="000000"/>
        </w:rPr>
        <w:t>available</w:t>
      </w:r>
      <w:r>
        <w:t xml:space="preserve"> and paired together: Fundamental Food Concepts and Nutrition/Wellness; Culinary I and Culinary II; Human Development Prenatal to Toddlers and Preschool to School Age. </w:t>
      </w:r>
    </w:p>
    <w:p w14:paraId="55B77022" w14:textId="77777777" w:rsidR="003371C9" w:rsidRDefault="00000000">
      <w:pPr>
        <w:widowControl w:val="0"/>
        <w:spacing w:line="275" w:lineRule="auto"/>
        <w:rPr>
          <w:color w:val="000000"/>
          <w:sz w:val="18"/>
          <w:szCs w:val="18"/>
        </w:rPr>
      </w:pPr>
      <w:r>
        <w:rPr>
          <w:b/>
          <w:bCs/>
        </w:rPr>
        <w:t>Enrollment limit</w:t>
      </w:r>
      <w:r>
        <w:t xml:space="preserve">: 12 (all courses) </w:t>
      </w:r>
    </w:p>
    <w:p w14:paraId="7955BA64" w14:textId="77777777" w:rsidR="003371C9" w:rsidRDefault="003371C9">
      <w:pPr>
        <w:widowControl w:val="0"/>
        <w:tabs>
          <w:tab w:val="left" w:pos="897"/>
          <w:tab w:val="left" w:pos="898"/>
        </w:tabs>
        <w:spacing w:before="14" w:line="256" w:lineRule="auto"/>
        <w:ind w:right="298"/>
        <w:rPr>
          <w:color w:val="000000"/>
          <w:sz w:val="18"/>
          <w:szCs w:val="18"/>
        </w:rPr>
      </w:pPr>
    </w:p>
    <w:p w14:paraId="68DC79B3" w14:textId="77777777" w:rsidR="003371C9" w:rsidRDefault="00000000">
      <w:pPr>
        <w:widowControl w:val="0"/>
        <w:pBdr>
          <w:top w:val="nil"/>
          <w:left w:val="nil"/>
          <w:bottom w:val="nil"/>
          <w:right w:val="nil"/>
          <w:between w:val="nil"/>
        </w:pBdr>
        <w:spacing w:before="15" w:line="256" w:lineRule="auto"/>
        <w:ind w:right="100"/>
        <w:jc w:val="both"/>
        <w:rPr>
          <w:b/>
          <w:bCs/>
          <w:color w:val="000000"/>
        </w:rPr>
      </w:pPr>
      <w:r>
        <w:rPr>
          <w:b/>
          <w:bCs/>
          <w:color w:val="000000"/>
          <w:sz w:val="28"/>
          <w:szCs w:val="28"/>
        </w:rPr>
        <w:t xml:space="preserve">Fundamental Food Concepts       </w:t>
      </w:r>
      <w:r>
        <w:rPr>
          <w:b/>
          <w:bCs/>
          <w:color w:val="000000"/>
        </w:rPr>
        <w:t xml:space="preserve">16052  </w:t>
      </w:r>
    </w:p>
    <w:p w14:paraId="6D35AD1A" w14:textId="77777777" w:rsidR="003371C9" w:rsidRDefault="00000000">
      <w:pPr>
        <w:widowControl w:val="0"/>
        <w:pBdr>
          <w:top w:val="nil"/>
          <w:left w:val="nil"/>
          <w:bottom w:val="nil"/>
          <w:right w:val="nil"/>
          <w:between w:val="nil"/>
        </w:pBdr>
        <w:spacing w:before="15" w:line="256" w:lineRule="auto"/>
        <w:ind w:right="100"/>
        <w:jc w:val="both"/>
        <w:rPr>
          <w:b/>
          <w:bCs/>
          <w:color w:val="000000"/>
        </w:rPr>
      </w:pPr>
      <w:r>
        <w:rPr>
          <w:b/>
          <w:bCs/>
        </w:rPr>
        <w:t>Open to</w:t>
      </w:r>
      <w:r>
        <w:t>: Grade(</w:t>
      </w:r>
      <w:proofErr w:type="gramStart"/>
      <w:r>
        <w:t>s)  9</w:t>
      </w:r>
      <w:proofErr w:type="gramEnd"/>
      <w:r>
        <w:t>, 10, 11, 12</w:t>
      </w:r>
      <w:r>
        <w:tab/>
        <w:t>(1 credit)</w:t>
      </w:r>
      <w:r>
        <w:rPr>
          <w:b/>
          <w:bCs/>
          <w:color w:val="000000"/>
        </w:rPr>
        <w:t xml:space="preserve">  </w:t>
      </w:r>
    </w:p>
    <w:p w14:paraId="3F3EBFEC" w14:textId="77777777" w:rsidR="003371C9" w:rsidRDefault="00000000">
      <w:pPr>
        <w:widowControl w:val="0"/>
        <w:pBdr>
          <w:top w:val="nil"/>
          <w:left w:val="nil"/>
          <w:bottom w:val="nil"/>
          <w:right w:val="nil"/>
          <w:between w:val="nil"/>
        </w:pBdr>
        <w:spacing w:before="15" w:line="256" w:lineRule="auto"/>
        <w:ind w:right="100"/>
        <w:jc w:val="both"/>
        <w:rPr>
          <w:b/>
          <w:bCs/>
          <w:color w:val="000000"/>
        </w:rPr>
      </w:pPr>
      <w:r>
        <w:rPr>
          <w:b/>
          <w:bCs/>
          <w:color w:val="000000"/>
        </w:rPr>
        <w:t>Course Description:</w:t>
      </w:r>
    </w:p>
    <w:p w14:paraId="655595C7" w14:textId="77777777" w:rsidR="003371C9" w:rsidRDefault="00000000">
      <w:pPr>
        <w:widowControl w:val="0"/>
        <w:pBdr>
          <w:top w:val="nil"/>
          <w:left w:val="nil"/>
          <w:bottom w:val="nil"/>
          <w:right w:val="nil"/>
          <w:between w:val="nil"/>
        </w:pBdr>
        <w:spacing w:before="15" w:line="256" w:lineRule="auto"/>
        <w:ind w:right="100"/>
        <w:jc w:val="both"/>
        <w:rPr>
          <w:color w:val="000000"/>
        </w:rPr>
      </w:pPr>
      <w:r>
        <w:rPr>
          <w:color w:val="000000"/>
        </w:rPr>
        <w:t>This course provides students with knowledge and skills related to commercial and institutional food service establishments. Course topics range widely, but usually include sanitation and safety procedures, nutrition and dietary guidelines, food preparation (and quantity food production), meal planning and presentation.</w:t>
      </w:r>
    </w:p>
    <w:p w14:paraId="1F5FD35A" w14:textId="77777777" w:rsidR="003371C9" w:rsidRDefault="003371C9">
      <w:pPr>
        <w:widowControl w:val="0"/>
        <w:tabs>
          <w:tab w:val="left" w:pos="897"/>
          <w:tab w:val="left" w:pos="898"/>
        </w:tabs>
        <w:spacing w:before="14" w:line="256" w:lineRule="auto"/>
        <w:ind w:right="298"/>
        <w:rPr>
          <w:color w:val="000000"/>
        </w:rPr>
      </w:pPr>
    </w:p>
    <w:p w14:paraId="3A3BF84A" w14:textId="77777777" w:rsidR="003371C9" w:rsidRDefault="00000000">
      <w:pPr>
        <w:widowControl w:val="0"/>
        <w:pBdr>
          <w:top w:val="nil"/>
          <w:left w:val="nil"/>
          <w:bottom w:val="nil"/>
          <w:right w:val="nil"/>
          <w:between w:val="nil"/>
        </w:pBdr>
        <w:spacing w:before="15" w:line="256" w:lineRule="auto"/>
        <w:ind w:right="100"/>
        <w:jc w:val="both"/>
        <w:rPr>
          <w:b/>
          <w:bCs/>
        </w:rPr>
      </w:pPr>
      <w:r>
        <w:rPr>
          <w:b/>
          <w:bCs/>
          <w:color w:val="000000"/>
          <w:sz w:val="28"/>
          <w:szCs w:val="28"/>
        </w:rPr>
        <w:t xml:space="preserve">Nutrition and Wellness               </w:t>
      </w:r>
      <w:r>
        <w:rPr>
          <w:b/>
          <w:bCs/>
          <w:color w:val="000000"/>
        </w:rPr>
        <w:t xml:space="preserve">19253 </w:t>
      </w:r>
    </w:p>
    <w:p w14:paraId="29B10B7F" w14:textId="77777777" w:rsidR="003371C9" w:rsidRDefault="00000000">
      <w:pPr>
        <w:widowControl w:val="0"/>
        <w:pBdr>
          <w:top w:val="nil"/>
          <w:left w:val="nil"/>
          <w:bottom w:val="nil"/>
          <w:right w:val="nil"/>
          <w:between w:val="nil"/>
        </w:pBdr>
        <w:spacing w:before="15" w:line="256" w:lineRule="auto"/>
        <w:ind w:right="100"/>
        <w:jc w:val="both"/>
        <w:rPr>
          <w:b/>
          <w:bCs/>
        </w:rPr>
      </w:pPr>
      <w:r>
        <w:rPr>
          <w:b/>
          <w:bCs/>
        </w:rPr>
        <w:t>Open to</w:t>
      </w:r>
      <w:r>
        <w:t>: Grade(</w:t>
      </w:r>
      <w:proofErr w:type="gramStart"/>
      <w:r>
        <w:t>s)  9</w:t>
      </w:r>
      <w:proofErr w:type="gramEnd"/>
      <w:r>
        <w:t>, 10, 11, 12</w:t>
      </w:r>
      <w:r>
        <w:tab/>
        <w:t>(1 credit)</w:t>
      </w:r>
    </w:p>
    <w:p w14:paraId="0812CE19" w14:textId="77777777" w:rsidR="003371C9" w:rsidRDefault="00000000">
      <w:pPr>
        <w:widowControl w:val="0"/>
        <w:pBdr>
          <w:top w:val="nil"/>
          <w:left w:val="nil"/>
          <w:bottom w:val="nil"/>
          <w:right w:val="nil"/>
          <w:between w:val="nil"/>
        </w:pBdr>
        <w:spacing w:before="15" w:line="256" w:lineRule="auto"/>
        <w:ind w:right="100"/>
        <w:jc w:val="both"/>
        <w:rPr>
          <w:b/>
          <w:bCs/>
          <w:color w:val="000000"/>
        </w:rPr>
      </w:pPr>
      <w:r>
        <w:rPr>
          <w:b/>
          <w:bCs/>
          <w:color w:val="000000"/>
        </w:rPr>
        <w:t>Course Description:</w:t>
      </w:r>
    </w:p>
    <w:p w14:paraId="54794915" w14:textId="77777777" w:rsidR="003371C9" w:rsidRDefault="00000000">
      <w:pPr>
        <w:widowControl w:val="0"/>
        <w:pBdr>
          <w:top w:val="nil"/>
          <w:left w:val="nil"/>
          <w:bottom w:val="nil"/>
          <w:right w:val="nil"/>
          <w:between w:val="nil"/>
        </w:pBdr>
        <w:spacing w:before="15" w:line="256" w:lineRule="auto"/>
        <w:ind w:right="100"/>
        <w:jc w:val="both"/>
        <w:rPr>
          <w:color w:val="000000"/>
        </w:rPr>
      </w:pPr>
      <w:r>
        <w:rPr>
          <w:color w:val="000000"/>
        </w:rPr>
        <w:t>This course focuses on how physical, mental, social, psychological, and emotional wellness are related to food, food selection, and health. Topics typically include dietary needs across one’s lifespan, stress management, special dietary issues, and eating disorders as well as societal and genetic health issues that are addressed through the prevention education component of the class. Other topics covered range from healthy food selection, label reading, and diet analysis to understanding additives, making wise food choices, and dealing with food allergies.</w:t>
      </w:r>
    </w:p>
    <w:p w14:paraId="4BF586B7" w14:textId="77777777" w:rsidR="003371C9" w:rsidRDefault="003371C9">
      <w:pPr>
        <w:widowControl w:val="0"/>
        <w:pBdr>
          <w:top w:val="nil"/>
          <w:left w:val="nil"/>
          <w:bottom w:val="nil"/>
          <w:right w:val="nil"/>
          <w:between w:val="nil"/>
        </w:pBdr>
        <w:spacing w:before="15" w:line="256" w:lineRule="auto"/>
        <w:ind w:right="100"/>
        <w:jc w:val="both"/>
        <w:rPr>
          <w:color w:val="000000"/>
        </w:rPr>
      </w:pPr>
    </w:p>
    <w:p w14:paraId="253DFD63" w14:textId="77777777" w:rsidR="003371C9" w:rsidRDefault="003371C9">
      <w:pPr>
        <w:widowControl w:val="0"/>
        <w:pBdr>
          <w:top w:val="nil"/>
          <w:left w:val="nil"/>
          <w:bottom w:val="nil"/>
          <w:right w:val="nil"/>
          <w:between w:val="nil"/>
        </w:pBdr>
        <w:spacing w:before="15" w:line="256" w:lineRule="auto"/>
        <w:ind w:right="100"/>
        <w:jc w:val="both"/>
        <w:rPr>
          <w:sz w:val="22"/>
          <w:szCs w:val="22"/>
        </w:rPr>
      </w:pPr>
    </w:p>
    <w:p w14:paraId="562E8FD0" w14:textId="77777777" w:rsidR="003371C9" w:rsidRDefault="00000000">
      <w:pPr>
        <w:widowControl w:val="0"/>
        <w:spacing w:before="15" w:line="256" w:lineRule="auto"/>
        <w:ind w:right="100"/>
        <w:jc w:val="both"/>
        <w:rPr>
          <w:b/>
          <w:bCs/>
        </w:rPr>
      </w:pPr>
      <w:r>
        <w:rPr>
          <w:b/>
          <w:bCs/>
          <w:sz w:val="28"/>
          <w:szCs w:val="28"/>
        </w:rPr>
        <w:t>Culinary I</w:t>
      </w:r>
      <w:r>
        <w:rPr>
          <w:b/>
          <w:bCs/>
        </w:rPr>
        <w:tab/>
      </w:r>
      <w:r>
        <w:rPr>
          <w:b/>
          <w:bCs/>
        </w:rPr>
        <w:tab/>
      </w:r>
      <w:r>
        <w:rPr>
          <w:b/>
          <w:bCs/>
        </w:rPr>
        <w:tab/>
      </w:r>
      <w:r>
        <w:rPr>
          <w:b/>
          <w:bCs/>
        </w:rPr>
        <w:tab/>
        <w:t xml:space="preserve">16053 (1st Semester) </w:t>
      </w:r>
    </w:p>
    <w:p w14:paraId="534FF807" w14:textId="77777777" w:rsidR="003371C9" w:rsidRDefault="00000000">
      <w:pPr>
        <w:tabs>
          <w:tab w:val="left" w:pos="3927"/>
        </w:tabs>
        <w:spacing w:line="275" w:lineRule="auto"/>
      </w:pPr>
      <w:r>
        <w:rPr>
          <w:b/>
          <w:bCs/>
        </w:rPr>
        <w:t>Open to</w:t>
      </w:r>
      <w:r>
        <w:t>: Grade(</w:t>
      </w:r>
      <w:proofErr w:type="gramStart"/>
      <w:r>
        <w:t>s)  10</w:t>
      </w:r>
      <w:proofErr w:type="gramEnd"/>
      <w:r>
        <w:t>, 11, 12</w:t>
      </w:r>
      <w:r>
        <w:tab/>
        <w:t>(.5 credit)</w:t>
      </w:r>
    </w:p>
    <w:p w14:paraId="3DEAF9BD" w14:textId="77777777" w:rsidR="003371C9" w:rsidRDefault="00000000">
      <w:pPr>
        <w:tabs>
          <w:tab w:val="left" w:pos="3927"/>
        </w:tabs>
        <w:rPr>
          <w:b/>
          <w:bCs/>
        </w:rPr>
      </w:pPr>
      <w:r>
        <w:rPr>
          <w:b/>
          <w:bCs/>
        </w:rPr>
        <w:t xml:space="preserve">Prerequisite: Fundamental Food Concepts &amp; Nutrition &amp; Wellness </w:t>
      </w:r>
    </w:p>
    <w:p w14:paraId="7A7B8F4A" w14:textId="77777777" w:rsidR="003371C9" w:rsidRDefault="00000000">
      <w:pPr>
        <w:widowControl w:val="0"/>
        <w:spacing w:before="15" w:line="256" w:lineRule="auto"/>
        <w:ind w:right="100"/>
        <w:jc w:val="both"/>
        <w:rPr>
          <w:b/>
          <w:bCs/>
        </w:rPr>
      </w:pPr>
      <w:r>
        <w:rPr>
          <w:b/>
          <w:bCs/>
        </w:rPr>
        <w:t xml:space="preserve">Course Description: </w:t>
      </w:r>
    </w:p>
    <w:p w14:paraId="7134FC98" w14:textId="77777777" w:rsidR="003371C9" w:rsidRDefault="00000000">
      <w:pPr>
        <w:widowControl w:val="0"/>
        <w:pBdr>
          <w:top w:val="nil"/>
          <w:left w:val="nil"/>
          <w:bottom w:val="nil"/>
          <w:right w:val="nil"/>
          <w:between w:val="nil"/>
        </w:pBdr>
        <w:spacing w:before="15" w:line="256" w:lineRule="auto"/>
        <w:ind w:right="100"/>
        <w:jc w:val="both"/>
      </w:pPr>
      <w:r>
        <w:t xml:space="preserve">Students in Restaurant Management/Culinary Arts I learn entry level culinary skills needed for success in the foodservice industry or continuing education. Students train in industry-specific skills that can be used in all areas of the foodservice industry. </w:t>
      </w:r>
    </w:p>
    <w:p w14:paraId="18CB5705" w14:textId="77777777" w:rsidR="003371C9" w:rsidRDefault="003371C9">
      <w:pPr>
        <w:widowControl w:val="0"/>
        <w:pBdr>
          <w:top w:val="nil"/>
          <w:left w:val="nil"/>
          <w:bottom w:val="nil"/>
          <w:right w:val="nil"/>
          <w:between w:val="nil"/>
        </w:pBdr>
        <w:spacing w:before="15" w:line="256" w:lineRule="auto"/>
        <w:ind w:right="100"/>
        <w:jc w:val="both"/>
        <w:rPr>
          <w:sz w:val="22"/>
          <w:szCs w:val="22"/>
        </w:rPr>
      </w:pPr>
    </w:p>
    <w:p w14:paraId="4BD621C6" w14:textId="77777777" w:rsidR="003371C9" w:rsidRDefault="00000000">
      <w:pPr>
        <w:widowControl w:val="0"/>
        <w:spacing w:before="15" w:line="256" w:lineRule="auto"/>
        <w:ind w:right="100"/>
        <w:jc w:val="both"/>
        <w:rPr>
          <w:b/>
          <w:bCs/>
        </w:rPr>
      </w:pPr>
      <w:r>
        <w:rPr>
          <w:b/>
          <w:bCs/>
          <w:sz w:val="28"/>
          <w:szCs w:val="28"/>
        </w:rPr>
        <w:t>Culinary II</w:t>
      </w:r>
      <w:r>
        <w:rPr>
          <w:b/>
          <w:bCs/>
        </w:rPr>
        <w:tab/>
      </w:r>
      <w:r>
        <w:rPr>
          <w:b/>
          <w:bCs/>
        </w:rPr>
        <w:tab/>
      </w:r>
      <w:r>
        <w:rPr>
          <w:b/>
          <w:bCs/>
        </w:rPr>
        <w:tab/>
      </w:r>
      <w:r>
        <w:rPr>
          <w:b/>
          <w:bCs/>
        </w:rPr>
        <w:tab/>
        <w:t xml:space="preserve">16055 (2nd Semester) </w:t>
      </w:r>
    </w:p>
    <w:p w14:paraId="70DA834A" w14:textId="77777777" w:rsidR="003371C9" w:rsidRDefault="00000000">
      <w:pPr>
        <w:tabs>
          <w:tab w:val="left" w:pos="3927"/>
        </w:tabs>
        <w:spacing w:line="275" w:lineRule="auto"/>
        <w:rPr>
          <w:b/>
          <w:bCs/>
        </w:rPr>
      </w:pPr>
      <w:r>
        <w:rPr>
          <w:b/>
          <w:bCs/>
        </w:rPr>
        <w:t>Open to</w:t>
      </w:r>
      <w:r>
        <w:t>: Grade(</w:t>
      </w:r>
      <w:proofErr w:type="gramStart"/>
      <w:r>
        <w:t>s)  10</w:t>
      </w:r>
      <w:proofErr w:type="gramEnd"/>
      <w:r>
        <w:t>, 11, 12</w:t>
      </w:r>
      <w:r>
        <w:tab/>
        <w:t>(.5 credit)</w:t>
      </w:r>
    </w:p>
    <w:p w14:paraId="09EBB056" w14:textId="77777777" w:rsidR="003371C9" w:rsidRDefault="00000000">
      <w:pPr>
        <w:widowControl w:val="0"/>
        <w:spacing w:before="15" w:line="256" w:lineRule="auto"/>
        <w:ind w:right="100"/>
        <w:jc w:val="both"/>
        <w:rPr>
          <w:b/>
          <w:bCs/>
        </w:rPr>
      </w:pPr>
      <w:r>
        <w:rPr>
          <w:b/>
          <w:bCs/>
        </w:rPr>
        <w:t xml:space="preserve">Prerequisite: Culinary I </w:t>
      </w:r>
    </w:p>
    <w:p w14:paraId="31D88FDC" w14:textId="77777777" w:rsidR="003371C9" w:rsidRDefault="00000000">
      <w:pPr>
        <w:widowControl w:val="0"/>
        <w:spacing w:before="15" w:line="256" w:lineRule="auto"/>
        <w:ind w:right="100"/>
        <w:jc w:val="both"/>
        <w:rPr>
          <w:b/>
          <w:bCs/>
        </w:rPr>
      </w:pPr>
      <w:r>
        <w:rPr>
          <w:b/>
          <w:bCs/>
        </w:rPr>
        <w:t xml:space="preserve">Course Description: </w:t>
      </w:r>
    </w:p>
    <w:p w14:paraId="5C13C2BD" w14:textId="77777777" w:rsidR="003371C9" w:rsidRDefault="00000000">
      <w:pPr>
        <w:widowControl w:val="0"/>
        <w:spacing w:before="15" w:line="256" w:lineRule="auto"/>
        <w:ind w:right="100"/>
        <w:jc w:val="both"/>
        <w:rPr>
          <w:b/>
          <w:bCs/>
        </w:rPr>
      </w:pPr>
      <w:r>
        <w:t xml:space="preserve">Students in Restaurant Management/Culinary Arts II expand entry level culinary skills needed for success in the foodservice industry or continuing education. Students train in industry-specific skills that can be used in all areas of the foodservice industry. </w:t>
      </w:r>
    </w:p>
    <w:p w14:paraId="7D22A200" w14:textId="77777777" w:rsidR="003371C9" w:rsidRDefault="003371C9">
      <w:pPr>
        <w:widowControl w:val="0"/>
        <w:spacing w:before="15" w:line="256" w:lineRule="auto"/>
        <w:ind w:right="100"/>
        <w:jc w:val="both"/>
        <w:rPr>
          <w:b/>
          <w:bCs/>
          <w:sz w:val="28"/>
          <w:szCs w:val="28"/>
        </w:rPr>
      </w:pPr>
    </w:p>
    <w:p w14:paraId="34ADD5EF" w14:textId="77777777" w:rsidR="003371C9" w:rsidRDefault="003371C9">
      <w:pPr>
        <w:widowControl w:val="0"/>
        <w:spacing w:before="15" w:line="256" w:lineRule="auto"/>
        <w:ind w:right="100"/>
        <w:jc w:val="both"/>
        <w:rPr>
          <w:b/>
          <w:bCs/>
          <w:sz w:val="28"/>
          <w:szCs w:val="28"/>
        </w:rPr>
      </w:pPr>
    </w:p>
    <w:p w14:paraId="0BF4F5F0" w14:textId="77777777" w:rsidR="003371C9" w:rsidRDefault="003371C9">
      <w:pPr>
        <w:widowControl w:val="0"/>
        <w:spacing w:before="15" w:line="256" w:lineRule="auto"/>
        <w:ind w:right="100"/>
        <w:jc w:val="both"/>
        <w:rPr>
          <w:b/>
          <w:bCs/>
          <w:sz w:val="28"/>
          <w:szCs w:val="28"/>
        </w:rPr>
      </w:pPr>
    </w:p>
    <w:p w14:paraId="4F8BAFEF" w14:textId="77777777" w:rsidR="003371C9" w:rsidRDefault="003371C9">
      <w:pPr>
        <w:widowControl w:val="0"/>
        <w:spacing w:before="15" w:line="256" w:lineRule="auto"/>
        <w:ind w:right="100"/>
        <w:jc w:val="both"/>
        <w:rPr>
          <w:b/>
          <w:bCs/>
          <w:sz w:val="28"/>
          <w:szCs w:val="28"/>
        </w:rPr>
      </w:pPr>
    </w:p>
    <w:p w14:paraId="3CE9430F" w14:textId="77777777" w:rsidR="003371C9" w:rsidRDefault="003371C9">
      <w:pPr>
        <w:widowControl w:val="0"/>
        <w:spacing w:before="15" w:line="256" w:lineRule="auto"/>
        <w:ind w:right="100"/>
        <w:jc w:val="both"/>
        <w:rPr>
          <w:b/>
          <w:bCs/>
          <w:sz w:val="28"/>
          <w:szCs w:val="28"/>
        </w:rPr>
      </w:pPr>
    </w:p>
    <w:p w14:paraId="5BBE6B1E" w14:textId="77777777" w:rsidR="003371C9" w:rsidRDefault="003371C9">
      <w:pPr>
        <w:widowControl w:val="0"/>
        <w:spacing w:before="15" w:line="256" w:lineRule="auto"/>
        <w:ind w:right="100"/>
        <w:jc w:val="both"/>
        <w:rPr>
          <w:b/>
          <w:bCs/>
          <w:sz w:val="28"/>
          <w:szCs w:val="28"/>
        </w:rPr>
      </w:pPr>
    </w:p>
    <w:p w14:paraId="3320417B" w14:textId="77777777" w:rsidR="003371C9" w:rsidRDefault="003371C9">
      <w:pPr>
        <w:widowControl w:val="0"/>
        <w:spacing w:before="15" w:line="256" w:lineRule="auto"/>
        <w:ind w:right="100"/>
        <w:jc w:val="both"/>
        <w:rPr>
          <w:b/>
          <w:bCs/>
          <w:sz w:val="28"/>
          <w:szCs w:val="28"/>
        </w:rPr>
      </w:pPr>
    </w:p>
    <w:p w14:paraId="777CCE84" w14:textId="77777777" w:rsidR="003371C9" w:rsidRDefault="00000000">
      <w:pPr>
        <w:widowControl w:val="0"/>
        <w:spacing w:before="15" w:line="256" w:lineRule="auto"/>
        <w:ind w:right="100"/>
        <w:jc w:val="both"/>
        <w:rPr>
          <w:b/>
          <w:bCs/>
        </w:rPr>
      </w:pPr>
      <w:r>
        <w:rPr>
          <w:b/>
          <w:bCs/>
          <w:sz w:val="28"/>
          <w:szCs w:val="28"/>
        </w:rPr>
        <w:t>Food Technology</w:t>
      </w:r>
      <w:r>
        <w:rPr>
          <w:b/>
          <w:bCs/>
        </w:rPr>
        <w:tab/>
      </w:r>
      <w:r>
        <w:rPr>
          <w:b/>
          <w:bCs/>
        </w:rPr>
        <w:tab/>
      </w:r>
      <w:r>
        <w:rPr>
          <w:b/>
          <w:bCs/>
        </w:rPr>
        <w:tab/>
      </w:r>
      <w:r>
        <w:rPr>
          <w:b/>
          <w:bCs/>
        </w:rPr>
        <w:tab/>
        <w:t xml:space="preserve">19254 </w:t>
      </w:r>
    </w:p>
    <w:p w14:paraId="0A0B9F0F" w14:textId="77777777" w:rsidR="003371C9" w:rsidRDefault="00000000">
      <w:pPr>
        <w:tabs>
          <w:tab w:val="left" w:pos="3927"/>
        </w:tabs>
        <w:spacing w:line="275" w:lineRule="auto"/>
        <w:rPr>
          <w:b/>
          <w:bCs/>
        </w:rPr>
      </w:pPr>
      <w:r>
        <w:rPr>
          <w:b/>
          <w:bCs/>
        </w:rPr>
        <w:t>Open to</w:t>
      </w:r>
      <w:r>
        <w:t>: Grade(</w:t>
      </w:r>
      <w:proofErr w:type="gramStart"/>
      <w:r>
        <w:t>s)  10</w:t>
      </w:r>
      <w:proofErr w:type="gramEnd"/>
      <w:r>
        <w:t>, 11, 12</w:t>
      </w:r>
      <w:r>
        <w:tab/>
        <w:t>(1 credit)</w:t>
      </w:r>
    </w:p>
    <w:p w14:paraId="7AE1B4B9" w14:textId="77777777" w:rsidR="003371C9" w:rsidRDefault="00000000">
      <w:pPr>
        <w:widowControl w:val="0"/>
        <w:spacing w:before="15" w:line="256" w:lineRule="auto"/>
        <w:ind w:right="100"/>
        <w:jc w:val="both"/>
      </w:pPr>
      <w:r>
        <w:rPr>
          <w:b/>
          <w:bCs/>
        </w:rPr>
        <w:t xml:space="preserve">Prerequisite: </w:t>
      </w:r>
      <w:r>
        <w:t xml:space="preserve">Fundamental Foods </w:t>
      </w:r>
    </w:p>
    <w:p w14:paraId="3FDF18D7" w14:textId="77777777" w:rsidR="003371C9" w:rsidRDefault="00000000">
      <w:pPr>
        <w:widowControl w:val="0"/>
        <w:spacing w:before="15" w:line="256" w:lineRule="auto"/>
        <w:ind w:right="100"/>
        <w:jc w:val="both"/>
        <w:rPr>
          <w:b/>
          <w:bCs/>
        </w:rPr>
      </w:pPr>
      <w:r>
        <w:rPr>
          <w:b/>
          <w:bCs/>
        </w:rPr>
        <w:t xml:space="preserve">Course Description: </w:t>
      </w:r>
    </w:p>
    <w:p w14:paraId="6CC8BEB4" w14:textId="77777777" w:rsidR="003371C9" w:rsidRDefault="00000000">
      <w:pPr>
        <w:widowControl w:val="0"/>
        <w:spacing w:before="15" w:line="256" w:lineRule="auto"/>
        <w:ind w:right="100"/>
        <w:jc w:val="both"/>
        <w:rPr>
          <w:b/>
          <w:bCs/>
          <w:sz w:val="28"/>
          <w:szCs w:val="28"/>
        </w:rPr>
      </w:pPr>
      <w:r>
        <w:t xml:space="preserve"> Food Technology courses offer opportunities for students to study the composition, structure, and properties of foods and their components as well as the consumption of food and the chemical changes that occur during the processing, storage, preparation, and consumption of food for the consumer. These courses often explore the effects of various materials, microorganisms, and processes on food products through laboratory experiments and can address food innovations to meet the needs of society. Culinary techniques and the safe handling of food in the home environment are commonly included.</w:t>
      </w:r>
    </w:p>
    <w:p w14:paraId="6C48EDFB" w14:textId="77777777" w:rsidR="003371C9" w:rsidRDefault="003371C9">
      <w:pPr>
        <w:widowControl w:val="0"/>
        <w:spacing w:before="15" w:line="256" w:lineRule="auto"/>
        <w:ind w:right="100"/>
        <w:jc w:val="both"/>
        <w:rPr>
          <w:b/>
          <w:bCs/>
          <w:sz w:val="28"/>
          <w:szCs w:val="28"/>
        </w:rPr>
      </w:pPr>
    </w:p>
    <w:p w14:paraId="44DEBA48" w14:textId="77777777" w:rsidR="003371C9" w:rsidRDefault="00000000">
      <w:pPr>
        <w:widowControl w:val="0"/>
        <w:spacing w:before="15" w:line="256" w:lineRule="auto"/>
        <w:ind w:right="100"/>
        <w:jc w:val="both"/>
        <w:rPr>
          <w:b/>
          <w:bCs/>
        </w:rPr>
      </w:pPr>
      <w:r>
        <w:rPr>
          <w:b/>
          <w:bCs/>
          <w:sz w:val="28"/>
          <w:szCs w:val="28"/>
        </w:rPr>
        <w:t>Human Development Prenatal to Toddlers</w:t>
      </w:r>
      <w:r>
        <w:rPr>
          <w:b/>
          <w:bCs/>
        </w:rPr>
        <w:t xml:space="preserve"> 19051 (1st Semester) </w:t>
      </w:r>
    </w:p>
    <w:p w14:paraId="2F9D3EFD" w14:textId="77777777" w:rsidR="003371C9" w:rsidRDefault="00000000">
      <w:pPr>
        <w:tabs>
          <w:tab w:val="left" w:pos="3927"/>
        </w:tabs>
        <w:spacing w:line="275" w:lineRule="auto"/>
        <w:rPr>
          <w:b/>
          <w:bCs/>
        </w:rPr>
      </w:pPr>
      <w:r>
        <w:rPr>
          <w:b/>
          <w:bCs/>
        </w:rPr>
        <w:t>Open to</w:t>
      </w:r>
      <w:r>
        <w:t>: Grade(</w:t>
      </w:r>
      <w:proofErr w:type="gramStart"/>
      <w:r>
        <w:t>s)  10</w:t>
      </w:r>
      <w:proofErr w:type="gramEnd"/>
      <w:r>
        <w:t>, 11, 12</w:t>
      </w:r>
      <w:r>
        <w:tab/>
        <w:t>(.5 credit)</w:t>
      </w:r>
    </w:p>
    <w:p w14:paraId="3E8639CA" w14:textId="77777777" w:rsidR="003371C9" w:rsidRDefault="00000000">
      <w:pPr>
        <w:widowControl w:val="0"/>
        <w:spacing w:before="15" w:line="256" w:lineRule="auto"/>
        <w:ind w:right="100"/>
        <w:jc w:val="both"/>
        <w:rPr>
          <w:b/>
          <w:bCs/>
        </w:rPr>
      </w:pPr>
      <w:r>
        <w:rPr>
          <w:b/>
          <w:bCs/>
        </w:rPr>
        <w:t xml:space="preserve">Course Description: </w:t>
      </w:r>
    </w:p>
    <w:p w14:paraId="3E63D7F8" w14:textId="77777777" w:rsidR="003371C9" w:rsidRDefault="00000000">
      <w:pPr>
        <w:widowControl w:val="0"/>
        <w:spacing w:before="15" w:line="256" w:lineRule="auto"/>
        <w:ind w:right="100"/>
        <w:jc w:val="both"/>
      </w:pPr>
      <w:r>
        <w:t xml:space="preserve">Understanding patterns, sequences, and stages of development is vital for guiding infants and toddlers to make informed decisions. Due to an increasing number of working parents and need for highly qualified educators, trained personnel in the childcare field are in demand. Human development knowledge is essential for individuals seeking a career in education, healthy, medical and human service professions, and many other careers involving working infants and toddlers. </w:t>
      </w:r>
    </w:p>
    <w:p w14:paraId="176119EA" w14:textId="77777777" w:rsidR="003371C9" w:rsidRDefault="003371C9">
      <w:pPr>
        <w:widowControl w:val="0"/>
        <w:spacing w:before="15" w:line="256" w:lineRule="auto"/>
        <w:ind w:right="100"/>
        <w:jc w:val="both"/>
        <w:rPr>
          <w:b/>
          <w:bCs/>
          <w:sz w:val="28"/>
          <w:szCs w:val="28"/>
        </w:rPr>
      </w:pPr>
    </w:p>
    <w:p w14:paraId="032BF12A" w14:textId="77777777" w:rsidR="003371C9" w:rsidRDefault="00000000">
      <w:pPr>
        <w:widowControl w:val="0"/>
        <w:spacing w:before="15" w:line="256" w:lineRule="auto"/>
        <w:ind w:right="100"/>
        <w:jc w:val="both"/>
        <w:rPr>
          <w:b/>
          <w:bCs/>
        </w:rPr>
      </w:pPr>
      <w:r>
        <w:rPr>
          <w:b/>
          <w:bCs/>
          <w:sz w:val="28"/>
          <w:szCs w:val="28"/>
        </w:rPr>
        <w:t>Human Development Preschool to School Age</w:t>
      </w:r>
      <w:r>
        <w:rPr>
          <w:b/>
          <w:bCs/>
        </w:rPr>
        <w:t xml:space="preserve"> 19052 (2nd Semester) </w:t>
      </w:r>
    </w:p>
    <w:p w14:paraId="47CF92DA" w14:textId="77777777" w:rsidR="003371C9" w:rsidRDefault="00000000">
      <w:pPr>
        <w:tabs>
          <w:tab w:val="left" w:pos="3927"/>
        </w:tabs>
        <w:spacing w:line="275" w:lineRule="auto"/>
        <w:rPr>
          <w:b/>
          <w:bCs/>
        </w:rPr>
      </w:pPr>
      <w:r>
        <w:rPr>
          <w:b/>
          <w:bCs/>
        </w:rPr>
        <w:t>Open to</w:t>
      </w:r>
      <w:r>
        <w:t>: Grade(</w:t>
      </w:r>
      <w:proofErr w:type="gramStart"/>
      <w:r>
        <w:t>s)  10</w:t>
      </w:r>
      <w:proofErr w:type="gramEnd"/>
      <w:r>
        <w:t>, 11, 12</w:t>
      </w:r>
      <w:r>
        <w:tab/>
        <w:t>(.5 credit)</w:t>
      </w:r>
    </w:p>
    <w:p w14:paraId="014190B0" w14:textId="77777777" w:rsidR="003371C9" w:rsidRDefault="00000000">
      <w:pPr>
        <w:widowControl w:val="0"/>
        <w:spacing w:before="15" w:line="256" w:lineRule="auto"/>
        <w:ind w:right="100"/>
        <w:jc w:val="both"/>
        <w:rPr>
          <w:b/>
          <w:bCs/>
        </w:rPr>
      </w:pPr>
      <w:r>
        <w:rPr>
          <w:b/>
          <w:bCs/>
        </w:rPr>
        <w:t xml:space="preserve">Course Description: </w:t>
      </w:r>
    </w:p>
    <w:p w14:paraId="4B587219" w14:textId="77777777" w:rsidR="003371C9" w:rsidRDefault="00000000">
      <w:pPr>
        <w:widowControl w:val="0"/>
        <w:spacing w:before="15" w:line="256" w:lineRule="auto"/>
        <w:ind w:right="100"/>
        <w:jc w:val="both"/>
      </w:pPr>
      <w:r>
        <w:t xml:space="preserve">This course is designed to be project-based in nature. The following topics will be discussed: preschool and school-age theories in practice; growthy and development; regulations and opportunities in the </w:t>
      </w:r>
      <w:proofErr w:type="gramStart"/>
      <w:r>
        <w:t>child care</w:t>
      </w:r>
      <w:proofErr w:type="gramEnd"/>
      <w:r>
        <w:t xml:space="preserve"> industry; special topics related to children such as childhood diseases, special needs, and child abuse/neglect; and first aid/</w:t>
      </w:r>
      <w:proofErr w:type="spellStart"/>
      <w:r>
        <w:t>emergnecy</w:t>
      </w:r>
      <w:proofErr w:type="spellEnd"/>
      <w:r>
        <w:t xml:space="preserve"> training. Students will have the opportunity to work with children in a preschool setting. An experiential learning activity will also be part of the class. This class is designed for students who enjoy working with children. </w:t>
      </w:r>
    </w:p>
    <w:p w14:paraId="1B1E11D6" w14:textId="77777777" w:rsidR="003371C9" w:rsidRDefault="003371C9">
      <w:pPr>
        <w:widowControl w:val="0"/>
        <w:pBdr>
          <w:top w:val="nil"/>
          <w:left w:val="nil"/>
          <w:bottom w:val="nil"/>
          <w:right w:val="nil"/>
          <w:between w:val="nil"/>
        </w:pBdr>
        <w:spacing w:before="15" w:line="256" w:lineRule="auto"/>
        <w:ind w:right="100"/>
        <w:jc w:val="both"/>
        <w:rPr>
          <w:b/>
          <w:bCs/>
          <w:sz w:val="36"/>
          <w:szCs w:val="36"/>
          <w:u w:val="single"/>
        </w:rPr>
      </w:pPr>
    </w:p>
    <w:p w14:paraId="6B9EFB22" w14:textId="77777777" w:rsidR="003371C9" w:rsidRDefault="003371C9">
      <w:pPr>
        <w:widowControl w:val="0"/>
        <w:pBdr>
          <w:top w:val="nil"/>
          <w:left w:val="nil"/>
          <w:bottom w:val="nil"/>
          <w:right w:val="nil"/>
          <w:between w:val="nil"/>
        </w:pBdr>
        <w:spacing w:before="15" w:line="256" w:lineRule="auto"/>
        <w:ind w:right="100"/>
        <w:jc w:val="both"/>
        <w:rPr>
          <w:b/>
          <w:bCs/>
          <w:sz w:val="36"/>
          <w:szCs w:val="36"/>
          <w:u w:val="single"/>
        </w:rPr>
      </w:pPr>
    </w:p>
    <w:p w14:paraId="4D1530A0" w14:textId="77777777" w:rsidR="003371C9" w:rsidRDefault="003371C9">
      <w:pPr>
        <w:widowControl w:val="0"/>
        <w:pBdr>
          <w:top w:val="nil"/>
          <w:left w:val="nil"/>
          <w:bottom w:val="nil"/>
          <w:right w:val="nil"/>
          <w:between w:val="nil"/>
        </w:pBdr>
        <w:spacing w:before="15" w:line="256" w:lineRule="auto"/>
        <w:ind w:right="100"/>
        <w:jc w:val="both"/>
        <w:rPr>
          <w:b/>
          <w:bCs/>
          <w:sz w:val="36"/>
          <w:szCs w:val="36"/>
          <w:u w:val="single"/>
        </w:rPr>
      </w:pPr>
    </w:p>
    <w:p w14:paraId="40F74BE8" w14:textId="77777777" w:rsidR="003371C9" w:rsidRDefault="003371C9">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0" w:name="_heading=h.22qes1fn9s1b" w:colFirst="0" w:colLast="0"/>
      <w:bookmarkEnd w:id="30"/>
    </w:p>
    <w:p w14:paraId="6A27DEB1" w14:textId="77777777" w:rsidR="003371C9" w:rsidRDefault="003371C9">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1" w:name="_heading=h.p89sbmsyrm3h" w:colFirst="0" w:colLast="0"/>
      <w:bookmarkEnd w:id="31"/>
    </w:p>
    <w:p w14:paraId="16971D38" w14:textId="77777777" w:rsidR="003371C9" w:rsidRDefault="003371C9"/>
    <w:p w14:paraId="3E48BCEB" w14:textId="77777777" w:rsidR="003371C9" w:rsidRDefault="003371C9"/>
    <w:p w14:paraId="07845978" w14:textId="77777777" w:rsidR="003371C9" w:rsidRDefault="003371C9"/>
    <w:p w14:paraId="7B68F8C1" w14:textId="77777777" w:rsidR="003371C9" w:rsidRDefault="003371C9"/>
    <w:p w14:paraId="051BEBBE" w14:textId="77777777" w:rsidR="003371C9" w:rsidRDefault="003371C9"/>
    <w:p w14:paraId="1B2F9398" w14:textId="77777777" w:rsidR="003371C9" w:rsidRDefault="003371C9"/>
    <w:p w14:paraId="0B3DF135" w14:textId="77777777" w:rsidR="003371C9" w:rsidRDefault="003371C9"/>
    <w:p w14:paraId="625B4090" w14:textId="77777777" w:rsidR="003371C9" w:rsidRDefault="003371C9"/>
    <w:p w14:paraId="61C8CAFF" w14:textId="77777777" w:rsidR="003371C9" w:rsidRDefault="003371C9">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2" w:name="_heading=h.edtazz8i1h3t" w:colFirst="0" w:colLast="0"/>
      <w:bookmarkEnd w:id="32"/>
    </w:p>
    <w:p w14:paraId="6F208E0C" w14:textId="77777777" w:rsidR="003371C9" w:rsidRDefault="00000000">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3" w:name="_heading=h.1bkejj98ckur" w:colFirst="0" w:colLast="0"/>
      <w:bookmarkEnd w:id="33"/>
      <w:r>
        <w:rPr>
          <w:rFonts w:ascii="Times New Roman" w:eastAsia="Times New Roman" w:hAnsi="Times New Roman" w:cs="Times New Roman"/>
          <w:b/>
          <w:bCs/>
          <w:color w:val="38761D"/>
          <w:sz w:val="36"/>
          <w:szCs w:val="36"/>
          <w:u w:val="single"/>
        </w:rPr>
        <w:t xml:space="preserve">BUSINESS &amp; TECHNOLOGY </w:t>
      </w:r>
    </w:p>
    <w:p w14:paraId="4EF65466" w14:textId="77777777" w:rsidR="003371C9" w:rsidRDefault="003371C9">
      <w:pPr>
        <w:widowControl w:val="0"/>
        <w:spacing w:before="15" w:line="256" w:lineRule="auto"/>
        <w:ind w:right="100"/>
        <w:jc w:val="both"/>
        <w:rPr>
          <w:b/>
          <w:bCs/>
          <w:sz w:val="36"/>
          <w:szCs w:val="36"/>
          <w:u w:val="single"/>
        </w:rPr>
      </w:pPr>
    </w:p>
    <w:p w14:paraId="5B10B86D" w14:textId="77777777" w:rsidR="003371C9" w:rsidRDefault="00000000">
      <w:pPr>
        <w:widowControl w:val="0"/>
        <w:spacing w:before="15" w:line="256" w:lineRule="auto"/>
        <w:ind w:right="100"/>
        <w:jc w:val="both"/>
        <w:rPr>
          <w:b/>
          <w:bCs/>
          <w:sz w:val="36"/>
          <w:szCs w:val="36"/>
          <w:u w:val="single"/>
        </w:rPr>
      </w:pPr>
      <w:r>
        <w:rPr>
          <w:b/>
          <w:bCs/>
          <w:sz w:val="28"/>
          <w:szCs w:val="28"/>
        </w:rPr>
        <w:t>Foundations of Technology</w:t>
      </w:r>
      <w:r>
        <w:rPr>
          <w:b/>
          <w:bCs/>
          <w:sz w:val="28"/>
          <w:szCs w:val="28"/>
        </w:rPr>
        <w:tab/>
        <w:t xml:space="preserve">            </w:t>
      </w:r>
      <w:r>
        <w:rPr>
          <w:b/>
          <w:bCs/>
        </w:rPr>
        <w:t>10004</w:t>
      </w:r>
    </w:p>
    <w:p w14:paraId="2B80129A" w14:textId="77777777" w:rsidR="003371C9" w:rsidRDefault="00000000">
      <w:pPr>
        <w:widowControl w:val="0"/>
        <w:tabs>
          <w:tab w:val="left" w:pos="4238"/>
        </w:tabs>
        <w:spacing w:line="274" w:lineRule="auto"/>
      </w:pPr>
      <w:r>
        <w:rPr>
          <w:b/>
          <w:bCs/>
        </w:rPr>
        <w:t>Open to</w:t>
      </w:r>
      <w:r>
        <w:t>: Grade(</w:t>
      </w:r>
      <w:proofErr w:type="gramStart"/>
      <w:r>
        <w:t>s)  9</w:t>
      </w:r>
      <w:proofErr w:type="gramEnd"/>
      <w:r>
        <w:tab/>
        <w:t>(.5 credit)</w:t>
      </w:r>
    </w:p>
    <w:p w14:paraId="6B567216" w14:textId="77777777" w:rsidR="003371C9" w:rsidRDefault="00000000">
      <w:pPr>
        <w:widowControl w:val="0"/>
        <w:spacing w:line="275" w:lineRule="auto"/>
      </w:pPr>
      <w:r>
        <w:rPr>
          <w:b/>
          <w:bCs/>
        </w:rPr>
        <w:t>Prerequisite</w:t>
      </w:r>
      <w:r>
        <w:t>:</w:t>
      </w:r>
    </w:p>
    <w:p w14:paraId="6E63B585" w14:textId="77777777" w:rsidR="003371C9" w:rsidRDefault="00000000">
      <w:pPr>
        <w:widowControl w:val="0"/>
        <w:spacing w:before="2"/>
        <w:rPr>
          <w:b/>
          <w:bCs/>
        </w:rPr>
      </w:pPr>
      <w:r>
        <w:rPr>
          <w:b/>
          <w:bCs/>
        </w:rPr>
        <w:t>Course Description:</w:t>
      </w:r>
    </w:p>
    <w:p w14:paraId="02378F01" w14:textId="77777777" w:rsidR="003371C9" w:rsidRDefault="00000000">
      <w:pPr>
        <w:widowControl w:val="0"/>
        <w:spacing w:before="16" w:line="256" w:lineRule="auto"/>
        <w:ind w:right="197"/>
      </w:pPr>
      <w:r>
        <w:t>The student will learn to identify the general usage of technology, software, and applications. Utilizing that knowledge, this course will cover topics such as, but not be limited to, word processing, spreadsheets, presentations, operating systems, Internet browsers, search engines, databases, preventive maintenance and security, digital literacy, netiquette, and citizenship. This course expands the student’s skills, knowledge and confidence in various forms of software platforms and applications (e.g., PC, Mac, Google Apps, smart phone, apps, etc.)</w:t>
      </w:r>
    </w:p>
    <w:p w14:paraId="2875CB31" w14:textId="77777777" w:rsidR="003371C9" w:rsidRDefault="00000000">
      <w:pPr>
        <w:widowControl w:val="0"/>
        <w:tabs>
          <w:tab w:val="right" w:pos="5078"/>
        </w:tabs>
        <w:spacing w:before="222"/>
        <w:rPr>
          <w:b/>
          <w:bCs/>
        </w:rPr>
      </w:pPr>
      <w:r>
        <w:rPr>
          <w:b/>
          <w:bCs/>
          <w:sz w:val="28"/>
          <w:szCs w:val="28"/>
        </w:rPr>
        <w:t>Career Exploration</w:t>
      </w:r>
      <w:r>
        <w:rPr>
          <w:b/>
          <w:bCs/>
          <w:sz w:val="28"/>
          <w:szCs w:val="28"/>
        </w:rPr>
        <w:tab/>
      </w:r>
      <w:r>
        <w:rPr>
          <w:b/>
          <w:bCs/>
        </w:rPr>
        <w:t>22151</w:t>
      </w:r>
    </w:p>
    <w:p w14:paraId="4A00E8A0" w14:textId="77777777" w:rsidR="003371C9" w:rsidRDefault="00000000">
      <w:pPr>
        <w:widowControl w:val="0"/>
        <w:tabs>
          <w:tab w:val="left" w:pos="4180"/>
        </w:tabs>
      </w:pPr>
      <w:r>
        <w:rPr>
          <w:b/>
          <w:bCs/>
        </w:rPr>
        <w:t>Open to</w:t>
      </w:r>
      <w:r>
        <w:t>: Grade(</w:t>
      </w:r>
      <w:proofErr w:type="gramStart"/>
      <w:r>
        <w:t>s)  9</w:t>
      </w:r>
      <w:proofErr w:type="gramEnd"/>
      <w:r>
        <w:tab/>
        <w:t>(.5 credit)</w:t>
      </w:r>
    </w:p>
    <w:p w14:paraId="1FE91A18" w14:textId="77777777" w:rsidR="003371C9" w:rsidRDefault="00000000">
      <w:pPr>
        <w:widowControl w:val="0"/>
        <w:spacing w:line="275" w:lineRule="auto"/>
        <w:rPr>
          <w:b/>
          <w:bCs/>
        </w:rPr>
      </w:pPr>
      <w:r>
        <w:rPr>
          <w:b/>
          <w:bCs/>
        </w:rPr>
        <w:t>Course Description</w:t>
      </w:r>
    </w:p>
    <w:p w14:paraId="4C9AC7A3" w14:textId="77777777" w:rsidR="003371C9" w:rsidRDefault="00000000">
      <w:pPr>
        <w:widowControl w:val="0"/>
        <w:spacing w:before="20" w:line="256" w:lineRule="auto"/>
        <w:ind w:right="301"/>
      </w:pPr>
      <w:r>
        <w:t>This exploratory course helps students identify their skills and interests while also providing direction toward possible career choices within 16 career clusters. Students will develop personal learning plans through experiential learning and hands-on activities. Students will visit area businesses and learn from guest speakers.</w:t>
      </w:r>
    </w:p>
    <w:p w14:paraId="68E9858A" w14:textId="77777777" w:rsidR="003371C9" w:rsidRDefault="003371C9">
      <w:pPr>
        <w:widowControl w:val="0"/>
        <w:tabs>
          <w:tab w:val="left" w:pos="4492"/>
        </w:tabs>
        <w:spacing w:before="1" w:line="321" w:lineRule="auto"/>
        <w:ind w:left="110"/>
        <w:rPr>
          <w:b/>
          <w:bCs/>
          <w:sz w:val="28"/>
          <w:szCs w:val="28"/>
        </w:rPr>
      </w:pPr>
    </w:p>
    <w:p w14:paraId="61B4EA5A" w14:textId="77777777" w:rsidR="003371C9" w:rsidRDefault="00000000">
      <w:pPr>
        <w:widowControl w:val="0"/>
        <w:tabs>
          <w:tab w:val="left" w:pos="4492"/>
        </w:tabs>
        <w:spacing w:before="1"/>
        <w:rPr>
          <w:b/>
          <w:bCs/>
        </w:rPr>
      </w:pPr>
      <w:r>
        <w:rPr>
          <w:b/>
          <w:bCs/>
          <w:sz w:val="28"/>
          <w:szCs w:val="28"/>
        </w:rPr>
        <w:t xml:space="preserve">Computer Programming I/II    </w:t>
      </w:r>
      <w:r>
        <w:rPr>
          <w:b/>
          <w:bCs/>
        </w:rPr>
        <w:t>10152/10153</w:t>
      </w:r>
    </w:p>
    <w:p w14:paraId="748F7C1F" w14:textId="77777777" w:rsidR="003371C9" w:rsidRDefault="00000000">
      <w:pPr>
        <w:widowControl w:val="0"/>
        <w:tabs>
          <w:tab w:val="left" w:pos="3998"/>
        </w:tabs>
      </w:pPr>
      <w:r>
        <w:rPr>
          <w:b/>
          <w:bCs/>
        </w:rPr>
        <w:t>Open to</w:t>
      </w:r>
      <w:r>
        <w:t>: Grade(</w:t>
      </w:r>
      <w:proofErr w:type="gramStart"/>
      <w:r>
        <w:t>s)  10</w:t>
      </w:r>
      <w:proofErr w:type="gramEnd"/>
      <w:r>
        <w:t>, 11, 12</w:t>
      </w:r>
      <w:r>
        <w:tab/>
        <w:t>(.5-1 credit)</w:t>
      </w:r>
    </w:p>
    <w:p w14:paraId="3F99B403" w14:textId="77777777" w:rsidR="003371C9" w:rsidRDefault="00000000">
      <w:pPr>
        <w:widowControl w:val="0"/>
        <w:spacing w:line="275" w:lineRule="auto"/>
      </w:pPr>
      <w:r>
        <w:rPr>
          <w:b/>
          <w:bCs/>
        </w:rPr>
        <w:t>Prerequisite</w:t>
      </w:r>
      <w:r>
        <w:t>:</w:t>
      </w:r>
      <w:r>
        <w:rPr>
          <w:b/>
          <w:bCs/>
        </w:rPr>
        <w:t xml:space="preserve"> I</w:t>
      </w:r>
      <w:r>
        <w:t xml:space="preserve"> (Foundations of </w:t>
      </w:r>
      <w:proofErr w:type="gramStart"/>
      <w:r>
        <w:t xml:space="preserve">Tech) </w:t>
      </w:r>
      <w:r>
        <w:rPr>
          <w:b/>
          <w:bCs/>
        </w:rPr>
        <w:t xml:space="preserve"> II</w:t>
      </w:r>
      <w:proofErr w:type="gramEnd"/>
      <w:r>
        <w:t xml:space="preserve"> (Comp Prog I)</w:t>
      </w:r>
    </w:p>
    <w:p w14:paraId="069BAF96" w14:textId="77777777" w:rsidR="003371C9" w:rsidRDefault="00000000">
      <w:pPr>
        <w:widowControl w:val="0"/>
        <w:spacing w:before="2"/>
        <w:rPr>
          <w:b/>
          <w:bCs/>
        </w:rPr>
      </w:pPr>
      <w:r>
        <w:rPr>
          <w:b/>
          <w:bCs/>
        </w:rPr>
        <w:t>Course Description:</w:t>
      </w:r>
    </w:p>
    <w:p w14:paraId="1DABAE77" w14:textId="77777777" w:rsidR="003371C9" w:rsidRDefault="00000000">
      <w:pPr>
        <w:widowControl w:val="0"/>
        <w:spacing w:before="15" w:line="256" w:lineRule="auto"/>
        <w:ind w:right="106"/>
      </w:pPr>
      <w:r>
        <w:rPr>
          <w:b/>
          <w:bCs/>
        </w:rPr>
        <w:t>Computer Programming I</w:t>
      </w:r>
      <w:r>
        <w:t xml:space="preserve"> introduces the fundamentals of computer programming. Students design, code, and test their own programs while applying mathematical concepts. Concepts and problem-solving skills are introduced through languages such as Python, Java, Scratch, etc. Students program robots and drones using different languages.   </w:t>
      </w:r>
    </w:p>
    <w:p w14:paraId="5E50BBB5" w14:textId="77777777" w:rsidR="003371C9" w:rsidRDefault="00000000">
      <w:pPr>
        <w:widowControl w:val="0"/>
        <w:spacing w:before="15" w:line="256" w:lineRule="auto"/>
        <w:ind w:right="106"/>
      </w:pPr>
      <w:r>
        <w:rPr>
          <w:b/>
          <w:bCs/>
        </w:rPr>
        <w:t>Computer Programming II</w:t>
      </w:r>
      <w:r>
        <w:t xml:space="preserve"> reviews and builds on concepts introduced in Programming</w:t>
      </w:r>
      <w:r>
        <w:rPr>
          <w:b/>
          <w:bCs/>
        </w:rPr>
        <w:t xml:space="preserve"> I</w:t>
      </w:r>
      <w:r>
        <w:t xml:space="preserve"> and introduces students to more complex data structures. (sequential files, arrays and classes)</w:t>
      </w:r>
    </w:p>
    <w:p w14:paraId="5A3DFC99" w14:textId="77777777" w:rsidR="003371C9" w:rsidRDefault="003371C9">
      <w:pPr>
        <w:widowControl w:val="0"/>
        <w:tabs>
          <w:tab w:val="left" w:pos="4180"/>
        </w:tabs>
        <w:spacing w:line="273" w:lineRule="auto"/>
        <w:rPr>
          <w:b/>
          <w:bCs/>
          <w:sz w:val="28"/>
          <w:szCs w:val="28"/>
        </w:rPr>
      </w:pPr>
    </w:p>
    <w:p w14:paraId="17105E5D" w14:textId="77777777" w:rsidR="003371C9" w:rsidRDefault="00000000">
      <w:pPr>
        <w:widowControl w:val="0"/>
        <w:tabs>
          <w:tab w:val="left" w:pos="4180"/>
        </w:tabs>
        <w:rPr>
          <w:b/>
          <w:bCs/>
        </w:rPr>
      </w:pPr>
      <w:r>
        <w:rPr>
          <w:b/>
          <w:bCs/>
          <w:sz w:val="28"/>
          <w:szCs w:val="28"/>
        </w:rPr>
        <w:t>Accounting I</w:t>
      </w:r>
      <w:r>
        <w:rPr>
          <w:b/>
          <w:bCs/>
        </w:rPr>
        <w:t xml:space="preserve">                                             12104</w:t>
      </w:r>
    </w:p>
    <w:p w14:paraId="6A00D506" w14:textId="77777777" w:rsidR="003371C9" w:rsidRDefault="00000000">
      <w:pPr>
        <w:widowControl w:val="0"/>
        <w:tabs>
          <w:tab w:val="left" w:pos="4180"/>
        </w:tabs>
      </w:pPr>
      <w:r>
        <w:rPr>
          <w:b/>
          <w:bCs/>
        </w:rPr>
        <w:t>Open to</w:t>
      </w:r>
      <w:r>
        <w:t>: Grade(</w:t>
      </w:r>
      <w:proofErr w:type="gramStart"/>
      <w:r>
        <w:t>s)  10</w:t>
      </w:r>
      <w:proofErr w:type="gramEnd"/>
      <w:r>
        <w:t>, 11, 12</w:t>
      </w:r>
      <w:r>
        <w:tab/>
        <w:t>(1 credit)</w:t>
      </w:r>
    </w:p>
    <w:p w14:paraId="3CF92CB5" w14:textId="77777777" w:rsidR="003371C9" w:rsidRDefault="00000000">
      <w:pPr>
        <w:widowControl w:val="0"/>
        <w:spacing w:before="2"/>
      </w:pPr>
      <w:r>
        <w:rPr>
          <w:b/>
          <w:bCs/>
        </w:rPr>
        <w:t>Prerequisite</w:t>
      </w:r>
      <w:r>
        <w:t>:</w:t>
      </w:r>
    </w:p>
    <w:p w14:paraId="3E34FA50" w14:textId="77777777" w:rsidR="003371C9" w:rsidRDefault="00000000">
      <w:pPr>
        <w:widowControl w:val="0"/>
        <w:spacing w:line="275" w:lineRule="auto"/>
        <w:rPr>
          <w:b/>
          <w:bCs/>
        </w:rPr>
      </w:pPr>
      <w:r>
        <w:rPr>
          <w:b/>
          <w:bCs/>
        </w:rPr>
        <w:t>Course Description:</w:t>
      </w:r>
    </w:p>
    <w:p w14:paraId="1173B1BF" w14:textId="77777777" w:rsidR="003371C9" w:rsidRDefault="00000000">
      <w:pPr>
        <w:widowControl w:val="0"/>
        <w:spacing w:before="20" w:line="254" w:lineRule="auto"/>
        <w:ind w:right="140"/>
      </w:pPr>
      <w:r>
        <w:t>Accounting I introduces concepts and principles based on a double entry system of maintaining electronic and manual financial records for a sole proprietorship, partnership and corporation. It includes analyzing business transactions, journalizing, posting, and preparing worksheets and financial statements. Technology will be incorporated as an essential tool where resources are available.</w:t>
      </w:r>
    </w:p>
    <w:p w14:paraId="1E76A855" w14:textId="77777777" w:rsidR="003371C9" w:rsidRDefault="00000000">
      <w:pPr>
        <w:widowControl w:val="0"/>
        <w:spacing w:before="11"/>
      </w:pPr>
      <w:r>
        <w:t xml:space="preserve">Topics Covered: Accounting Careers, Accounting Cycle, Accounting Equation, </w:t>
      </w:r>
    </w:p>
    <w:p w14:paraId="49248458" w14:textId="77777777" w:rsidR="003371C9" w:rsidRDefault="00000000">
      <w:pPr>
        <w:widowControl w:val="0"/>
        <w:numPr>
          <w:ilvl w:val="0"/>
          <w:numId w:val="2"/>
        </w:numPr>
        <w:tabs>
          <w:tab w:val="left" w:pos="634"/>
        </w:tabs>
        <w:spacing w:before="15"/>
      </w:pPr>
      <w:r>
        <w:t>Accounting Careers</w:t>
      </w:r>
    </w:p>
    <w:p w14:paraId="18F5F80A" w14:textId="77777777" w:rsidR="003371C9" w:rsidRDefault="00000000">
      <w:pPr>
        <w:widowControl w:val="0"/>
        <w:numPr>
          <w:ilvl w:val="0"/>
          <w:numId w:val="2"/>
        </w:numPr>
        <w:tabs>
          <w:tab w:val="left" w:pos="634"/>
        </w:tabs>
        <w:spacing w:before="14"/>
      </w:pPr>
      <w:r>
        <w:t>Accounting Cycle</w:t>
      </w:r>
    </w:p>
    <w:p w14:paraId="2F3969D5" w14:textId="77777777" w:rsidR="003371C9" w:rsidRDefault="00000000">
      <w:pPr>
        <w:widowControl w:val="0"/>
        <w:numPr>
          <w:ilvl w:val="0"/>
          <w:numId w:val="2"/>
        </w:numPr>
        <w:tabs>
          <w:tab w:val="left" w:pos="634"/>
        </w:tabs>
        <w:spacing w:before="13"/>
      </w:pPr>
      <w:r>
        <w:t>Accounting Equation</w:t>
      </w:r>
    </w:p>
    <w:p w14:paraId="489DCDD2" w14:textId="77777777" w:rsidR="003371C9" w:rsidRDefault="00000000">
      <w:pPr>
        <w:widowControl w:val="0"/>
        <w:numPr>
          <w:ilvl w:val="0"/>
          <w:numId w:val="2"/>
        </w:numPr>
        <w:tabs>
          <w:tab w:val="left" w:pos="634"/>
        </w:tabs>
        <w:spacing w:before="14"/>
      </w:pPr>
      <w:r>
        <w:t>Journalizing &amp; Posting</w:t>
      </w:r>
    </w:p>
    <w:p w14:paraId="68EDC907" w14:textId="77777777" w:rsidR="003371C9" w:rsidRDefault="00000000">
      <w:pPr>
        <w:widowControl w:val="0"/>
        <w:numPr>
          <w:ilvl w:val="0"/>
          <w:numId w:val="2"/>
        </w:numPr>
        <w:tabs>
          <w:tab w:val="left" w:pos="634"/>
        </w:tabs>
        <w:spacing w:before="14"/>
      </w:pPr>
      <w:r>
        <w:lastRenderedPageBreak/>
        <w:t>Financial Statements</w:t>
      </w:r>
    </w:p>
    <w:p w14:paraId="05460649" w14:textId="77777777" w:rsidR="003371C9" w:rsidRDefault="00000000">
      <w:pPr>
        <w:widowControl w:val="0"/>
        <w:numPr>
          <w:ilvl w:val="0"/>
          <w:numId w:val="2"/>
        </w:numPr>
        <w:tabs>
          <w:tab w:val="left" w:pos="634"/>
        </w:tabs>
        <w:spacing w:before="14"/>
      </w:pPr>
      <w:r>
        <w:t>Cash Management</w:t>
      </w:r>
    </w:p>
    <w:p w14:paraId="6A6BD1D8" w14:textId="77777777" w:rsidR="003371C9" w:rsidRDefault="00000000">
      <w:pPr>
        <w:widowControl w:val="0"/>
        <w:numPr>
          <w:ilvl w:val="0"/>
          <w:numId w:val="2"/>
        </w:numPr>
        <w:tabs>
          <w:tab w:val="left" w:pos="634"/>
        </w:tabs>
        <w:spacing w:before="14"/>
      </w:pPr>
      <w:r>
        <w:t>Tax Forms</w:t>
      </w:r>
    </w:p>
    <w:p w14:paraId="455E3591" w14:textId="77777777" w:rsidR="003371C9" w:rsidRDefault="003371C9">
      <w:pPr>
        <w:widowControl w:val="0"/>
        <w:spacing w:before="15" w:line="256" w:lineRule="auto"/>
        <w:ind w:right="100"/>
        <w:jc w:val="both"/>
        <w:rPr>
          <w:sz w:val="22"/>
          <w:szCs w:val="22"/>
        </w:rPr>
      </w:pPr>
    </w:p>
    <w:p w14:paraId="4A39DD4F" w14:textId="77777777" w:rsidR="003371C9" w:rsidRDefault="00000000">
      <w:pPr>
        <w:widowControl w:val="0"/>
        <w:tabs>
          <w:tab w:val="right" w:pos="5034"/>
        </w:tabs>
        <w:spacing w:before="35" w:line="321" w:lineRule="auto"/>
        <w:rPr>
          <w:b/>
          <w:bCs/>
        </w:rPr>
      </w:pPr>
      <w:r>
        <w:rPr>
          <w:b/>
          <w:bCs/>
          <w:sz w:val="28"/>
          <w:szCs w:val="28"/>
        </w:rPr>
        <w:t>Accounting II</w:t>
      </w:r>
      <w:r>
        <w:rPr>
          <w:b/>
          <w:bCs/>
          <w:sz w:val="28"/>
          <w:szCs w:val="28"/>
        </w:rPr>
        <w:tab/>
      </w:r>
      <w:r>
        <w:rPr>
          <w:b/>
          <w:bCs/>
        </w:rPr>
        <w:t>12108</w:t>
      </w:r>
    </w:p>
    <w:p w14:paraId="28EBED2D" w14:textId="77777777" w:rsidR="003371C9" w:rsidRDefault="00000000">
      <w:pPr>
        <w:widowControl w:val="0"/>
        <w:tabs>
          <w:tab w:val="left" w:pos="4180"/>
        </w:tabs>
        <w:spacing w:line="274" w:lineRule="auto"/>
      </w:pPr>
      <w:r>
        <w:rPr>
          <w:b/>
          <w:bCs/>
        </w:rPr>
        <w:t>Open to</w:t>
      </w:r>
      <w:r>
        <w:t>: Grade(s) 11, 12</w:t>
      </w:r>
      <w:r>
        <w:tab/>
        <w:t>(1 credit)</w:t>
      </w:r>
    </w:p>
    <w:p w14:paraId="7DF6AA24" w14:textId="77777777" w:rsidR="003371C9" w:rsidRDefault="00000000">
      <w:pPr>
        <w:widowControl w:val="0"/>
        <w:spacing w:line="275" w:lineRule="auto"/>
      </w:pPr>
      <w:r>
        <w:rPr>
          <w:b/>
          <w:bCs/>
        </w:rPr>
        <w:t>Prerequisite</w:t>
      </w:r>
      <w:r>
        <w:t>: Accounting I</w:t>
      </w:r>
    </w:p>
    <w:p w14:paraId="7AEA1C43" w14:textId="77777777" w:rsidR="003371C9" w:rsidRDefault="00000000">
      <w:pPr>
        <w:widowControl w:val="0"/>
        <w:spacing w:before="2"/>
        <w:rPr>
          <w:b/>
          <w:bCs/>
        </w:rPr>
      </w:pPr>
      <w:r>
        <w:rPr>
          <w:b/>
          <w:bCs/>
        </w:rPr>
        <w:t>Course Description:</w:t>
      </w:r>
    </w:p>
    <w:p w14:paraId="024B39D8" w14:textId="77777777" w:rsidR="003371C9" w:rsidRDefault="00000000">
      <w:pPr>
        <w:widowControl w:val="0"/>
        <w:spacing w:before="16" w:line="256" w:lineRule="auto"/>
        <w:ind w:right="195"/>
      </w:pPr>
      <w:r>
        <w:t>Students will develop advanced skills that build upon those acquired in Accounting I. Additional accounting skills such as reconciling uncollectible accounts, calculating depreciation on assets, interpreting financial information, and calculating notes and interest will be developed. Computerized accounting will be incorporated as an essential tool where resources are available.</w:t>
      </w:r>
    </w:p>
    <w:p w14:paraId="1AF6BE8E" w14:textId="77777777" w:rsidR="003371C9" w:rsidRDefault="00000000">
      <w:pPr>
        <w:widowControl w:val="0"/>
        <w:spacing w:line="246" w:lineRule="auto"/>
      </w:pPr>
      <w:r>
        <w:t>Topics Covered:</w:t>
      </w:r>
    </w:p>
    <w:p w14:paraId="06F91214" w14:textId="77777777" w:rsidR="003371C9" w:rsidRDefault="00000000">
      <w:pPr>
        <w:widowControl w:val="0"/>
        <w:numPr>
          <w:ilvl w:val="0"/>
          <w:numId w:val="3"/>
        </w:numPr>
        <w:tabs>
          <w:tab w:val="left" w:pos="634"/>
        </w:tabs>
        <w:spacing w:before="15"/>
      </w:pPr>
      <w:r>
        <w:t>Departmentalized Accounting</w:t>
      </w:r>
    </w:p>
    <w:p w14:paraId="1C372E22" w14:textId="77777777" w:rsidR="003371C9" w:rsidRDefault="00000000">
      <w:pPr>
        <w:widowControl w:val="0"/>
        <w:numPr>
          <w:ilvl w:val="0"/>
          <w:numId w:val="3"/>
        </w:numPr>
        <w:tabs>
          <w:tab w:val="left" w:pos="634"/>
        </w:tabs>
        <w:spacing w:before="13"/>
      </w:pPr>
      <w:r>
        <w:t>Accounting Control System Procedures</w:t>
      </w:r>
    </w:p>
    <w:p w14:paraId="0BF18FEB" w14:textId="77777777" w:rsidR="003371C9" w:rsidRDefault="00000000">
      <w:pPr>
        <w:widowControl w:val="0"/>
        <w:numPr>
          <w:ilvl w:val="0"/>
          <w:numId w:val="3"/>
        </w:numPr>
        <w:tabs>
          <w:tab w:val="left" w:pos="634"/>
        </w:tabs>
        <w:spacing w:before="14"/>
      </w:pPr>
      <w:r>
        <w:t>Accounting for Uncollectible Accounts</w:t>
      </w:r>
    </w:p>
    <w:p w14:paraId="4D2ADB60" w14:textId="77777777" w:rsidR="003371C9" w:rsidRDefault="00000000">
      <w:pPr>
        <w:widowControl w:val="0"/>
        <w:numPr>
          <w:ilvl w:val="0"/>
          <w:numId w:val="3"/>
        </w:numPr>
        <w:tabs>
          <w:tab w:val="left" w:pos="634"/>
        </w:tabs>
        <w:spacing w:before="14"/>
      </w:pPr>
      <w:r>
        <w:t>Accounting for Plant Assets/Depreciation</w:t>
      </w:r>
    </w:p>
    <w:p w14:paraId="002EC3C7" w14:textId="77777777" w:rsidR="003371C9" w:rsidRDefault="00000000">
      <w:pPr>
        <w:widowControl w:val="0"/>
        <w:numPr>
          <w:ilvl w:val="0"/>
          <w:numId w:val="3"/>
        </w:numPr>
        <w:tabs>
          <w:tab w:val="left" w:pos="634"/>
        </w:tabs>
        <w:spacing w:before="14"/>
      </w:pPr>
      <w:r>
        <w:t>Notes Payable/Receivable</w:t>
      </w:r>
    </w:p>
    <w:p w14:paraId="1D194ADD" w14:textId="77777777" w:rsidR="003371C9" w:rsidRDefault="00000000">
      <w:pPr>
        <w:widowControl w:val="0"/>
        <w:numPr>
          <w:ilvl w:val="0"/>
          <w:numId w:val="3"/>
        </w:numPr>
        <w:tabs>
          <w:tab w:val="left" w:pos="634"/>
        </w:tabs>
        <w:spacing w:before="14"/>
      </w:pPr>
      <w:r>
        <w:t>Corporate Accounting</w:t>
      </w:r>
    </w:p>
    <w:p w14:paraId="6E59C225" w14:textId="77777777" w:rsidR="003371C9" w:rsidRDefault="003371C9">
      <w:pPr>
        <w:widowControl w:val="0"/>
        <w:tabs>
          <w:tab w:val="left" w:pos="4492"/>
        </w:tabs>
        <w:spacing w:before="1" w:line="321" w:lineRule="auto"/>
        <w:rPr>
          <w:b/>
          <w:bCs/>
          <w:sz w:val="28"/>
          <w:szCs w:val="28"/>
        </w:rPr>
      </w:pPr>
    </w:p>
    <w:p w14:paraId="047A0712" w14:textId="77777777" w:rsidR="003371C9" w:rsidRDefault="00000000">
      <w:pPr>
        <w:widowControl w:val="0"/>
        <w:tabs>
          <w:tab w:val="left" w:pos="4492"/>
        </w:tabs>
        <w:spacing w:before="1" w:line="321" w:lineRule="auto"/>
        <w:rPr>
          <w:b/>
          <w:bCs/>
        </w:rPr>
      </w:pPr>
      <w:r>
        <w:rPr>
          <w:b/>
          <w:bCs/>
          <w:sz w:val="28"/>
          <w:szCs w:val="28"/>
        </w:rPr>
        <w:t>Marketing Communications</w:t>
      </w:r>
      <w:r>
        <w:rPr>
          <w:b/>
          <w:bCs/>
          <w:sz w:val="28"/>
          <w:szCs w:val="28"/>
        </w:rPr>
        <w:tab/>
      </w:r>
      <w:r>
        <w:rPr>
          <w:b/>
          <w:bCs/>
        </w:rPr>
        <w:t>12199</w:t>
      </w:r>
    </w:p>
    <w:p w14:paraId="586DFA28" w14:textId="77777777" w:rsidR="003371C9" w:rsidRDefault="00000000">
      <w:pPr>
        <w:widowControl w:val="0"/>
        <w:tabs>
          <w:tab w:val="left" w:pos="3998"/>
        </w:tabs>
        <w:spacing w:line="274" w:lineRule="auto"/>
      </w:pPr>
      <w:r>
        <w:rPr>
          <w:b/>
          <w:bCs/>
        </w:rPr>
        <w:t>Open to</w:t>
      </w:r>
      <w:r>
        <w:t>: Grade(</w:t>
      </w:r>
      <w:proofErr w:type="gramStart"/>
      <w:r>
        <w:t>s)  10</w:t>
      </w:r>
      <w:proofErr w:type="gramEnd"/>
      <w:r>
        <w:t>, 11, 12</w:t>
      </w:r>
      <w:r>
        <w:tab/>
        <w:t xml:space="preserve"> </w:t>
      </w:r>
      <w:proofErr w:type="gramStart"/>
      <w:r>
        <w:t xml:space="preserve">   (</w:t>
      </w:r>
      <w:proofErr w:type="gramEnd"/>
      <w:r>
        <w:t>.5 credit)</w:t>
      </w:r>
    </w:p>
    <w:p w14:paraId="0E22A85A" w14:textId="77777777" w:rsidR="003371C9" w:rsidRDefault="00000000">
      <w:pPr>
        <w:widowControl w:val="0"/>
        <w:spacing w:line="275" w:lineRule="auto"/>
      </w:pPr>
      <w:r>
        <w:rPr>
          <w:b/>
          <w:bCs/>
        </w:rPr>
        <w:t>Prerequisite</w:t>
      </w:r>
      <w:r>
        <w:t xml:space="preserve">: </w:t>
      </w:r>
    </w:p>
    <w:p w14:paraId="62A133AC" w14:textId="77777777" w:rsidR="003371C9" w:rsidRDefault="00000000">
      <w:pPr>
        <w:widowControl w:val="0"/>
        <w:spacing w:before="2"/>
        <w:rPr>
          <w:b/>
          <w:bCs/>
        </w:rPr>
      </w:pPr>
      <w:r>
        <w:rPr>
          <w:b/>
          <w:bCs/>
        </w:rPr>
        <w:t>Course Description:</w:t>
      </w:r>
    </w:p>
    <w:p w14:paraId="5D48496A" w14:textId="77777777" w:rsidR="003371C9" w:rsidRDefault="00000000">
      <w:pPr>
        <w:widowControl w:val="0"/>
        <w:spacing w:before="2"/>
        <w:rPr>
          <w:b/>
          <w:bCs/>
          <w:sz w:val="28"/>
          <w:szCs w:val="28"/>
        </w:rPr>
      </w:pPr>
      <w:r>
        <w:t xml:space="preserve">This course introduces the student to the basic concepts of marketing and links communication to strategic planning, product and pricing. </w:t>
      </w:r>
    </w:p>
    <w:p w14:paraId="393551FB" w14:textId="77777777" w:rsidR="003371C9" w:rsidRDefault="003371C9">
      <w:pPr>
        <w:widowControl w:val="0"/>
        <w:tabs>
          <w:tab w:val="left" w:pos="4492"/>
        </w:tabs>
        <w:spacing w:before="1" w:line="321" w:lineRule="auto"/>
        <w:rPr>
          <w:b/>
          <w:bCs/>
          <w:sz w:val="28"/>
          <w:szCs w:val="28"/>
        </w:rPr>
      </w:pPr>
    </w:p>
    <w:p w14:paraId="4D96E84B" w14:textId="77777777" w:rsidR="003371C9" w:rsidRDefault="00000000">
      <w:pPr>
        <w:widowControl w:val="0"/>
        <w:tabs>
          <w:tab w:val="left" w:pos="4492"/>
        </w:tabs>
        <w:spacing w:before="1" w:line="321" w:lineRule="auto"/>
        <w:rPr>
          <w:b/>
          <w:bCs/>
        </w:rPr>
      </w:pPr>
      <w:r>
        <w:rPr>
          <w:b/>
          <w:bCs/>
          <w:sz w:val="28"/>
          <w:szCs w:val="28"/>
        </w:rPr>
        <w:t>Journalistic Design</w:t>
      </w:r>
      <w:r>
        <w:rPr>
          <w:b/>
          <w:bCs/>
          <w:sz w:val="28"/>
          <w:szCs w:val="28"/>
        </w:rPr>
        <w:tab/>
      </w:r>
      <w:r>
        <w:rPr>
          <w:b/>
          <w:bCs/>
        </w:rPr>
        <w:t>11106</w:t>
      </w:r>
    </w:p>
    <w:p w14:paraId="315A647B" w14:textId="77777777" w:rsidR="003371C9" w:rsidRDefault="00000000">
      <w:pPr>
        <w:widowControl w:val="0"/>
        <w:tabs>
          <w:tab w:val="left" w:pos="3998"/>
        </w:tabs>
        <w:spacing w:line="274" w:lineRule="auto"/>
      </w:pPr>
      <w:r>
        <w:rPr>
          <w:b/>
          <w:bCs/>
        </w:rPr>
        <w:t>Open to</w:t>
      </w:r>
      <w:r>
        <w:t>: Grade(</w:t>
      </w:r>
      <w:proofErr w:type="gramStart"/>
      <w:r>
        <w:t>s)  10</w:t>
      </w:r>
      <w:proofErr w:type="gramEnd"/>
      <w:r>
        <w:t>, 11, 12</w:t>
      </w:r>
      <w:r>
        <w:tab/>
        <w:t xml:space="preserve"> </w:t>
      </w:r>
      <w:proofErr w:type="gramStart"/>
      <w:r>
        <w:t xml:space="preserve">   (</w:t>
      </w:r>
      <w:proofErr w:type="gramEnd"/>
      <w:r>
        <w:t>1 credit)</w:t>
      </w:r>
    </w:p>
    <w:p w14:paraId="73CD975A" w14:textId="77777777" w:rsidR="003371C9" w:rsidRDefault="00000000">
      <w:pPr>
        <w:widowControl w:val="0"/>
        <w:spacing w:line="275" w:lineRule="auto"/>
      </w:pPr>
      <w:r>
        <w:rPr>
          <w:b/>
          <w:bCs/>
        </w:rPr>
        <w:t>Prerequisite</w:t>
      </w:r>
      <w:r>
        <w:t xml:space="preserve">: </w:t>
      </w:r>
    </w:p>
    <w:p w14:paraId="31343B47" w14:textId="77777777" w:rsidR="003371C9" w:rsidRDefault="00000000">
      <w:pPr>
        <w:widowControl w:val="0"/>
        <w:spacing w:before="2"/>
        <w:rPr>
          <w:b/>
          <w:bCs/>
        </w:rPr>
      </w:pPr>
      <w:r>
        <w:rPr>
          <w:b/>
          <w:bCs/>
        </w:rPr>
        <w:t>Course Description:</w:t>
      </w:r>
    </w:p>
    <w:p w14:paraId="3BD2D5B4" w14:textId="77777777" w:rsidR="003371C9" w:rsidRDefault="00000000">
      <w:pPr>
        <w:widowControl w:val="0"/>
        <w:spacing w:before="2"/>
        <w:rPr>
          <w:sz w:val="22"/>
          <w:szCs w:val="22"/>
          <w:highlight w:val="yellow"/>
        </w:rPr>
      </w:pPr>
      <w:r>
        <w:t>Journalistic Design provides students with opportunities to gain insight into technology tools, client expectations and publication procedures.  Individuals will explore artistic techniques to effectively communicate ideas and information to selected audiences through digital and printed media. Students will learn fundamentals and tools used to create and manipulate digital graphics. Topics will emphasize career exploration, concept design, tools and various forms of publishing media</w:t>
      </w:r>
    </w:p>
    <w:p w14:paraId="225D3C19" w14:textId="77777777" w:rsidR="003371C9" w:rsidRDefault="003371C9">
      <w:pPr>
        <w:widowControl w:val="0"/>
        <w:spacing w:before="2"/>
        <w:ind w:left="110"/>
        <w:rPr>
          <w:sz w:val="22"/>
          <w:szCs w:val="22"/>
          <w:highlight w:val="yellow"/>
        </w:rPr>
      </w:pPr>
    </w:p>
    <w:p w14:paraId="6DD75F86" w14:textId="77777777" w:rsidR="003371C9" w:rsidRDefault="003371C9">
      <w:pPr>
        <w:widowControl w:val="0"/>
        <w:spacing w:before="2"/>
        <w:ind w:left="110"/>
        <w:rPr>
          <w:sz w:val="22"/>
          <w:szCs w:val="22"/>
          <w:highlight w:val="yellow"/>
        </w:rPr>
      </w:pPr>
    </w:p>
    <w:p w14:paraId="7A788CB7" w14:textId="77777777" w:rsidR="003371C9" w:rsidRDefault="00000000">
      <w:pPr>
        <w:tabs>
          <w:tab w:val="right" w:pos="5213"/>
        </w:tabs>
        <w:spacing w:before="73" w:line="321" w:lineRule="auto"/>
        <w:rPr>
          <w:b/>
          <w:bCs/>
        </w:rPr>
      </w:pPr>
      <w:r>
        <w:rPr>
          <w:b/>
          <w:bCs/>
          <w:sz w:val="28"/>
          <w:szCs w:val="28"/>
        </w:rPr>
        <w:t>Multi-Media</w:t>
      </w:r>
      <w:r>
        <w:rPr>
          <w:b/>
          <w:bCs/>
          <w:sz w:val="28"/>
          <w:szCs w:val="28"/>
        </w:rPr>
        <w:tab/>
      </w:r>
      <w:r>
        <w:rPr>
          <w:b/>
          <w:bCs/>
        </w:rPr>
        <w:t>10203</w:t>
      </w:r>
    </w:p>
    <w:p w14:paraId="7DBB3E0A" w14:textId="77777777" w:rsidR="003371C9" w:rsidRDefault="00000000">
      <w:pPr>
        <w:tabs>
          <w:tab w:val="left" w:pos="4109"/>
        </w:tabs>
        <w:spacing w:line="275" w:lineRule="auto"/>
      </w:pPr>
      <w:r>
        <w:rPr>
          <w:b/>
          <w:bCs/>
        </w:rPr>
        <w:t>Open to</w:t>
      </w:r>
      <w:r>
        <w:t>: Grade(</w:t>
      </w:r>
      <w:proofErr w:type="gramStart"/>
      <w:r>
        <w:t>s)  10</w:t>
      </w:r>
      <w:proofErr w:type="gramEnd"/>
      <w:r>
        <w:t>, 11, 12</w:t>
      </w:r>
      <w:r>
        <w:tab/>
        <w:t>(.5-1 credit)</w:t>
      </w:r>
    </w:p>
    <w:p w14:paraId="134805B0" w14:textId="77777777" w:rsidR="003371C9" w:rsidRDefault="00000000">
      <w:pPr>
        <w:spacing w:before="2" w:line="275" w:lineRule="auto"/>
      </w:pPr>
      <w:r>
        <w:rPr>
          <w:b/>
          <w:bCs/>
        </w:rPr>
        <w:t>Prerequisite</w:t>
      </w:r>
      <w:r>
        <w:t>: Foundations of Tech</w:t>
      </w:r>
    </w:p>
    <w:p w14:paraId="4D0EF4BF" w14:textId="77777777" w:rsidR="003371C9" w:rsidRDefault="00000000">
      <w:pPr>
        <w:rPr>
          <w:b/>
          <w:bCs/>
        </w:rPr>
      </w:pPr>
      <w:r>
        <w:rPr>
          <w:b/>
          <w:bCs/>
        </w:rPr>
        <w:t>Course Description:</w:t>
      </w:r>
    </w:p>
    <w:p w14:paraId="51D02BFC" w14:textId="77777777" w:rsidR="003371C9" w:rsidRDefault="00000000">
      <w:pPr>
        <w:widowControl w:val="0"/>
        <w:spacing w:before="21" w:line="256" w:lineRule="auto"/>
        <w:ind w:right="169"/>
      </w:pPr>
      <w:r>
        <w:t>Multimedia Design gives students experience and knowledge in all forms of mixed media and content. Multimedia presentations combine text, graphics, animation, images, and sound from a wide range of media, including films, newspapers, magazines, CD- ROMs, online information, television, videos, and electronic media-generated images.</w:t>
      </w:r>
    </w:p>
    <w:p w14:paraId="3A345244" w14:textId="77777777" w:rsidR="003371C9" w:rsidRDefault="00000000">
      <w:pPr>
        <w:widowControl w:val="0"/>
        <w:spacing w:line="256" w:lineRule="auto"/>
        <w:ind w:right="13"/>
      </w:pPr>
      <w:r>
        <w:lastRenderedPageBreak/>
        <w:t>Students will learn how to select the appropriate medium for each element of the presentation and gauge the needs of clients and the intended audience. In addition to their general academic and technical knowledge and skills, students gain an understanding of career opportunities available in technology and what employers require to gain and maintain employment in these careers.</w:t>
      </w:r>
    </w:p>
    <w:p w14:paraId="0444CDE1" w14:textId="77777777" w:rsidR="003371C9" w:rsidRDefault="00000000">
      <w:pPr>
        <w:widowControl w:val="0"/>
        <w:spacing w:line="246" w:lineRule="auto"/>
      </w:pPr>
      <w:r>
        <w:t>Topics Covered:</w:t>
      </w:r>
    </w:p>
    <w:p w14:paraId="5E9AD5AD" w14:textId="77777777" w:rsidR="003371C9" w:rsidRDefault="00000000">
      <w:pPr>
        <w:widowControl w:val="0"/>
        <w:numPr>
          <w:ilvl w:val="0"/>
          <w:numId w:val="12"/>
        </w:numPr>
        <w:tabs>
          <w:tab w:val="left" w:pos="941"/>
          <w:tab w:val="left" w:pos="942"/>
        </w:tabs>
        <w:spacing w:before="5"/>
        <w:ind w:left="941" w:hanging="361"/>
        <w:rPr>
          <w:sz w:val="16"/>
          <w:szCs w:val="16"/>
        </w:rPr>
      </w:pPr>
      <w:r>
        <w:t>Career Opportunities</w:t>
      </w:r>
    </w:p>
    <w:p w14:paraId="75043CBD" w14:textId="77777777" w:rsidR="003371C9" w:rsidRDefault="00000000">
      <w:pPr>
        <w:widowControl w:val="0"/>
        <w:numPr>
          <w:ilvl w:val="0"/>
          <w:numId w:val="12"/>
        </w:numPr>
        <w:tabs>
          <w:tab w:val="left" w:pos="941"/>
          <w:tab w:val="left" w:pos="942"/>
        </w:tabs>
        <w:spacing w:before="16"/>
        <w:ind w:left="941" w:hanging="361"/>
        <w:rPr>
          <w:sz w:val="16"/>
          <w:szCs w:val="16"/>
        </w:rPr>
      </w:pPr>
      <w:r>
        <w:t>Fundamentals of Multimedia</w:t>
      </w:r>
    </w:p>
    <w:p w14:paraId="3E9B1845" w14:textId="77777777" w:rsidR="003371C9" w:rsidRDefault="00000000">
      <w:pPr>
        <w:widowControl w:val="0"/>
        <w:numPr>
          <w:ilvl w:val="0"/>
          <w:numId w:val="12"/>
        </w:numPr>
        <w:tabs>
          <w:tab w:val="left" w:pos="941"/>
          <w:tab w:val="left" w:pos="942"/>
        </w:tabs>
        <w:spacing w:before="21"/>
        <w:ind w:left="941" w:hanging="361"/>
        <w:rPr>
          <w:sz w:val="16"/>
          <w:szCs w:val="16"/>
        </w:rPr>
      </w:pPr>
      <w:r>
        <w:t>Organizing Multimedia Projects</w:t>
      </w:r>
    </w:p>
    <w:p w14:paraId="5EFEE169" w14:textId="77777777" w:rsidR="003371C9" w:rsidRDefault="00000000">
      <w:pPr>
        <w:widowControl w:val="0"/>
        <w:numPr>
          <w:ilvl w:val="0"/>
          <w:numId w:val="12"/>
        </w:numPr>
        <w:tabs>
          <w:tab w:val="left" w:pos="941"/>
          <w:tab w:val="left" w:pos="942"/>
        </w:tabs>
        <w:spacing w:before="15"/>
        <w:ind w:left="941" w:hanging="361"/>
        <w:rPr>
          <w:sz w:val="16"/>
          <w:szCs w:val="16"/>
        </w:rPr>
      </w:pPr>
      <w:r>
        <w:t>Creating Multimedia Projects</w:t>
      </w:r>
    </w:p>
    <w:p w14:paraId="731A6AE2" w14:textId="77777777" w:rsidR="003371C9" w:rsidRDefault="003371C9">
      <w:pPr>
        <w:widowControl w:val="0"/>
        <w:tabs>
          <w:tab w:val="left" w:pos="941"/>
          <w:tab w:val="left" w:pos="942"/>
        </w:tabs>
        <w:spacing w:before="15"/>
        <w:rPr>
          <w:sz w:val="16"/>
          <w:szCs w:val="16"/>
        </w:rPr>
      </w:pPr>
    </w:p>
    <w:p w14:paraId="578355F6" w14:textId="77777777" w:rsidR="003371C9" w:rsidRDefault="003371C9">
      <w:pPr>
        <w:tabs>
          <w:tab w:val="left" w:pos="4526"/>
        </w:tabs>
        <w:spacing w:line="321" w:lineRule="auto"/>
        <w:ind w:left="221"/>
        <w:rPr>
          <w:b/>
          <w:bCs/>
          <w:sz w:val="28"/>
          <w:szCs w:val="28"/>
        </w:rPr>
      </w:pPr>
    </w:p>
    <w:p w14:paraId="6485B3EE" w14:textId="77777777" w:rsidR="003371C9" w:rsidRDefault="00000000">
      <w:pPr>
        <w:tabs>
          <w:tab w:val="left" w:pos="4526"/>
        </w:tabs>
        <w:rPr>
          <w:b/>
          <w:bCs/>
        </w:rPr>
      </w:pPr>
      <w:r>
        <w:rPr>
          <w:b/>
          <w:bCs/>
          <w:sz w:val="28"/>
          <w:szCs w:val="28"/>
        </w:rPr>
        <w:t>Personal Finance</w:t>
      </w:r>
      <w:r>
        <w:rPr>
          <w:b/>
          <w:bCs/>
          <w:sz w:val="28"/>
          <w:szCs w:val="28"/>
        </w:rPr>
        <w:tab/>
      </w:r>
      <w:r>
        <w:rPr>
          <w:b/>
          <w:bCs/>
        </w:rPr>
        <w:t>19262</w:t>
      </w:r>
    </w:p>
    <w:p w14:paraId="78548B12" w14:textId="77777777" w:rsidR="003371C9" w:rsidRDefault="00000000">
      <w:pPr>
        <w:tabs>
          <w:tab w:val="left" w:pos="4349"/>
        </w:tabs>
      </w:pPr>
      <w:r>
        <w:rPr>
          <w:b/>
          <w:bCs/>
        </w:rPr>
        <w:t>Open to</w:t>
      </w:r>
      <w:r>
        <w:t>: Grade(</w:t>
      </w:r>
      <w:proofErr w:type="gramStart"/>
      <w:r>
        <w:t xml:space="preserve">s)   </w:t>
      </w:r>
      <w:proofErr w:type="gramEnd"/>
      <w:r>
        <w:t>12</w:t>
      </w:r>
      <w:r>
        <w:tab/>
        <w:t>(0.5 credit)</w:t>
      </w:r>
    </w:p>
    <w:p w14:paraId="5E683B08" w14:textId="77777777" w:rsidR="003371C9" w:rsidRDefault="00000000">
      <w:pPr>
        <w:tabs>
          <w:tab w:val="left" w:pos="4349"/>
        </w:tabs>
        <w:rPr>
          <w:b/>
          <w:bCs/>
          <w:color w:val="000000"/>
        </w:rPr>
      </w:pPr>
      <w:r>
        <w:rPr>
          <w:b/>
          <w:bCs/>
          <w:color w:val="000000"/>
        </w:rPr>
        <w:t>Course Description:</w:t>
      </w:r>
    </w:p>
    <w:p w14:paraId="5FAD87BB" w14:textId="77777777" w:rsidR="003371C9" w:rsidRDefault="00000000">
      <w:pPr>
        <w:widowControl w:val="0"/>
        <w:spacing w:before="16" w:line="256" w:lineRule="auto"/>
        <w:ind w:right="157"/>
      </w:pPr>
      <w:r>
        <w:t>A citizen that lives within his or her income has more control over his or her life while expanding choices. Having the knowledge and skills to understand, implement and evaluate various financial practices can help prevent or limit loss.</w:t>
      </w:r>
    </w:p>
    <w:p w14:paraId="1F3D0B5E" w14:textId="77777777" w:rsidR="003371C9" w:rsidRDefault="00000000">
      <w:pPr>
        <w:widowControl w:val="0"/>
        <w:spacing w:line="246" w:lineRule="auto"/>
      </w:pPr>
      <w:r>
        <w:t>Topics Covered:</w:t>
      </w:r>
    </w:p>
    <w:p w14:paraId="03E9E759" w14:textId="77777777" w:rsidR="003371C9" w:rsidRDefault="00000000">
      <w:pPr>
        <w:widowControl w:val="0"/>
        <w:numPr>
          <w:ilvl w:val="0"/>
          <w:numId w:val="12"/>
        </w:numPr>
        <w:tabs>
          <w:tab w:val="left" w:pos="941"/>
          <w:tab w:val="left" w:pos="942"/>
        </w:tabs>
        <w:spacing w:before="20"/>
        <w:ind w:left="941" w:hanging="361"/>
      </w:pPr>
      <w:r>
        <w:t>Income</w:t>
      </w:r>
    </w:p>
    <w:p w14:paraId="3F5CFEC6" w14:textId="77777777" w:rsidR="003371C9" w:rsidRDefault="00000000">
      <w:pPr>
        <w:widowControl w:val="0"/>
        <w:numPr>
          <w:ilvl w:val="0"/>
          <w:numId w:val="12"/>
        </w:numPr>
        <w:tabs>
          <w:tab w:val="left" w:pos="941"/>
          <w:tab w:val="left" w:pos="942"/>
        </w:tabs>
        <w:spacing w:before="16"/>
        <w:ind w:left="941" w:hanging="361"/>
      </w:pPr>
      <w:r>
        <w:t>Money Management</w:t>
      </w:r>
    </w:p>
    <w:p w14:paraId="6DA6C9AB" w14:textId="77777777" w:rsidR="003371C9" w:rsidRDefault="00000000">
      <w:pPr>
        <w:widowControl w:val="0"/>
        <w:numPr>
          <w:ilvl w:val="0"/>
          <w:numId w:val="12"/>
        </w:numPr>
        <w:tabs>
          <w:tab w:val="left" w:pos="941"/>
          <w:tab w:val="left" w:pos="942"/>
        </w:tabs>
        <w:spacing w:before="16"/>
        <w:ind w:left="941" w:hanging="361"/>
      </w:pPr>
      <w:r>
        <w:t>Credit and Debt</w:t>
      </w:r>
    </w:p>
    <w:p w14:paraId="329399DC" w14:textId="77777777" w:rsidR="003371C9" w:rsidRDefault="00000000">
      <w:pPr>
        <w:widowControl w:val="0"/>
        <w:numPr>
          <w:ilvl w:val="0"/>
          <w:numId w:val="12"/>
        </w:numPr>
        <w:tabs>
          <w:tab w:val="left" w:pos="941"/>
          <w:tab w:val="left" w:pos="942"/>
        </w:tabs>
        <w:spacing w:before="16"/>
        <w:ind w:left="941" w:hanging="361"/>
      </w:pPr>
      <w:r>
        <w:t>Saving and Investing</w:t>
      </w:r>
    </w:p>
    <w:p w14:paraId="6382669C" w14:textId="77777777" w:rsidR="003371C9" w:rsidRDefault="00000000">
      <w:pPr>
        <w:widowControl w:val="0"/>
        <w:numPr>
          <w:ilvl w:val="0"/>
          <w:numId w:val="12"/>
        </w:numPr>
        <w:tabs>
          <w:tab w:val="left" w:pos="941"/>
          <w:tab w:val="left" w:pos="942"/>
        </w:tabs>
        <w:spacing w:before="16"/>
        <w:ind w:left="941" w:hanging="361"/>
      </w:pPr>
      <w:r>
        <w:t>Managing Risks</w:t>
      </w:r>
    </w:p>
    <w:p w14:paraId="1CA758C6" w14:textId="77777777" w:rsidR="003371C9" w:rsidRDefault="003371C9">
      <w:pPr>
        <w:tabs>
          <w:tab w:val="left" w:pos="4107"/>
        </w:tabs>
        <w:spacing w:before="72"/>
        <w:ind w:left="219"/>
        <w:rPr>
          <w:b/>
          <w:bCs/>
          <w:sz w:val="28"/>
          <w:szCs w:val="28"/>
        </w:rPr>
      </w:pPr>
    </w:p>
    <w:p w14:paraId="5B055F32" w14:textId="77777777" w:rsidR="003371C9" w:rsidRDefault="00000000">
      <w:pPr>
        <w:tabs>
          <w:tab w:val="left" w:pos="4107"/>
        </w:tabs>
        <w:spacing w:before="72"/>
      </w:pPr>
      <w:r>
        <w:rPr>
          <w:b/>
          <w:bCs/>
          <w:sz w:val="28"/>
          <w:szCs w:val="28"/>
        </w:rPr>
        <w:t xml:space="preserve">Introduction to Business                    </w:t>
      </w:r>
      <w:r>
        <w:rPr>
          <w:b/>
          <w:bCs/>
        </w:rPr>
        <w:t>12051</w:t>
      </w:r>
    </w:p>
    <w:p w14:paraId="7821F500" w14:textId="77777777" w:rsidR="003371C9" w:rsidRDefault="00000000">
      <w:pPr>
        <w:tabs>
          <w:tab w:val="left" w:pos="4107"/>
        </w:tabs>
        <w:spacing w:before="72"/>
      </w:pPr>
      <w:r>
        <w:rPr>
          <w:b/>
          <w:bCs/>
        </w:rPr>
        <w:t>Open to</w:t>
      </w:r>
      <w:r>
        <w:t>: Grade(</w:t>
      </w:r>
      <w:proofErr w:type="gramStart"/>
      <w:r>
        <w:t>s)  9</w:t>
      </w:r>
      <w:proofErr w:type="gramEnd"/>
      <w:r>
        <w:t>, 10, 11, 12</w:t>
      </w:r>
      <w:r>
        <w:tab/>
        <w:t>(.5 credit)</w:t>
      </w:r>
    </w:p>
    <w:p w14:paraId="49C0FA29" w14:textId="77777777" w:rsidR="003371C9" w:rsidRDefault="00000000">
      <w:pPr>
        <w:spacing w:before="2"/>
      </w:pPr>
      <w:r>
        <w:t>Prerequisite:</w:t>
      </w:r>
    </w:p>
    <w:p w14:paraId="0B49C5CC" w14:textId="77777777" w:rsidR="003371C9" w:rsidRDefault="00000000">
      <w:pPr>
        <w:spacing w:line="275" w:lineRule="auto"/>
        <w:rPr>
          <w:b/>
          <w:bCs/>
        </w:rPr>
      </w:pPr>
      <w:r>
        <w:rPr>
          <w:b/>
          <w:bCs/>
        </w:rPr>
        <w:t>Course Description:</w:t>
      </w:r>
    </w:p>
    <w:p w14:paraId="2835E0DA" w14:textId="77777777" w:rsidR="003371C9" w:rsidRDefault="00000000">
      <w:pPr>
        <w:widowControl w:val="0"/>
        <w:spacing w:before="21" w:line="254" w:lineRule="auto"/>
        <w:ind w:right="425"/>
      </w:pPr>
      <w:r>
        <w:t>Focuses on an introduction to business at an entry level in which students are introduced to all aspects of business: the domestic and international economies, financial principles, management strategies, administrative and information systems, ethics, and organizational and professional</w:t>
      </w:r>
    </w:p>
    <w:p w14:paraId="35FFD873" w14:textId="77777777" w:rsidR="003371C9" w:rsidRDefault="00000000">
      <w:pPr>
        <w:widowControl w:val="0"/>
        <w:spacing w:before="2" w:line="256" w:lineRule="auto"/>
        <w:ind w:right="250"/>
      </w:pPr>
      <w:r>
        <w:t>leadership. Students will analyze the elements of the business environment and focus on attitudinal and problem-solving skills inherent to success.</w:t>
      </w:r>
    </w:p>
    <w:p w14:paraId="331F71AB" w14:textId="77777777" w:rsidR="003371C9" w:rsidRDefault="00000000">
      <w:pPr>
        <w:widowControl w:val="0"/>
        <w:spacing w:line="250" w:lineRule="auto"/>
      </w:pPr>
      <w:r>
        <w:t>Topics Covered:</w:t>
      </w:r>
    </w:p>
    <w:p w14:paraId="5858884F" w14:textId="77777777" w:rsidR="003371C9" w:rsidRDefault="00000000">
      <w:pPr>
        <w:widowControl w:val="0"/>
        <w:numPr>
          <w:ilvl w:val="0"/>
          <w:numId w:val="6"/>
        </w:numPr>
        <w:tabs>
          <w:tab w:val="left" w:pos="777"/>
        </w:tabs>
        <w:spacing w:before="15"/>
      </w:pPr>
      <w:r>
        <w:t>Role of business</w:t>
      </w:r>
    </w:p>
    <w:p w14:paraId="57721AB6" w14:textId="77777777" w:rsidR="003371C9" w:rsidRDefault="00000000">
      <w:pPr>
        <w:widowControl w:val="0"/>
        <w:numPr>
          <w:ilvl w:val="0"/>
          <w:numId w:val="6"/>
        </w:numPr>
        <w:tabs>
          <w:tab w:val="left" w:pos="777"/>
        </w:tabs>
        <w:spacing w:before="16"/>
      </w:pPr>
      <w:r>
        <w:t>Economic systems</w:t>
      </w:r>
    </w:p>
    <w:p w14:paraId="4F77940E" w14:textId="77777777" w:rsidR="003371C9" w:rsidRDefault="00000000">
      <w:pPr>
        <w:widowControl w:val="0"/>
        <w:numPr>
          <w:ilvl w:val="0"/>
          <w:numId w:val="6"/>
        </w:numPr>
        <w:tabs>
          <w:tab w:val="left" w:pos="777"/>
        </w:tabs>
        <w:spacing w:before="21"/>
      </w:pPr>
      <w:r>
        <w:t>Forms of business</w:t>
      </w:r>
    </w:p>
    <w:p w14:paraId="3977B20E" w14:textId="77777777" w:rsidR="003371C9" w:rsidRDefault="00000000">
      <w:pPr>
        <w:widowControl w:val="0"/>
        <w:numPr>
          <w:ilvl w:val="0"/>
          <w:numId w:val="6"/>
        </w:numPr>
        <w:tabs>
          <w:tab w:val="left" w:pos="777"/>
        </w:tabs>
        <w:spacing w:before="16"/>
      </w:pPr>
      <w:r>
        <w:t>Management and marketing principles</w:t>
      </w:r>
    </w:p>
    <w:p w14:paraId="3FF69C2D" w14:textId="77777777" w:rsidR="003371C9" w:rsidRDefault="00000000">
      <w:pPr>
        <w:widowControl w:val="0"/>
        <w:numPr>
          <w:ilvl w:val="0"/>
          <w:numId w:val="6"/>
        </w:numPr>
        <w:tabs>
          <w:tab w:val="left" w:pos="777"/>
        </w:tabs>
        <w:spacing w:before="15"/>
      </w:pPr>
      <w:r>
        <w:t>Financial planning</w:t>
      </w:r>
    </w:p>
    <w:p w14:paraId="72D2430F" w14:textId="77777777" w:rsidR="003371C9" w:rsidRDefault="00000000">
      <w:pPr>
        <w:widowControl w:val="0"/>
        <w:numPr>
          <w:ilvl w:val="0"/>
          <w:numId w:val="6"/>
        </w:numPr>
        <w:tabs>
          <w:tab w:val="left" w:pos="777"/>
        </w:tabs>
        <w:spacing w:before="16"/>
      </w:pPr>
      <w:r>
        <w:t>Investment options</w:t>
      </w:r>
    </w:p>
    <w:p w14:paraId="0763990E" w14:textId="77777777" w:rsidR="003371C9" w:rsidRDefault="003371C9">
      <w:pPr>
        <w:widowControl w:val="0"/>
        <w:spacing w:before="2"/>
        <w:ind w:left="110"/>
        <w:rPr>
          <w:sz w:val="22"/>
          <w:szCs w:val="22"/>
          <w:highlight w:val="yellow"/>
        </w:rPr>
      </w:pPr>
    </w:p>
    <w:p w14:paraId="12F35248" w14:textId="77777777" w:rsidR="003371C9" w:rsidRDefault="00000000">
      <w:pPr>
        <w:tabs>
          <w:tab w:val="right" w:pos="5067"/>
        </w:tabs>
        <w:spacing w:before="278"/>
        <w:rPr>
          <w:b/>
          <w:bCs/>
        </w:rPr>
      </w:pPr>
      <w:r>
        <w:rPr>
          <w:b/>
          <w:bCs/>
          <w:sz w:val="28"/>
          <w:szCs w:val="28"/>
        </w:rPr>
        <w:t>School-to-Work/Employability</w:t>
      </w:r>
      <w:r>
        <w:rPr>
          <w:b/>
          <w:bCs/>
          <w:sz w:val="16"/>
          <w:szCs w:val="16"/>
        </w:rPr>
        <w:tab/>
      </w:r>
      <w:r>
        <w:rPr>
          <w:b/>
          <w:bCs/>
        </w:rPr>
        <w:t>22152</w:t>
      </w:r>
    </w:p>
    <w:p w14:paraId="1BA83D5F" w14:textId="77777777" w:rsidR="003371C9" w:rsidRDefault="00000000">
      <w:pPr>
        <w:tabs>
          <w:tab w:val="left" w:pos="4107"/>
        </w:tabs>
      </w:pPr>
      <w:r>
        <w:rPr>
          <w:b/>
          <w:bCs/>
        </w:rPr>
        <w:t>Open to</w:t>
      </w:r>
      <w:r>
        <w:t>: Grade(</w:t>
      </w:r>
      <w:proofErr w:type="gramStart"/>
      <w:r>
        <w:t>s)  11</w:t>
      </w:r>
      <w:proofErr w:type="gramEnd"/>
      <w:r>
        <w:t>, 12</w:t>
      </w:r>
      <w:r>
        <w:tab/>
        <w:t>(.5-1 credit)</w:t>
      </w:r>
    </w:p>
    <w:p w14:paraId="2047153E" w14:textId="77777777" w:rsidR="003371C9" w:rsidRDefault="00000000">
      <w:pPr>
        <w:spacing w:before="2"/>
      </w:pPr>
      <w:r>
        <w:t>Prerequisite:</w:t>
      </w:r>
    </w:p>
    <w:p w14:paraId="6206BA0C" w14:textId="77777777" w:rsidR="003371C9" w:rsidRDefault="00000000">
      <w:pPr>
        <w:spacing w:line="275" w:lineRule="auto"/>
        <w:rPr>
          <w:b/>
          <w:bCs/>
        </w:rPr>
      </w:pPr>
      <w:r>
        <w:rPr>
          <w:b/>
          <w:bCs/>
        </w:rPr>
        <w:t>Course Description:</w:t>
      </w:r>
    </w:p>
    <w:p w14:paraId="371C45FC" w14:textId="77777777" w:rsidR="003371C9" w:rsidRDefault="00000000">
      <w:pPr>
        <w:widowControl w:val="0"/>
        <w:spacing w:before="20" w:line="256" w:lineRule="auto"/>
        <w:ind w:right="277"/>
      </w:pPr>
      <w:r>
        <w:t xml:space="preserve">Employability skills are an important part of students’ learning and fundamental to creating an employable individual. Students must have skills and knowledge necessary to be good </w:t>
      </w:r>
      <w:r>
        <w:lastRenderedPageBreak/>
        <w:t>citizens, effective parents, productive workers, and, most of all, life-long learners. The purpose of this class is to promote a successful transition from school to work.</w:t>
      </w:r>
    </w:p>
    <w:p w14:paraId="52B5B667" w14:textId="77777777" w:rsidR="003371C9" w:rsidRDefault="00000000">
      <w:pPr>
        <w:widowControl w:val="0"/>
        <w:spacing w:line="242" w:lineRule="auto"/>
      </w:pPr>
      <w:r>
        <w:t>Topics covered</w:t>
      </w:r>
    </w:p>
    <w:p w14:paraId="20236FCD" w14:textId="77777777" w:rsidR="003371C9" w:rsidRDefault="00000000">
      <w:pPr>
        <w:widowControl w:val="0"/>
        <w:numPr>
          <w:ilvl w:val="0"/>
          <w:numId w:val="12"/>
        </w:numPr>
        <w:tabs>
          <w:tab w:val="left" w:pos="939"/>
          <w:tab w:val="left" w:pos="940"/>
        </w:tabs>
        <w:spacing w:before="16"/>
        <w:ind w:left="939" w:hanging="361"/>
      </w:pPr>
      <w:r>
        <w:t>Career exploration</w:t>
      </w:r>
    </w:p>
    <w:p w14:paraId="0A84D1E9" w14:textId="77777777" w:rsidR="003371C9" w:rsidRDefault="00000000">
      <w:pPr>
        <w:widowControl w:val="0"/>
        <w:numPr>
          <w:ilvl w:val="0"/>
          <w:numId w:val="12"/>
        </w:numPr>
        <w:tabs>
          <w:tab w:val="left" w:pos="939"/>
          <w:tab w:val="left" w:pos="940"/>
        </w:tabs>
        <w:spacing w:before="16"/>
        <w:ind w:left="939" w:hanging="361"/>
      </w:pPr>
      <w:r>
        <w:t>Employment acquisition process</w:t>
      </w:r>
    </w:p>
    <w:p w14:paraId="2475813B" w14:textId="77777777" w:rsidR="003371C9" w:rsidRDefault="00000000">
      <w:pPr>
        <w:widowControl w:val="0"/>
        <w:numPr>
          <w:ilvl w:val="0"/>
          <w:numId w:val="12"/>
        </w:numPr>
        <w:tabs>
          <w:tab w:val="left" w:pos="939"/>
          <w:tab w:val="left" w:pos="940"/>
        </w:tabs>
        <w:spacing w:before="21"/>
        <w:ind w:left="939" w:hanging="361"/>
      </w:pPr>
      <w:r>
        <w:t>Workplace knowledge and skills</w:t>
      </w:r>
    </w:p>
    <w:p w14:paraId="4AEB8701" w14:textId="77777777" w:rsidR="003371C9" w:rsidRDefault="003371C9">
      <w:pPr>
        <w:widowControl w:val="0"/>
        <w:pBdr>
          <w:top w:val="nil"/>
          <w:left w:val="nil"/>
          <w:bottom w:val="nil"/>
          <w:right w:val="nil"/>
          <w:between w:val="nil"/>
        </w:pBdr>
        <w:spacing w:before="15" w:line="256" w:lineRule="auto"/>
        <w:ind w:right="100"/>
        <w:jc w:val="both"/>
        <w:rPr>
          <w:b/>
          <w:bCs/>
          <w:sz w:val="36"/>
          <w:szCs w:val="36"/>
          <w:u w:val="single"/>
        </w:rPr>
      </w:pPr>
    </w:p>
    <w:p w14:paraId="48A711A5" w14:textId="77777777" w:rsidR="003371C9" w:rsidRDefault="003371C9">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4" w:name="_heading=h.be0wxbaavqno" w:colFirst="0" w:colLast="0"/>
      <w:bookmarkEnd w:id="34"/>
    </w:p>
    <w:p w14:paraId="4C5CD071" w14:textId="77777777" w:rsidR="003371C9" w:rsidRDefault="00000000">
      <w:pPr>
        <w:pStyle w:val="Heading1"/>
        <w:widowControl w:val="0"/>
        <w:spacing w:before="15" w:line="256" w:lineRule="auto"/>
        <w:ind w:right="100"/>
        <w:jc w:val="both"/>
        <w:rPr>
          <w:rFonts w:ascii="Times New Roman" w:eastAsia="Times New Roman" w:hAnsi="Times New Roman" w:cs="Times New Roman"/>
          <w:b/>
          <w:bCs/>
          <w:color w:val="38761D"/>
          <w:sz w:val="36"/>
          <w:szCs w:val="36"/>
          <w:u w:val="single"/>
        </w:rPr>
      </w:pPr>
      <w:bookmarkStart w:id="35" w:name="_heading=h.65b5k1o6nsw" w:colFirst="0" w:colLast="0"/>
      <w:bookmarkEnd w:id="35"/>
      <w:r>
        <w:rPr>
          <w:rFonts w:ascii="Times New Roman" w:eastAsia="Times New Roman" w:hAnsi="Times New Roman" w:cs="Times New Roman"/>
          <w:b/>
          <w:bCs/>
          <w:color w:val="38761D"/>
          <w:sz w:val="36"/>
          <w:szCs w:val="36"/>
          <w:u w:val="single"/>
        </w:rPr>
        <w:t xml:space="preserve">HEALTH SCIENCE </w:t>
      </w:r>
    </w:p>
    <w:p w14:paraId="1FB54F4D" w14:textId="77777777" w:rsidR="003371C9" w:rsidRDefault="00000000">
      <w:pPr>
        <w:widowControl w:val="0"/>
        <w:pBdr>
          <w:top w:val="nil"/>
          <w:left w:val="nil"/>
          <w:bottom w:val="nil"/>
          <w:right w:val="nil"/>
          <w:between w:val="nil"/>
        </w:pBdr>
        <w:spacing w:before="15" w:line="256" w:lineRule="auto"/>
        <w:ind w:right="100"/>
        <w:jc w:val="both"/>
        <w:rPr>
          <w:b/>
          <w:bCs/>
        </w:rPr>
      </w:pPr>
      <w:r>
        <w:rPr>
          <w:b/>
          <w:bCs/>
          <w:sz w:val="28"/>
          <w:szCs w:val="28"/>
        </w:rPr>
        <w:t>Health Sciences Careers I</w:t>
      </w:r>
      <w:r>
        <w:rPr>
          <w:b/>
          <w:bCs/>
          <w:sz w:val="16"/>
          <w:szCs w:val="16"/>
        </w:rPr>
        <w:tab/>
      </w:r>
      <w:r>
        <w:rPr>
          <w:b/>
          <w:bCs/>
        </w:rPr>
        <w:t>14001</w:t>
      </w:r>
    </w:p>
    <w:p w14:paraId="09B0050F" w14:textId="77777777" w:rsidR="003371C9" w:rsidRDefault="00000000">
      <w:pPr>
        <w:tabs>
          <w:tab w:val="left" w:pos="4107"/>
        </w:tabs>
        <w:spacing w:line="275" w:lineRule="auto"/>
      </w:pPr>
      <w:r>
        <w:rPr>
          <w:b/>
          <w:bCs/>
        </w:rPr>
        <w:t>Open to</w:t>
      </w:r>
      <w:r>
        <w:t>: Grade(</w:t>
      </w:r>
      <w:proofErr w:type="gramStart"/>
      <w:r>
        <w:t>s)  10</w:t>
      </w:r>
      <w:proofErr w:type="gramEnd"/>
      <w:r>
        <w:t>,11, 12</w:t>
      </w:r>
      <w:r>
        <w:tab/>
        <w:t>(1 credit)</w:t>
      </w:r>
    </w:p>
    <w:p w14:paraId="40BEB9E3" w14:textId="77777777" w:rsidR="003371C9" w:rsidRDefault="00000000">
      <w:pPr>
        <w:spacing w:before="2"/>
        <w:rPr>
          <w:b/>
          <w:bCs/>
        </w:rPr>
      </w:pPr>
      <w:r>
        <w:rPr>
          <w:b/>
          <w:bCs/>
        </w:rPr>
        <w:t>Prerequisite</w:t>
      </w:r>
      <w:r>
        <w:t>:</w:t>
      </w:r>
    </w:p>
    <w:p w14:paraId="6FEDFE19" w14:textId="77777777" w:rsidR="003371C9" w:rsidRDefault="00000000">
      <w:pPr>
        <w:spacing w:line="275" w:lineRule="auto"/>
        <w:rPr>
          <w:b/>
          <w:bCs/>
        </w:rPr>
      </w:pPr>
      <w:r>
        <w:rPr>
          <w:b/>
          <w:bCs/>
        </w:rPr>
        <w:t>Course Description:</w:t>
      </w:r>
    </w:p>
    <w:p w14:paraId="1839ED9C" w14:textId="77777777" w:rsidR="003371C9" w:rsidRDefault="00000000">
      <w:pPr>
        <w:widowControl w:val="0"/>
        <w:spacing w:before="2"/>
      </w:pPr>
      <w:r>
        <w:t xml:space="preserve">Exploration of healthcare occupations that expose students to a variety of opportunities, available within the healthcare industry, nursing therapy, dental care, administrative services, and lab technology. The students will gain information, knowledge, and experience in several of these occupational clusters related to the healthcare </w:t>
      </w:r>
      <w:proofErr w:type="gramStart"/>
      <w:r>
        <w:t>industry as a whole</w:t>
      </w:r>
      <w:proofErr w:type="gramEnd"/>
      <w:r>
        <w:t xml:space="preserve">. </w:t>
      </w:r>
    </w:p>
    <w:p w14:paraId="015D3C23" w14:textId="77777777" w:rsidR="003371C9" w:rsidRDefault="003371C9">
      <w:pPr>
        <w:widowControl w:val="0"/>
        <w:spacing w:before="2"/>
        <w:ind w:left="110"/>
        <w:rPr>
          <w:sz w:val="22"/>
          <w:szCs w:val="22"/>
        </w:rPr>
      </w:pPr>
    </w:p>
    <w:p w14:paraId="70D8C29C" w14:textId="77777777" w:rsidR="003371C9" w:rsidRDefault="00000000">
      <w:pPr>
        <w:tabs>
          <w:tab w:val="right" w:pos="5067"/>
        </w:tabs>
        <w:spacing w:before="278" w:line="321" w:lineRule="auto"/>
        <w:rPr>
          <w:b/>
          <w:bCs/>
        </w:rPr>
      </w:pPr>
      <w:r>
        <w:rPr>
          <w:b/>
          <w:bCs/>
          <w:sz w:val="28"/>
          <w:szCs w:val="28"/>
        </w:rPr>
        <w:t>Health Sciences Careers II</w:t>
      </w:r>
      <w:r>
        <w:rPr>
          <w:b/>
          <w:bCs/>
          <w:sz w:val="16"/>
          <w:szCs w:val="16"/>
        </w:rPr>
        <w:tab/>
      </w:r>
      <w:r>
        <w:rPr>
          <w:b/>
          <w:bCs/>
        </w:rPr>
        <w:t>14002</w:t>
      </w:r>
    </w:p>
    <w:p w14:paraId="46AEC7D8" w14:textId="77777777" w:rsidR="003371C9" w:rsidRDefault="00000000">
      <w:pPr>
        <w:tabs>
          <w:tab w:val="left" w:pos="4107"/>
        </w:tabs>
        <w:spacing w:line="275" w:lineRule="auto"/>
      </w:pPr>
      <w:r>
        <w:rPr>
          <w:b/>
          <w:bCs/>
        </w:rPr>
        <w:t>Open to</w:t>
      </w:r>
      <w:r>
        <w:t>: Grade(s) 11, 12</w:t>
      </w:r>
      <w:r>
        <w:tab/>
        <w:t>(1 credit)</w:t>
      </w:r>
    </w:p>
    <w:p w14:paraId="3A35815C" w14:textId="77777777" w:rsidR="003371C9" w:rsidRDefault="00000000">
      <w:pPr>
        <w:spacing w:before="2"/>
        <w:rPr>
          <w:b/>
          <w:bCs/>
        </w:rPr>
      </w:pPr>
      <w:r>
        <w:rPr>
          <w:b/>
          <w:bCs/>
        </w:rPr>
        <w:t>Prerequisite</w:t>
      </w:r>
      <w:r>
        <w:t>: Health Sciences Careers I</w:t>
      </w:r>
    </w:p>
    <w:p w14:paraId="31B082BC" w14:textId="77777777" w:rsidR="003371C9" w:rsidRDefault="00000000">
      <w:pPr>
        <w:spacing w:line="275" w:lineRule="auto"/>
        <w:rPr>
          <w:b/>
          <w:bCs/>
        </w:rPr>
      </w:pPr>
      <w:r>
        <w:rPr>
          <w:b/>
          <w:bCs/>
        </w:rPr>
        <w:t>Course Description</w:t>
      </w:r>
    </w:p>
    <w:p w14:paraId="5B9437BE" w14:textId="77777777" w:rsidR="003371C9" w:rsidRDefault="00000000">
      <w:pPr>
        <w:widowControl w:val="0"/>
        <w:spacing w:before="2"/>
        <w:rPr>
          <w:b/>
          <w:bCs/>
          <w:sz w:val="36"/>
          <w:szCs w:val="36"/>
          <w:u w:val="single"/>
        </w:rPr>
      </w:pPr>
      <w:r>
        <w:t xml:space="preserve">Engagement will help students discover and develop marketable and real-world skills that are essential to all healthcare workers. This course will cover real world skills such as infection, control, disease, diagnosis, treatment, hands-on skills, and documentation. </w:t>
      </w:r>
    </w:p>
    <w:p w14:paraId="602B5EDF" w14:textId="77777777" w:rsidR="003371C9" w:rsidRDefault="003371C9">
      <w:pPr>
        <w:widowControl w:val="0"/>
        <w:pBdr>
          <w:top w:val="nil"/>
          <w:left w:val="nil"/>
          <w:bottom w:val="nil"/>
          <w:right w:val="nil"/>
          <w:between w:val="nil"/>
        </w:pBdr>
        <w:spacing w:before="10"/>
        <w:rPr>
          <w:b/>
          <w:bCs/>
          <w:sz w:val="28"/>
          <w:szCs w:val="28"/>
        </w:rPr>
      </w:pPr>
    </w:p>
    <w:p w14:paraId="7AE36B99" w14:textId="77777777" w:rsidR="003371C9" w:rsidRDefault="00000000">
      <w:pPr>
        <w:tabs>
          <w:tab w:val="right" w:pos="5067"/>
        </w:tabs>
        <w:spacing w:before="278" w:line="321" w:lineRule="auto"/>
        <w:rPr>
          <w:b/>
          <w:bCs/>
        </w:rPr>
      </w:pPr>
      <w:r>
        <w:rPr>
          <w:b/>
          <w:bCs/>
          <w:sz w:val="28"/>
          <w:szCs w:val="28"/>
        </w:rPr>
        <w:t>Introduction to Sports Medicine</w:t>
      </w:r>
      <w:r>
        <w:rPr>
          <w:b/>
          <w:bCs/>
          <w:sz w:val="16"/>
          <w:szCs w:val="16"/>
        </w:rPr>
        <w:tab/>
      </w:r>
      <w:r>
        <w:rPr>
          <w:b/>
          <w:bCs/>
        </w:rPr>
        <w:t>14062</w:t>
      </w:r>
    </w:p>
    <w:p w14:paraId="01A3BD94" w14:textId="77777777" w:rsidR="003371C9" w:rsidRDefault="00000000">
      <w:pPr>
        <w:tabs>
          <w:tab w:val="left" w:pos="4107"/>
        </w:tabs>
        <w:spacing w:line="275" w:lineRule="auto"/>
      </w:pPr>
      <w:r>
        <w:rPr>
          <w:b/>
          <w:bCs/>
        </w:rPr>
        <w:t>Open to</w:t>
      </w:r>
      <w:r>
        <w:t>: Grade(</w:t>
      </w:r>
      <w:proofErr w:type="gramStart"/>
      <w:r>
        <w:t>s)  10</w:t>
      </w:r>
      <w:proofErr w:type="gramEnd"/>
      <w:r>
        <w:t>,11, 12</w:t>
      </w:r>
      <w:r>
        <w:tab/>
        <w:t>(0.5 credit)</w:t>
      </w:r>
    </w:p>
    <w:p w14:paraId="01AC86F3" w14:textId="77777777" w:rsidR="003371C9" w:rsidRDefault="00000000">
      <w:pPr>
        <w:spacing w:before="2"/>
        <w:rPr>
          <w:b/>
          <w:bCs/>
        </w:rPr>
      </w:pPr>
      <w:r>
        <w:rPr>
          <w:b/>
          <w:bCs/>
        </w:rPr>
        <w:t>Prerequisite Recommended:</w:t>
      </w:r>
      <w:r>
        <w:t xml:space="preserve"> Anatomy</w:t>
      </w:r>
    </w:p>
    <w:p w14:paraId="52C1C3E3" w14:textId="77777777" w:rsidR="003371C9" w:rsidRDefault="00000000">
      <w:pPr>
        <w:spacing w:line="275" w:lineRule="auto"/>
        <w:rPr>
          <w:b/>
          <w:bCs/>
        </w:rPr>
      </w:pPr>
      <w:r>
        <w:rPr>
          <w:b/>
          <w:bCs/>
        </w:rPr>
        <w:t>Course Description</w:t>
      </w:r>
    </w:p>
    <w:p w14:paraId="6E84B5DC" w14:textId="77777777" w:rsidR="003371C9" w:rsidRDefault="00000000">
      <w:pPr>
        <w:widowControl w:val="0"/>
        <w:spacing w:before="2"/>
        <w:rPr>
          <w:b/>
          <w:bCs/>
          <w:sz w:val="28"/>
          <w:szCs w:val="28"/>
        </w:rPr>
      </w:pPr>
      <w:r>
        <w:t xml:space="preserve">Students will be provided the knowledge and skills to understand and perform therapeutic trainer, taping and branded gene proper use to protective padding treatment, modalities, anatomy, and physiology and medical terminology. Students may learn to measure cardio, respiratory endurance, muscle strength and endurance, flexibility, body composition, and blood pressure. </w:t>
      </w:r>
    </w:p>
    <w:p w14:paraId="7441BB12" w14:textId="77777777" w:rsidR="003371C9" w:rsidRDefault="003371C9">
      <w:pPr>
        <w:widowControl w:val="0"/>
        <w:pBdr>
          <w:top w:val="nil"/>
          <w:left w:val="nil"/>
          <w:bottom w:val="nil"/>
          <w:right w:val="nil"/>
          <w:between w:val="nil"/>
        </w:pBdr>
        <w:spacing w:before="10"/>
        <w:rPr>
          <w:b/>
          <w:bCs/>
          <w:sz w:val="28"/>
          <w:szCs w:val="28"/>
        </w:rPr>
      </w:pPr>
    </w:p>
    <w:p w14:paraId="18B28F03" w14:textId="77777777" w:rsidR="003371C9" w:rsidRDefault="003371C9">
      <w:pPr>
        <w:widowControl w:val="0"/>
        <w:pBdr>
          <w:top w:val="nil"/>
          <w:left w:val="nil"/>
          <w:bottom w:val="nil"/>
          <w:right w:val="nil"/>
          <w:between w:val="nil"/>
        </w:pBdr>
        <w:spacing w:before="10"/>
        <w:rPr>
          <w:b/>
          <w:bCs/>
          <w:sz w:val="28"/>
          <w:szCs w:val="28"/>
        </w:rPr>
      </w:pPr>
    </w:p>
    <w:p w14:paraId="1525281B" w14:textId="77777777" w:rsidR="003371C9" w:rsidRDefault="003371C9">
      <w:pPr>
        <w:widowControl w:val="0"/>
        <w:pBdr>
          <w:top w:val="nil"/>
          <w:left w:val="nil"/>
          <w:bottom w:val="nil"/>
          <w:right w:val="nil"/>
          <w:between w:val="nil"/>
        </w:pBdr>
        <w:spacing w:before="10"/>
        <w:rPr>
          <w:b/>
          <w:bCs/>
          <w:sz w:val="28"/>
          <w:szCs w:val="28"/>
        </w:rPr>
      </w:pPr>
    </w:p>
    <w:p w14:paraId="4D804842" w14:textId="77777777" w:rsidR="003371C9" w:rsidRDefault="00000000">
      <w:pPr>
        <w:widowControl w:val="0"/>
        <w:pBdr>
          <w:top w:val="nil"/>
          <w:left w:val="nil"/>
          <w:bottom w:val="nil"/>
          <w:right w:val="nil"/>
          <w:between w:val="nil"/>
        </w:pBdr>
        <w:spacing w:before="10"/>
        <w:rPr>
          <w:b/>
          <w:bCs/>
        </w:rPr>
      </w:pPr>
      <w:r>
        <w:rPr>
          <w:b/>
          <w:bCs/>
          <w:sz w:val="28"/>
          <w:szCs w:val="28"/>
        </w:rPr>
        <w:t xml:space="preserve">Medical Terminology </w:t>
      </w:r>
      <w:r>
        <w:rPr>
          <w:b/>
          <w:bCs/>
          <w:sz w:val="28"/>
          <w:szCs w:val="28"/>
        </w:rPr>
        <w:tab/>
      </w:r>
      <w:r>
        <w:rPr>
          <w:b/>
          <w:bCs/>
          <w:sz w:val="28"/>
          <w:szCs w:val="28"/>
        </w:rPr>
        <w:tab/>
      </w:r>
      <w:r>
        <w:rPr>
          <w:b/>
          <w:bCs/>
          <w:sz w:val="28"/>
          <w:szCs w:val="28"/>
        </w:rPr>
        <w:tab/>
      </w:r>
      <w:r>
        <w:rPr>
          <w:b/>
          <w:bCs/>
        </w:rPr>
        <w:t>14154</w:t>
      </w:r>
    </w:p>
    <w:p w14:paraId="4D60EB82" w14:textId="77777777" w:rsidR="003371C9" w:rsidRDefault="00000000">
      <w:pPr>
        <w:tabs>
          <w:tab w:val="left" w:pos="4107"/>
        </w:tabs>
        <w:spacing w:line="275" w:lineRule="auto"/>
      </w:pPr>
      <w:r>
        <w:rPr>
          <w:b/>
          <w:bCs/>
        </w:rPr>
        <w:t>Open to</w:t>
      </w:r>
      <w:r>
        <w:t>: Grade(</w:t>
      </w:r>
      <w:proofErr w:type="gramStart"/>
      <w:r>
        <w:t>s)  10</w:t>
      </w:r>
      <w:proofErr w:type="gramEnd"/>
      <w:r>
        <w:t>,11, 12</w:t>
      </w:r>
      <w:r>
        <w:tab/>
        <w:t>(0.5 credit)</w:t>
      </w:r>
    </w:p>
    <w:p w14:paraId="1A37CAC6" w14:textId="77777777" w:rsidR="003371C9" w:rsidRDefault="00000000">
      <w:pPr>
        <w:spacing w:before="2"/>
        <w:rPr>
          <w:b/>
          <w:bCs/>
        </w:rPr>
      </w:pPr>
      <w:r>
        <w:rPr>
          <w:b/>
          <w:bCs/>
        </w:rPr>
        <w:t>Prerequisite Recommended:</w:t>
      </w:r>
      <w:r>
        <w:t xml:space="preserve"> Anatomy</w:t>
      </w:r>
    </w:p>
    <w:p w14:paraId="696ABAA9" w14:textId="77777777" w:rsidR="003371C9" w:rsidRDefault="00000000">
      <w:pPr>
        <w:spacing w:line="275" w:lineRule="auto"/>
        <w:rPr>
          <w:b/>
          <w:bCs/>
          <w:sz w:val="28"/>
          <w:szCs w:val="28"/>
        </w:rPr>
      </w:pPr>
      <w:r>
        <w:rPr>
          <w:b/>
          <w:bCs/>
        </w:rPr>
        <w:t>Course Description</w:t>
      </w:r>
    </w:p>
    <w:p w14:paraId="3E87D018" w14:textId="77777777" w:rsidR="003371C9" w:rsidRDefault="00000000">
      <w:pPr>
        <w:widowControl w:val="0"/>
        <w:pBdr>
          <w:top w:val="nil"/>
          <w:left w:val="nil"/>
          <w:bottom w:val="nil"/>
          <w:right w:val="nil"/>
          <w:between w:val="nil"/>
        </w:pBdr>
        <w:spacing w:before="10"/>
      </w:pPr>
      <w:r>
        <w:t>In Medical Terminology courses, students learn how to identify medical terms by analyzing their components. These courses emphasize defining medical prefixes, root words, suffixes, and abbreviations. The primary focus is on developing both oral and written skills in the language used to communicate within health care professions.</w:t>
      </w:r>
    </w:p>
    <w:p w14:paraId="7B46F55E" w14:textId="77777777" w:rsidR="003371C9" w:rsidRDefault="003371C9">
      <w:pPr>
        <w:widowControl w:val="0"/>
        <w:pBdr>
          <w:top w:val="nil"/>
          <w:left w:val="nil"/>
          <w:bottom w:val="nil"/>
          <w:right w:val="nil"/>
          <w:between w:val="nil"/>
        </w:pBdr>
        <w:spacing w:before="10"/>
        <w:rPr>
          <w:b/>
          <w:bCs/>
          <w:sz w:val="28"/>
          <w:szCs w:val="28"/>
        </w:rPr>
      </w:pPr>
    </w:p>
    <w:p w14:paraId="6C401061" w14:textId="77777777" w:rsidR="003371C9" w:rsidRDefault="003371C9">
      <w:pPr>
        <w:widowControl w:val="0"/>
        <w:pBdr>
          <w:top w:val="nil"/>
          <w:left w:val="nil"/>
          <w:bottom w:val="nil"/>
          <w:right w:val="nil"/>
          <w:between w:val="nil"/>
        </w:pBdr>
        <w:spacing w:before="10"/>
        <w:rPr>
          <w:b/>
          <w:bCs/>
          <w:sz w:val="28"/>
          <w:szCs w:val="28"/>
        </w:rPr>
      </w:pPr>
    </w:p>
    <w:p w14:paraId="70C15564" w14:textId="77777777" w:rsidR="003371C9" w:rsidRDefault="00000000">
      <w:pPr>
        <w:pStyle w:val="Heading1"/>
        <w:widowControl w:val="0"/>
        <w:spacing w:before="2"/>
      </w:pPr>
      <w:bookmarkStart w:id="36" w:name="_heading=h.axjvok3y5j82" w:colFirst="0" w:colLast="0"/>
      <w:bookmarkEnd w:id="36"/>
      <w:r>
        <w:rPr>
          <w:rFonts w:ascii="Times New Roman" w:eastAsia="Times New Roman" w:hAnsi="Times New Roman" w:cs="Times New Roman"/>
          <w:b/>
          <w:bCs/>
          <w:color w:val="38761D"/>
          <w:sz w:val="36"/>
          <w:szCs w:val="36"/>
          <w:u w:val="single"/>
        </w:rPr>
        <w:t xml:space="preserve">STUDENT EXPERIENCES  </w:t>
      </w:r>
      <w:r>
        <w:t xml:space="preserve">            </w:t>
      </w:r>
    </w:p>
    <w:p w14:paraId="43F5DCC8" w14:textId="77777777" w:rsidR="003371C9" w:rsidRDefault="003371C9">
      <w:pPr>
        <w:widowControl w:val="0"/>
        <w:pBdr>
          <w:top w:val="nil"/>
          <w:left w:val="nil"/>
          <w:bottom w:val="nil"/>
          <w:right w:val="nil"/>
          <w:between w:val="nil"/>
        </w:pBdr>
        <w:spacing w:before="2"/>
        <w:rPr>
          <w:color w:val="000000"/>
          <w:sz w:val="22"/>
          <w:szCs w:val="22"/>
        </w:rPr>
      </w:pPr>
    </w:p>
    <w:p w14:paraId="4A23BD72" w14:textId="77777777" w:rsidR="003371C9" w:rsidRDefault="00000000">
      <w:pPr>
        <w:widowControl w:val="0"/>
        <w:pBdr>
          <w:top w:val="nil"/>
          <w:left w:val="nil"/>
          <w:bottom w:val="nil"/>
          <w:right w:val="nil"/>
          <w:between w:val="nil"/>
        </w:pBdr>
        <w:spacing w:before="2"/>
        <w:ind w:left="110"/>
        <w:rPr>
          <w:b/>
          <w:bCs/>
          <w:color w:val="000000"/>
        </w:rPr>
      </w:pPr>
      <w:r>
        <w:rPr>
          <w:b/>
          <w:bCs/>
          <w:color w:val="000000"/>
          <w:sz w:val="28"/>
          <w:szCs w:val="28"/>
        </w:rPr>
        <w:t xml:space="preserve">Library Assistant                  </w:t>
      </w:r>
      <w:r>
        <w:rPr>
          <w:b/>
          <w:bCs/>
          <w:color w:val="000000"/>
          <w:sz w:val="28"/>
          <w:szCs w:val="28"/>
        </w:rPr>
        <w:tab/>
      </w:r>
      <w:r>
        <w:rPr>
          <w:b/>
          <w:bCs/>
          <w:color w:val="000000"/>
        </w:rPr>
        <w:t>22051</w:t>
      </w:r>
    </w:p>
    <w:p w14:paraId="5827A19E" w14:textId="77777777" w:rsidR="003371C9" w:rsidRDefault="00000000">
      <w:pPr>
        <w:widowControl w:val="0"/>
        <w:pBdr>
          <w:top w:val="nil"/>
          <w:left w:val="nil"/>
          <w:bottom w:val="nil"/>
          <w:right w:val="nil"/>
          <w:between w:val="nil"/>
        </w:pBdr>
        <w:spacing w:before="2"/>
        <w:ind w:left="110"/>
        <w:rPr>
          <w:color w:val="000000"/>
        </w:rPr>
      </w:pPr>
      <w:r>
        <w:rPr>
          <w:b/>
          <w:bCs/>
          <w:color w:val="000000"/>
        </w:rPr>
        <w:t>Open to</w:t>
      </w:r>
      <w:r>
        <w:rPr>
          <w:color w:val="000000"/>
        </w:rPr>
        <w:t>: Grade(</w:t>
      </w:r>
      <w:proofErr w:type="gramStart"/>
      <w:r>
        <w:rPr>
          <w:color w:val="000000"/>
        </w:rPr>
        <w:t>s)  10</w:t>
      </w:r>
      <w:proofErr w:type="gramEnd"/>
      <w:r>
        <w:rPr>
          <w:color w:val="000000"/>
        </w:rPr>
        <w:t xml:space="preserve">, 11, 12         </w:t>
      </w:r>
      <w:r>
        <w:rPr>
          <w:color w:val="000000"/>
        </w:rPr>
        <w:tab/>
      </w:r>
      <w:proofErr w:type="gramStart"/>
      <w:r>
        <w:rPr>
          <w:color w:val="000000"/>
        </w:rPr>
        <w:t xml:space="preserve">   (</w:t>
      </w:r>
      <w:proofErr w:type="gramEnd"/>
      <w:r>
        <w:rPr>
          <w:color w:val="000000"/>
        </w:rPr>
        <w:t xml:space="preserve">.5 credit)   </w:t>
      </w:r>
    </w:p>
    <w:p w14:paraId="03701720" w14:textId="77777777" w:rsidR="003371C9" w:rsidRDefault="00000000">
      <w:pPr>
        <w:widowControl w:val="0"/>
        <w:pBdr>
          <w:top w:val="nil"/>
          <w:left w:val="nil"/>
          <w:bottom w:val="nil"/>
          <w:right w:val="nil"/>
          <w:between w:val="nil"/>
        </w:pBdr>
        <w:spacing w:before="2"/>
        <w:ind w:left="110"/>
        <w:rPr>
          <w:color w:val="000000"/>
        </w:rPr>
      </w:pPr>
      <w:r>
        <w:rPr>
          <w:b/>
          <w:bCs/>
          <w:color w:val="000000"/>
        </w:rPr>
        <w:t>Prerequisite</w:t>
      </w:r>
      <w:r>
        <w:rPr>
          <w:color w:val="000000"/>
        </w:rPr>
        <w:t xml:space="preserve">: </w:t>
      </w:r>
      <w:r>
        <w:t xml:space="preserve">Must complete an application form and be approved by the Principal and Guidance Counselor.  </w:t>
      </w:r>
      <w:r>
        <w:rPr>
          <w:color w:val="000000"/>
        </w:rPr>
        <w:t xml:space="preserve">    </w:t>
      </w:r>
    </w:p>
    <w:p w14:paraId="7E33C93D" w14:textId="77777777" w:rsidR="003371C9" w:rsidRDefault="00000000">
      <w:pPr>
        <w:widowControl w:val="0"/>
        <w:pBdr>
          <w:top w:val="nil"/>
          <w:left w:val="nil"/>
          <w:bottom w:val="nil"/>
          <w:right w:val="nil"/>
          <w:between w:val="nil"/>
        </w:pBdr>
        <w:spacing w:before="2"/>
        <w:ind w:left="110"/>
        <w:rPr>
          <w:color w:val="000000"/>
        </w:rPr>
      </w:pPr>
      <w:r>
        <w:rPr>
          <w:b/>
          <w:bCs/>
          <w:color w:val="000000"/>
        </w:rPr>
        <w:t>Course Description</w:t>
      </w:r>
      <w:r>
        <w:rPr>
          <w:color w:val="000000"/>
        </w:rPr>
        <w:t>:</w:t>
      </w:r>
    </w:p>
    <w:p w14:paraId="23BC2638" w14:textId="77777777" w:rsidR="003371C9" w:rsidRDefault="00000000">
      <w:pPr>
        <w:widowControl w:val="0"/>
        <w:pBdr>
          <w:top w:val="nil"/>
          <w:left w:val="nil"/>
          <w:bottom w:val="nil"/>
          <w:right w:val="nil"/>
          <w:between w:val="nil"/>
        </w:pBdr>
        <w:spacing w:before="2"/>
        <w:ind w:left="110"/>
        <w:rPr>
          <w:color w:val="000000"/>
        </w:rPr>
      </w:pPr>
      <w:r>
        <w:rPr>
          <w:color w:val="000000"/>
        </w:rPr>
        <w:t>Students will learn how to perform clerical and other assistant duties in the library, media center. Students will be responsible for circulating and filing materials; assisting students with research, creating, bulletin boards, posters, and other exhibits; repairing materials; answering the phone and completing errands pertaining to library media, and auto audio visual; and assisting the auto audio visual specialist.</w:t>
      </w:r>
    </w:p>
    <w:p w14:paraId="0412EBF8" w14:textId="77777777" w:rsidR="003371C9" w:rsidRDefault="003371C9">
      <w:pPr>
        <w:widowControl w:val="0"/>
        <w:pBdr>
          <w:top w:val="nil"/>
          <w:left w:val="nil"/>
          <w:bottom w:val="nil"/>
          <w:right w:val="nil"/>
          <w:between w:val="nil"/>
        </w:pBdr>
        <w:spacing w:before="2"/>
        <w:ind w:left="110"/>
        <w:rPr>
          <w:color w:val="000000"/>
          <w:sz w:val="22"/>
          <w:szCs w:val="22"/>
        </w:rPr>
      </w:pPr>
    </w:p>
    <w:p w14:paraId="64F3305B" w14:textId="77777777" w:rsidR="003371C9" w:rsidRDefault="003371C9">
      <w:pPr>
        <w:widowControl w:val="0"/>
        <w:pBdr>
          <w:top w:val="nil"/>
          <w:left w:val="nil"/>
          <w:bottom w:val="nil"/>
          <w:right w:val="nil"/>
          <w:between w:val="nil"/>
        </w:pBdr>
        <w:spacing w:before="2"/>
        <w:ind w:left="110"/>
        <w:rPr>
          <w:b/>
          <w:bCs/>
          <w:color w:val="000000"/>
          <w:sz w:val="28"/>
          <w:szCs w:val="28"/>
        </w:rPr>
      </w:pPr>
    </w:p>
    <w:p w14:paraId="6092F3CA" w14:textId="77777777" w:rsidR="003371C9" w:rsidRDefault="00000000">
      <w:pPr>
        <w:widowControl w:val="0"/>
        <w:pBdr>
          <w:top w:val="nil"/>
          <w:left w:val="nil"/>
          <w:bottom w:val="nil"/>
          <w:right w:val="nil"/>
          <w:between w:val="nil"/>
        </w:pBdr>
        <w:spacing w:before="2"/>
        <w:ind w:left="110"/>
        <w:rPr>
          <w:b/>
          <w:bCs/>
          <w:color w:val="000000"/>
        </w:rPr>
      </w:pPr>
      <w:r>
        <w:rPr>
          <w:b/>
          <w:bCs/>
          <w:color w:val="000000"/>
          <w:sz w:val="28"/>
          <w:szCs w:val="28"/>
        </w:rPr>
        <w:t>Teacher Assistant</w:t>
      </w:r>
      <w:r>
        <w:rPr>
          <w:b/>
          <w:bCs/>
          <w:color w:val="000000"/>
          <w:sz w:val="28"/>
          <w:szCs w:val="28"/>
        </w:rPr>
        <w:tab/>
        <w:t xml:space="preserve">                  </w:t>
      </w:r>
      <w:r>
        <w:rPr>
          <w:b/>
          <w:bCs/>
          <w:color w:val="000000"/>
        </w:rPr>
        <w:t>22051</w:t>
      </w:r>
    </w:p>
    <w:p w14:paraId="009F7955" w14:textId="77777777" w:rsidR="003371C9" w:rsidRDefault="00000000">
      <w:pPr>
        <w:widowControl w:val="0"/>
        <w:pBdr>
          <w:top w:val="nil"/>
          <w:left w:val="nil"/>
          <w:bottom w:val="nil"/>
          <w:right w:val="nil"/>
          <w:between w:val="nil"/>
        </w:pBdr>
        <w:spacing w:before="2"/>
        <w:ind w:left="110"/>
        <w:rPr>
          <w:color w:val="000000"/>
        </w:rPr>
      </w:pPr>
      <w:r>
        <w:rPr>
          <w:b/>
          <w:bCs/>
          <w:color w:val="000000"/>
        </w:rPr>
        <w:t>Open to</w:t>
      </w:r>
      <w:r>
        <w:rPr>
          <w:color w:val="000000"/>
        </w:rPr>
        <w:t>: Grade(</w:t>
      </w:r>
      <w:proofErr w:type="gramStart"/>
      <w:r>
        <w:rPr>
          <w:color w:val="000000"/>
        </w:rPr>
        <w:t>s)  10</w:t>
      </w:r>
      <w:proofErr w:type="gramEnd"/>
      <w:r>
        <w:rPr>
          <w:color w:val="000000"/>
        </w:rPr>
        <w:t xml:space="preserve">, 11, 12         </w:t>
      </w:r>
      <w:r>
        <w:rPr>
          <w:color w:val="000000"/>
        </w:rPr>
        <w:tab/>
      </w:r>
      <w:proofErr w:type="gramStart"/>
      <w:r>
        <w:rPr>
          <w:color w:val="000000"/>
        </w:rPr>
        <w:t xml:space="preserve">   (</w:t>
      </w:r>
      <w:proofErr w:type="gramEnd"/>
      <w:r>
        <w:rPr>
          <w:color w:val="000000"/>
        </w:rPr>
        <w:t xml:space="preserve">.5 credit)   </w:t>
      </w:r>
    </w:p>
    <w:p w14:paraId="00FE6968" w14:textId="77777777" w:rsidR="003371C9" w:rsidRDefault="00000000">
      <w:pPr>
        <w:widowControl w:val="0"/>
        <w:pBdr>
          <w:top w:val="nil"/>
          <w:left w:val="nil"/>
          <w:bottom w:val="nil"/>
          <w:right w:val="nil"/>
          <w:between w:val="nil"/>
        </w:pBdr>
        <w:spacing w:before="2"/>
        <w:ind w:left="110"/>
        <w:rPr>
          <w:color w:val="000000"/>
        </w:rPr>
      </w:pPr>
      <w:r>
        <w:rPr>
          <w:b/>
          <w:bCs/>
          <w:color w:val="000000"/>
        </w:rPr>
        <w:t>Prerequisite</w:t>
      </w:r>
      <w:r>
        <w:rPr>
          <w:color w:val="000000"/>
        </w:rPr>
        <w:t xml:space="preserve">:  Must complete an application form and be approved by the Principal and Guidance Counselor.  </w:t>
      </w:r>
    </w:p>
    <w:p w14:paraId="3B1E5EC0" w14:textId="77777777" w:rsidR="003371C9" w:rsidRDefault="00000000">
      <w:pPr>
        <w:widowControl w:val="0"/>
        <w:pBdr>
          <w:top w:val="nil"/>
          <w:left w:val="nil"/>
          <w:bottom w:val="nil"/>
          <w:right w:val="nil"/>
          <w:between w:val="nil"/>
        </w:pBdr>
        <w:spacing w:before="2"/>
        <w:ind w:left="110"/>
        <w:rPr>
          <w:color w:val="000000"/>
        </w:rPr>
      </w:pPr>
      <w:r>
        <w:rPr>
          <w:b/>
          <w:bCs/>
          <w:color w:val="000000"/>
        </w:rPr>
        <w:t>Course Description</w:t>
      </w:r>
      <w:r>
        <w:rPr>
          <w:color w:val="000000"/>
        </w:rPr>
        <w:t>:</w:t>
      </w:r>
    </w:p>
    <w:p w14:paraId="1725B1EC" w14:textId="77777777" w:rsidR="003371C9" w:rsidRDefault="00000000">
      <w:pPr>
        <w:widowControl w:val="0"/>
        <w:pBdr>
          <w:top w:val="nil"/>
          <w:left w:val="nil"/>
          <w:bottom w:val="nil"/>
          <w:right w:val="nil"/>
          <w:between w:val="nil"/>
        </w:pBdr>
        <w:spacing w:before="2"/>
        <w:ind w:left="110"/>
        <w:rPr>
          <w:color w:val="000000"/>
        </w:rPr>
      </w:pPr>
      <w:r>
        <w:rPr>
          <w:color w:val="000000"/>
        </w:rPr>
        <w:t>Students will explore the profession of education and what makes an effective classroom. They will observe and interact in the classroom and directed by the supervising teacher activities may include tutoring, reading, and assisting to support student growth. Time and schedule will be determined, collaboratively by the student, teacher, principal, and guidance counselor.</w:t>
      </w:r>
    </w:p>
    <w:p w14:paraId="1C275E83" w14:textId="77777777" w:rsidR="003371C9" w:rsidRDefault="003371C9">
      <w:pPr>
        <w:widowControl w:val="0"/>
        <w:pBdr>
          <w:top w:val="nil"/>
          <w:left w:val="nil"/>
          <w:bottom w:val="nil"/>
          <w:right w:val="nil"/>
          <w:between w:val="nil"/>
        </w:pBdr>
        <w:spacing w:before="2"/>
        <w:rPr>
          <w:color w:val="000000"/>
          <w:sz w:val="22"/>
          <w:szCs w:val="22"/>
        </w:rPr>
      </w:pPr>
    </w:p>
    <w:p w14:paraId="2D618EC6" w14:textId="77777777" w:rsidR="003371C9" w:rsidRDefault="003371C9">
      <w:pPr>
        <w:widowControl w:val="0"/>
        <w:pBdr>
          <w:top w:val="nil"/>
          <w:left w:val="nil"/>
          <w:bottom w:val="nil"/>
          <w:right w:val="nil"/>
          <w:between w:val="nil"/>
        </w:pBdr>
        <w:spacing w:before="2"/>
        <w:rPr>
          <w:color w:val="000000"/>
          <w:sz w:val="22"/>
          <w:szCs w:val="22"/>
        </w:rPr>
      </w:pPr>
    </w:p>
    <w:p w14:paraId="12AF0AD7" w14:textId="77777777" w:rsidR="003371C9" w:rsidRDefault="003371C9">
      <w:pPr>
        <w:widowControl w:val="0"/>
        <w:pBdr>
          <w:top w:val="nil"/>
          <w:left w:val="nil"/>
          <w:bottom w:val="nil"/>
          <w:right w:val="nil"/>
          <w:between w:val="nil"/>
        </w:pBdr>
        <w:spacing w:before="2"/>
        <w:ind w:left="110"/>
        <w:rPr>
          <w:color w:val="000000"/>
          <w:sz w:val="22"/>
          <w:szCs w:val="22"/>
        </w:rPr>
      </w:pPr>
    </w:p>
    <w:p w14:paraId="603F8377" w14:textId="77777777" w:rsidR="003371C9" w:rsidRDefault="00000000">
      <w:pPr>
        <w:widowControl w:val="0"/>
        <w:spacing w:before="10"/>
        <w:rPr>
          <w:sz w:val="28"/>
          <w:szCs w:val="28"/>
        </w:rPr>
      </w:pPr>
      <w:r>
        <w:rPr>
          <w:b/>
          <w:bCs/>
          <w:sz w:val="28"/>
          <w:szCs w:val="28"/>
        </w:rPr>
        <w:t>Standardized Test Preparation</w:t>
      </w:r>
      <w:r>
        <w:rPr>
          <w:b/>
          <w:bCs/>
          <w:sz w:val="28"/>
          <w:szCs w:val="28"/>
        </w:rPr>
        <w:tab/>
        <w:t xml:space="preserve"> </w:t>
      </w:r>
      <w:r>
        <w:rPr>
          <w:b/>
          <w:bCs/>
        </w:rPr>
        <w:t>22001</w:t>
      </w:r>
      <w:r>
        <w:rPr>
          <w:b/>
          <w:bCs/>
          <w:sz w:val="28"/>
          <w:szCs w:val="28"/>
        </w:rPr>
        <w:tab/>
        <w:t xml:space="preserve">       </w:t>
      </w:r>
    </w:p>
    <w:p w14:paraId="7FA35042" w14:textId="77777777" w:rsidR="003371C9" w:rsidRDefault="00000000">
      <w:pPr>
        <w:tabs>
          <w:tab w:val="left" w:pos="4109"/>
        </w:tabs>
      </w:pPr>
      <w:r>
        <w:rPr>
          <w:b/>
          <w:bCs/>
        </w:rPr>
        <w:t>Open to</w:t>
      </w:r>
      <w:r>
        <w:t>: Grade(s) 11, 12</w:t>
      </w:r>
      <w:r>
        <w:tab/>
        <w:t xml:space="preserve"> </w:t>
      </w:r>
      <w:proofErr w:type="gramStart"/>
      <w:r>
        <w:t xml:space="preserve">   (</w:t>
      </w:r>
      <w:proofErr w:type="gramEnd"/>
      <w:r>
        <w:t xml:space="preserve">.5 credit)    </w:t>
      </w:r>
    </w:p>
    <w:p w14:paraId="374AE0A0" w14:textId="77777777" w:rsidR="003371C9" w:rsidRDefault="00000000">
      <w:pPr>
        <w:spacing w:before="2"/>
      </w:pPr>
      <w:r>
        <w:rPr>
          <w:b/>
          <w:bCs/>
        </w:rPr>
        <w:t>Prerequisite</w:t>
      </w:r>
      <w:r>
        <w:t xml:space="preserve">: </w:t>
      </w:r>
      <w:r>
        <w:tab/>
      </w:r>
      <w:r>
        <w:tab/>
      </w:r>
      <w:r>
        <w:tab/>
      </w:r>
      <w:r>
        <w:tab/>
      </w:r>
      <w:r>
        <w:tab/>
        <w:t xml:space="preserve">         </w:t>
      </w:r>
    </w:p>
    <w:p w14:paraId="4E981C23" w14:textId="77777777" w:rsidR="003371C9" w:rsidRDefault="00000000">
      <w:pPr>
        <w:widowControl w:val="0"/>
        <w:spacing w:before="10"/>
      </w:pPr>
      <w:r>
        <w:rPr>
          <w:b/>
          <w:bCs/>
        </w:rPr>
        <w:t xml:space="preserve">Course Description                                                       </w:t>
      </w:r>
    </w:p>
    <w:p w14:paraId="3C7C4587" w14:textId="77777777" w:rsidR="003371C9" w:rsidRDefault="00000000">
      <w:pPr>
        <w:widowControl w:val="0"/>
        <w:spacing w:before="10"/>
      </w:pPr>
      <w:r>
        <w:t xml:space="preserve">This course helps prepare students for national students for national standardized tests such as the PSAT, SAT, and ACT. </w:t>
      </w:r>
      <w:proofErr w:type="gramStart"/>
      <w:r>
        <w:t>In particular, these</w:t>
      </w:r>
      <w:proofErr w:type="gramEnd"/>
      <w:r>
        <w:t xml:space="preserve"> courses assist students in developing and/or expanding their vocabulary, test-taking, and reasoning skills through study, lecture, and practice drills. Course topics may include vocabulary review; root words, prefixes, and suffixes; mathematical concepts, logic, and rules; and general problem-solving and test-taking strategies. </w:t>
      </w:r>
    </w:p>
    <w:p w14:paraId="06842B95" w14:textId="77777777" w:rsidR="003371C9" w:rsidRDefault="00000000">
      <w:pPr>
        <w:widowControl w:val="0"/>
        <w:spacing w:before="10"/>
        <w:rPr>
          <w:sz w:val="22"/>
          <w:szCs w:val="22"/>
        </w:rPr>
      </w:pPr>
      <w:r>
        <w:rPr>
          <w:sz w:val="22"/>
          <w:szCs w:val="22"/>
        </w:rPr>
        <w:t xml:space="preserve">    </w:t>
      </w:r>
    </w:p>
    <w:p w14:paraId="178896F3" w14:textId="77777777" w:rsidR="003371C9" w:rsidRDefault="00000000">
      <w:pPr>
        <w:tabs>
          <w:tab w:val="right" w:pos="5067"/>
        </w:tabs>
        <w:spacing w:before="278"/>
        <w:rPr>
          <w:b/>
          <w:bCs/>
        </w:rPr>
      </w:pPr>
      <w:r>
        <w:rPr>
          <w:b/>
          <w:bCs/>
          <w:sz w:val="28"/>
          <w:szCs w:val="28"/>
        </w:rPr>
        <w:t xml:space="preserve">Capstone: Senior Experience </w:t>
      </w:r>
      <w:r>
        <w:rPr>
          <w:b/>
          <w:bCs/>
          <w:sz w:val="16"/>
          <w:szCs w:val="16"/>
        </w:rPr>
        <w:tab/>
      </w:r>
      <w:r>
        <w:rPr>
          <w:b/>
          <w:bCs/>
        </w:rPr>
        <w:t>80019</w:t>
      </w:r>
    </w:p>
    <w:p w14:paraId="6E139502" w14:textId="77777777" w:rsidR="003371C9" w:rsidRDefault="00000000">
      <w:pPr>
        <w:tabs>
          <w:tab w:val="left" w:pos="4107"/>
        </w:tabs>
      </w:pPr>
      <w:r>
        <w:rPr>
          <w:b/>
          <w:bCs/>
        </w:rPr>
        <w:t>Open to</w:t>
      </w:r>
      <w:r>
        <w:t>: Grade 12</w:t>
      </w:r>
      <w:r>
        <w:tab/>
        <w:t>(1 credit)</w:t>
      </w:r>
    </w:p>
    <w:p w14:paraId="0048586E" w14:textId="77777777" w:rsidR="003371C9" w:rsidRDefault="00000000">
      <w:pPr>
        <w:spacing w:before="2"/>
        <w:rPr>
          <w:b/>
          <w:bCs/>
        </w:rPr>
      </w:pPr>
      <w:r>
        <w:rPr>
          <w:b/>
          <w:bCs/>
        </w:rPr>
        <w:t>Prerequisite</w:t>
      </w:r>
      <w:r>
        <w:t>:</w:t>
      </w:r>
    </w:p>
    <w:p w14:paraId="72751A3F" w14:textId="77777777" w:rsidR="003371C9" w:rsidRDefault="00000000">
      <w:pPr>
        <w:rPr>
          <w:b/>
          <w:bCs/>
        </w:rPr>
      </w:pPr>
      <w:r>
        <w:rPr>
          <w:b/>
          <w:bCs/>
        </w:rPr>
        <w:t>Course Description</w:t>
      </w:r>
    </w:p>
    <w:p w14:paraId="117CDC20" w14:textId="77777777" w:rsidR="003371C9" w:rsidRDefault="00000000">
      <w:pPr>
        <w:widowControl w:val="0"/>
        <w:spacing w:before="2"/>
        <w:rPr>
          <w:sz w:val="22"/>
          <w:szCs w:val="22"/>
        </w:rPr>
      </w:pPr>
      <w:r>
        <w:t>This course is based on a personal proposal that requires students to demonstrate not only what they know, but what they can do. Students will be expected to conceive a plan of action that incorporates the following four elements: a product, research component, portfolio, and presentation students will be called upon to use skills. They have acquired and practice throughout their formal education. It will take them out of their comfort zones, preparing them for life beyond high school.</w:t>
      </w:r>
    </w:p>
    <w:p w14:paraId="7E157570" w14:textId="77777777" w:rsidR="003371C9" w:rsidRDefault="003371C9">
      <w:pPr>
        <w:widowControl w:val="0"/>
        <w:pBdr>
          <w:top w:val="nil"/>
          <w:left w:val="nil"/>
          <w:bottom w:val="nil"/>
          <w:right w:val="nil"/>
          <w:between w:val="nil"/>
        </w:pBdr>
        <w:spacing w:before="2"/>
        <w:ind w:left="110"/>
        <w:rPr>
          <w:color w:val="000000"/>
          <w:sz w:val="22"/>
          <w:szCs w:val="22"/>
        </w:rPr>
      </w:pPr>
    </w:p>
    <w:p w14:paraId="18474446" w14:textId="77777777" w:rsidR="003371C9" w:rsidRDefault="003371C9">
      <w:pPr>
        <w:widowControl w:val="0"/>
        <w:pBdr>
          <w:top w:val="nil"/>
          <w:left w:val="nil"/>
          <w:bottom w:val="nil"/>
          <w:right w:val="nil"/>
          <w:between w:val="nil"/>
        </w:pBdr>
        <w:spacing w:before="2"/>
        <w:ind w:left="110"/>
        <w:rPr>
          <w:color w:val="000000"/>
          <w:sz w:val="22"/>
          <w:szCs w:val="22"/>
        </w:rPr>
      </w:pPr>
    </w:p>
    <w:p w14:paraId="0112EB34" w14:textId="77777777" w:rsidR="003371C9" w:rsidRDefault="003371C9">
      <w:pPr>
        <w:widowControl w:val="0"/>
        <w:pBdr>
          <w:top w:val="nil"/>
          <w:left w:val="nil"/>
          <w:bottom w:val="nil"/>
          <w:right w:val="nil"/>
          <w:between w:val="nil"/>
        </w:pBdr>
        <w:spacing w:before="2"/>
        <w:ind w:left="110"/>
        <w:rPr>
          <w:color w:val="000000"/>
          <w:sz w:val="22"/>
          <w:szCs w:val="22"/>
        </w:rPr>
      </w:pPr>
    </w:p>
    <w:p w14:paraId="4DD5DF17" w14:textId="77777777" w:rsidR="003371C9" w:rsidRDefault="003371C9">
      <w:pPr>
        <w:spacing w:before="88"/>
        <w:rPr>
          <w:sz w:val="22"/>
          <w:szCs w:val="22"/>
        </w:rPr>
      </w:pPr>
    </w:p>
    <w:p w14:paraId="20DC4DD9" w14:textId="77777777" w:rsidR="003371C9" w:rsidRDefault="003371C9">
      <w:pPr>
        <w:spacing w:before="88"/>
        <w:rPr>
          <w:sz w:val="22"/>
          <w:szCs w:val="22"/>
        </w:rPr>
      </w:pPr>
    </w:p>
    <w:p w14:paraId="3EA350A1" w14:textId="77777777" w:rsidR="003371C9" w:rsidRDefault="00000000">
      <w:pPr>
        <w:pStyle w:val="Heading1"/>
        <w:spacing w:before="88"/>
        <w:rPr>
          <w:rFonts w:ascii="Times New Roman" w:eastAsia="Times New Roman" w:hAnsi="Times New Roman" w:cs="Times New Roman"/>
          <w:b/>
          <w:bCs/>
          <w:color w:val="38761D"/>
          <w:sz w:val="36"/>
          <w:szCs w:val="36"/>
          <w:u w:val="single"/>
        </w:rPr>
      </w:pPr>
      <w:bookmarkStart w:id="37" w:name="_heading=h.m6xu0vrd15p9" w:colFirst="0" w:colLast="0"/>
      <w:bookmarkEnd w:id="37"/>
      <w:r>
        <w:rPr>
          <w:rFonts w:ascii="Times New Roman" w:eastAsia="Times New Roman" w:hAnsi="Times New Roman" w:cs="Times New Roman"/>
          <w:b/>
          <w:bCs/>
          <w:color w:val="38761D"/>
          <w:sz w:val="36"/>
          <w:szCs w:val="36"/>
          <w:u w:val="single"/>
        </w:rPr>
        <w:t xml:space="preserve">DUAL CREDIT </w:t>
      </w:r>
    </w:p>
    <w:p w14:paraId="1A58FF51" w14:textId="77777777" w:rsidR="003371C9" w:rsidRDefault="00000000">
      <w:pPr>
        <w:spacing w:before="8" w:line="235" w:lineRule="auto"/>
      </w:pPr>
      <w:r>
        <w:t>The following information is intended as an overview, and the complete Dual credit Policy is available in the student handbook.</w:t>
      </w:r>
    </w:p>
    <w:p w14:paraId="63477D32" w14:textId="77777777" w:rsidR="003371C9" w:rsidRDefault="003371C9">
      <w:pPr>
        <w:widowControl w:val="0"/>
        <w:pBdr>
          <w:top w:val="nil"/>
          <w:left w:val="nil"/>
          <w:bottom w:val="nil"/>
          <w:right w:val="nil"/>
          <w:between w:val="nil"/>
        </w:pBdr>
        <w:ind w:hanging="540"/>
        <w:rPr>
          <w:color w:val="000000"/>
        </w:rPr>
      </w:pPr>
    </w:p>
    <w:p w14:paraId="489ADEE6" w14:textId="77777777" w:rsidR="003371C9" w:rsidRDefault="00000000">
      <w:pPr>
        <w:numPr>
          <w:ilvl w:val="0"/>
          <w:numId w:val="1"/>
        </w:numPr>
        <w:spacing w:before="1"/>
        <w:ind w:right="131"/>
        <w:rPr>
          <w:color w:val="000000"/>
        </w:rPr>
      </w:pPr>
      <w:r>
        <w:rPr>
          <w:color w:val="000000"/>
        </w:rPr>
        <w:t>Dual Credit courses are not part of the Willow Lake School District’s curriculum and requirements. They are in addition to the curriculum and do not replace required courses offered by the school district. However, a student may still take a dual credit course in these areas to receive college credit and an elective high school credit.</w:t>
      </w:r>
    </w:p>
    <w:p w14:paraId="7866016E" w14:textId="77777777" w:rsidR="003371C9" w:rsidRDefault="003371C9">
      <w:pPr>
        <w:spacing w:before="1"/>
        <w:ind w:left="720" w:right="131"/>
      </w:pPr>
    </w:p>
    <w:p w14:paraId="7C51DE08" w14:textId="77777777" w:rsidR="003371C9" w:rsidRDefault="00000000">
      <w:pPr>
        <w:numPr>
          <w:ilvl w:val="0"/>
          <w:numId w:val="1"/>
        </w:numPr>
        <w:spacing w:before="1"/>
        <w:ind w:right="131"/>
        <w:rPr>
          <w:color w:val="000000"/>
        </w:rPr>
      </w:pPr>
      <w:r>
        <w:rPr>
          <w:b/>
          <w:bCs/>
        </w:rPr>
        <w:t xml:space="preserve">APPLYING </w:t>
      </w:r>
      <w:r>
        <w:t xml:space="preserve">for Dual Credit requires permission from the school counselor and high school principal. They also need to fulfill requirements on the college to take a dual credit. Juniors need a 3.5 </w:t>
      </w:r>
      <w:proofErr w:type="gramStart"/>
      <w:r>
        <w:t>GPA</w:t>
      </w:r>
      <w:proofErr w:type="gramEnd"/>
      <w:r>
        <w:t xml:space="preserve"> and seniors need a 3.25 GPA. Certain courses require ACT, Accuplacer or Smarter Balance results. </w:t>
      </w:r>
    </w:p>
    <w:p w14:paraId="6BBFC985" w14:textId="77777777" w:rsidR="003371C9" w:rsidRDefault="003371C9">
      <w:pPr>
        <w:spacing w:before="1"/>
        <w:ind w:left="720" w:right="131"/>
      </w:pPr>
    </w:p>
    <w:p w14:paraId="37A2F3D2" w14:textId="77777777" w:rsidR="003371C9" w:rsidRDefault="00000000">
      <w:pPr>
        <w:numPr>
          <w:ilvl w:val="0"/>
          <w:numId w:val="4"/>
        </w:numPr>
        <w:spacing w:line="242" w:lineRule="auto"/>
        <w:ind w:right="502"/>
        <w:rPr>
          <w:color w:val="000000"/>
        </w:rPr>
      </w:pPr>
      <w:r>
        <w:rPr>
          <w:color w:val="000000"/>
        </w:rPr>
        <w:t>Juniors are allowed to use one class period (the first semester of their junior year) to take one dual credit course. Second semester juniors will be allowed to follow the same criteria as seniors.</w:t>
      </w:r>
    </w:p>
    <w:p w14:paraId="0170868D" w14:textId="77777777" w:rsidR="003371C9" w:rsidRDefault="003371C9">
      <w:pPr>
        <w:spacing w:line="242" w:lineRule="auto"/>
        <w:ind w:left="720" w:right="502"/>
      </w:pPr>
    </w:p>
    <w:p w14:paraId="54E678BB" w14:textId="77777777" w:rsidR="003371C9" w:rsidRDefault="00000000">
      <w:pPr>
        <w:numPr>
          <w:ilvl w:val="0"/>
          <w:numId w:val="4"/>
        </w:numPr>
        <w:spacing w:line="242" w:lineRule="auto"/>
        <w:ind w:right="502"/>
        <w:rPr>
          <w:color w:val="000000"/>
        </w:rPr>
      </w:pPr>
      <w:r>
        <w:t>Seniors will be allowed to use up to two class periods to take two or more dual credit courses per semester.</w:t>
      </w:r>
    </w:p>
    <w:p w14:paraId="28B28FE7" w14:textId="77777777" w:rsidR="003371C9" w:rsidRDefault="003371C9">
      <w:pPr>
        <w:spacing w:line="242" w:lineRule="auto"/>
        <w:ind w:left="720" w:right="502"/>
      </w:pPr>
    </w:p>
    <w:p w14:paraId="65475A6C" w14:textId="77777777" w:rsidR="003371C9" w:rsidRDefault="00000000">
      <w:pPr>
        <w:numPr>
          <w:ilvl w:val="0"/>
          <w:numId w:val="4"/>
        </w:numPr>
        <w:spacing w:line="242" w:lineRule="auto"/>
        <w:ind w:right="502"/>
        <w:rPr>
          <w:color w:val="000000"/>
        </w:rPr>
      </w:pPr>
      <w:r>
        <w:t>The Willow Lake School District will not be responsible for any costs incurred for tuition, fees, textbooks, etc. by the student taking these dual credit courses.</w:t>
      </w:r>
    </w:p>
    <w:p w14:paraId="7D64C257" w14:textId="77777777" w:rsidR="003371C9" w:rsidRDefault="003371C9">
      <w:pPr>
        <w:spacing w:line="242" w:lineRule="auto"/>
        <w:ind w:left="720" w:right="502"/>
      </w:pPr>
    </w:p>
    <w:p w14:paraId="1D806D08" w14:textId="77777777" w:rsidR="003371C9" w:rsidRDefault="00000000">
      <w:pPr>
        <w:numPr>
          <w:ilvl w:val="0"/>
          <w:numId w:val="4"/>
        </w:numPr>
        <w:spacing w:line="242" w:lineRule="auto"/>
        <w:ind w:right="502"/>
        <w:rPr>
          <w:color w:val="000000"/>
        </w:rPr>
      </w:pPr>
      <w:r>
        <w:t>The student will be responsible for all coursework, tests, and lab work. The online course’s deadlines must be followed even when Willow Lake School is not in session.</w:t>
      </w:r>
    </w:p>
    <w:p w14:paraId="62E39542" w14:textId="77777777" w:rsidR="003371C9" w:rsidRDefault="003371C9">
      <w:pPr>
        <w:spacing w:line="242" w:lineRule="auto"/>
        <w:ind w:left="720" w:right="502"/>
      </w:pPr>
    </w:p>
    <w:p w14:paraId="4FE1FE82" w14:textId="77777777" w:rsidR="003371C9" w:rsidRDefault="00000000">
      <w:pPr>
        <w:numPr>
          <w:ilvl w:val="0"/>
          <w:numId w:val="4"/>
        </w:numPr>
        <w:spacing w:line="242" w:lineRule="auto"/>
        <w:ind w:right="502"/>
        <w:rPr>
          <w:color w:val="000000"/>
        </w:rPr>
      </w:pPr>
      <w:r>
        <w:rPr>
          <w:color w:val="000000"/>
        </w:rPr>
        <w:t>Grades for each Dual Credit course will be posted to the student’s transcript as semester grades.</w:t>
      </w:r>
    </w:p>
    <w:p w14:paraId="2BEDB2E5" w14:textId="77777777" w:rsidR="003371C9" w:rsidRDefault="003371C9">
      <w:pPr>
        <w:widowControl w:val="0"/>
        <w:pBdr>
          <w:top w:val="nil"/>
          <w:left w:val="nil"/>
          <w:bottom w:val="nil"/>
          <w:right w:val="nil"/>
          <w:between w:val="nil"/>
        </w:pBdr>
        <w:spacing w:before="2"/>
        <w:ind w:left="110"/>
        <w:rPr>
          <w:sz w:val="22"/>
          <w:szCs w:val="22"/>
          <w:highlight w:val="yellow"/>
        </w:rPr>
      </w:pPr>
    </w:p>
    <w:p w14:paraId="58F4C3B9" w14:textId="77777777" w:rsidR="003371C9" w:rsidRDefault="003371C9">
      <w:pPr>
        <w:pStyle w:val="Heading1"/>
        <w:widowControl w:val="0"/>
        <w:spacing w:before="2"/>
        <w:ind w:left="110"/>
        <w:rPr>
          <w:rFonts w:ascii="Times New Roman" w:eastAsia="Times New Roman" w:hAnsi="Times New Roman" w:cs="Times New Roman"/>
          <w:b/>
          <w:bCs/>
          <w:color w:val="274E13"/>
          <w:u w:val="single"/>
        </w:rPr>
      </w:pPr>
      <w:bookmarkStart w:id="38" w:name="_heading=h.e5owwbk2dr3i" w:colFirst="0" w:colLast="0"/>
      <w:bookmarkEnd w:id="38"/>
    </w:p>
    <w:p w14:paraId="41056374" w14:textId="77777777" w:rsidR="003371C9" w:rsidRDefault="003371C9"/>
    <w:p w14:paraId="06C52B6A" w14:textId="77777777" w:rsidR="003371C9" w:rsidRDefault="003371C9"/>
    <w:p w14:paraId="551F45EB" w14:textId="77777777" w:rsidR="003371C9" w:rsidRDefault="003371C9"/>
    <w:p w14:paraId="2BCA1BFE" w14:textId="77777777" w:rsidR="003371C9" w:rsidRDefault="003371C9"/>
    <w:p w14:paraId="03A0AE07" w14:textId="77777777" w:rsidR="003371C9" w:rsidRDefault="003371C9"/>
    <w:p w14:paraId="4640F259" w14:textId="77777777" w:rsidR="003371C9" w:rsidRDefault="003371C9"/>
    <w:p w14:paraId="449E15D3" w14:textId="77777777" w:rsidR="003371C9" w:rsidRDefault="003371C9"/>
    <w:p w14:paraId="7FB82327" w14:textId="77777777" w:rsidR="003371C9" w:rsidRDefault="003371C9"/>
    <w:p w14:paraId="562997C3" w14:textId="77777777" w:rsidR="003371C9" w:rsidRDefault="003371C9"/>
    <w:p w14:paraId="14AFF2C7" w14:textId="77777777" w:rsidR="003371C9" w:rsidRDefault="003371C9"/>
    <w:p w14:paraId="3D017517" w14:textId="77777777" w:rsidR="003371C9" w:rsidRDefault="003371C9"/>
    <w:p w14:paraId="7BF5C10E" w14:textId="77777777" w:rsidR="003371C9" w:rsidRDefault="003371C9"/>
    <w:p w14:paraId="1DFC1DCA" w14:textId="77777777" w:rsidR="003371C9" w:rsidRDefault="00000000">
      <w:pPr>
        <w:pStyle w:val="Heading1"/>
        <w:widowControl w:val="0"/>
        <w:spacing w:before="2"/>
        <w:ind w:left="110"/>
        <w:rPr>
          <w:rFonts w:ascii="Times New Roman" w:eastAsia="Times New Roman" w:hAnsi="Times New Roman" w:cs="Times New Roman"/>
          <w:color w:val="274E13"/>
        </w:rPr>
      </w:pPr>
      <w:bookmarkStart w:id="39" w:name="_heading=h.rukhhl2y506" w:colFirst="0" w:colLast="0"/>
      <w:bookmarkEnd w:id="39"/>
      <w:r>
        <w:rPr>
          <w:rFonts w:ascii="Times New Roman" w:eastAsia="Times New Roman" w:hAnsi="Times New Roman" w:cs="Times New Roman"/>
          <w:b/>
          <w:bCs/>
          <w:color w:val="274E13"/>
          <w:u w:val="single"/>
        </w:rPr>
        <w:t>AUTO: Collaborative Grant Classes Through Clark</w:t>
      </w:r>
      <w:r>
        <w:rPr>
          <w:rFonts w:ascii="Times New Roman" w:eastAsia="Times New Roman" w:hAnsi="Times New Roman" w:cs="Times New Roman"/>
          <w:color w:val="274E13"/>
        </w:rPr>
        <w:t xml:space="preserve"> </w:t>
      </w:r>
    </w:p>
    <w:p w14:paraId="6C0F90D8" w14:textId="77777777" w:rsidR="003371C9" w:rsidRDefault="00000000">
      <w:pPr>
        <w:widowControl w:val="0"/>
        <w:spacing w:before="2"/>
        <w:rPr>
          <w:b/>
          <w:bCs/>
        </w:rPr>
      </w:pPr>
      <w:r>
        <w:rPr>
          <w:b/>
          <w:bCs/>
          <w:sz w:val="28"/>
          <w:szCs w:val="28"/>
        </w:rPr>
        <w:t xml:space="preserve">Auto I                  - - - - - </w:t>
      </w:r>
    </w:p>
    <w:p w14:paraId="2C348CBB" w14:textId="77777777" w:rsidR="003371C9" w:rsidRDefault="00000000">
      <w:pPr>
        <w:widowControl w:val="0"/>
        <w:spacing w:before="2"/>
      </w:pPr>
      <w:r>
        <w:rPr>
          <w:b/>
          <w:bCs/>
        </w:rPr>
        <w:t>Open to</w:t>
      </w:r>
      <w:r>
        <w:t>: Grade(</w:t>
      </w:r>
      <w:proofErr w:type="gramStart"/>
      <w:r>
        <w:t>s)  11</w:t>
      </w:r>
      <w:proofErr w:type="gramEnd"/>
      <w:r>
        <w:t xml:space="preserve">, 12         </w:t>
      </w:r>
      <w:r>
        <w:tab/>
      </w:r>
      <w:proofErr w:type="gramStart"/>
      <w:r>
        <w:t xml:space="preserve">   (</w:t>
      </w:r>
      <w:proofErr w:type="gramEnd"/>
      <w:r>
        <w:t xml:space="preserve">1 credit)   </w:t>
      </w:r>
    </w:p>
    <w:p w14:paraId="7707A8BD" w14:textId="77777777" w:rsidR="003371C9" w:rsidRDefault="00000000">
      <w:pPr>
        <w:widowControl w:val="0"/>
        <w:spacing w:before="2"/>
      </w:pPr>
      <w:r>
        <w:rPr>
          <w:b/>
          <w:bCs/>
        </w:rPr>
        <w:t>Prerequisite</w:t>
      </w:r>
      <w:r>
        <w:t xml:space="preserve">:    </w:t>
      </w:r>
    </w:p>
    <w:p w14:paraId="7BE14D72" w14:textId="77777777" w:rsidR="003371C9" w:rsidRDefault="00000000">
      <w:pPr>
        <w:widowControl w:val="0"/>
        <w:spacing w:before="2"/>
      </w:pPr>
      <w:r>
        <w:rPr>
          <w:b/>
          <w:bCs/>
        </w:rPr>
        <w:t>Course Description</w:t>
      </w:r>
      <w:r>
        <w:t>:</w:t>
      </w:r>
    </w:p>
    <w:p w14:paraId="0D65191C" w14:textId="77777777" w:rsidR="003371C9" w:rsidRDefault="00000000">
      <w:r>
        <w:lastRenderedPageBreak/>
        <w:t>Small Engine Mechanics is an introductory course for students interested in obtaining skills needed to maintain and repair combustion used in industry, recreation, home and landscape maintenance, or personal settings. Students will study various small engine types, parts identification, and engine operation along with other systems found in small engine vehicles. Students will disassemble, inspect, reassemble and troubleshoot an internal combustion engine and look at other components of vehicles that use those engines. This course covers areas of safety, tools and electrical theory.</w:t>
      </w:r>
    </w:p>
    <w:p w14:paraId="7A810309" w14:textId="77777777" w:rsidR="003371C9" w:rsidRDefault="003371C9"/>
    <w:p w14:paraId="425E757E" w14:textId="77777777" w:rsidR="003371C9" w:rsidRDefault="00000000">
      <w:pPr>
        <w:widowControl w:val="0"/>
        <w:spacing w:before="2"/>
        <w:rPr>
          <w:b/>
          <w:bCs/>
        </w:rPr>
      </w:pPr>
      <w:r>
        <w:rPr>
          <w:b/>
          <w:bCs/>
          <w:sz w:val="28"/>
          <w:szCs w:val="28"/>
        </w:rPr>
        <w:t xml:space="preserve">Auto II                  - - - - - </w:t>
      </w:r>
    </w:p>
    <w:p w14:paraId="3CCE3AF7" w14:textId="77777777" w:rsidR="003371C9" w:rsidRDefault="00000000">
      <w:pPr>
        <w:widowControl w:val="0"/>
        <w:spacing w:before="2"/>
      </w:pPr>
      <w:r>
        <w:rPr>
          <w:b/>
          <w:bCs/>
        </w:rPr>
        <w:t>Open to</w:t>
      </w:r>
      <w:r>
        <w:t>: Grade(</w:t>
      </w:r>
      <w:proofErr w:type="gramStart"/>
      <w:r>
        <w:t>s)  11</w:t>
      </w:r>
      <w:proofErr w:type="gramEnd"/>
      <w:r>
        <w:t xml:space="preserve">, 12         </w:t>
      </w:r>
      <w:r>
        <w:tab/>
      </w:r>
      <w:proofErr w:type="gramStart"/>
      <w:r>
        <w:t xml:space="preserve">   (</w:t>
      </w:r>
      <w:proofErr w:type="gramEnd"/>
      <w:r>
        <w:t xml:space="preserve">1 credit)   </w:t>
      </w:r>
    </w:p>
    <w:p w14:paraId="4EB8E78D" w14:textId="77777777" w:rsidR="003371C9" w:rsidRDefault="00000000">
      <w:pPr>
        <w:widowControl w:val="0"/>
        <w:spacing w:before="2"/>
      </w:pPr>
      <w:r>
        <w:rPr>
          <w:b/>
          <w:bCs/>
        </w:rPr>
        <w:t>Prerequisite</w:t>
      </w:r>
      <w:r>
        <w:t xml:space="preserve">:    </w:t>
      </w:r>
    </w:p>
    <w:p w14:paraId="2697F38D" w14:textId="77777777" w:rsidR="003371C9" w:rsidRDefault="00000000">
      <w:pPr>
        <w:widowControl w:val="0"/>
        <w:spacing w:before="2"/>
      </w:pPr>
      <w:r>
        <w:rPr>
          <w:b/>
          <w:bCs/>
        </w:rPr>
        <w:t>Course Description</w:t>
      </w:r>
      <w:r>
        <w:t>:</w:t>
      </w:r>
    </w:p>
    <w:p w14:paraId="2E672E35" w14:textId="77777777" w:rsidR="003371C9" w:rsidRDefault="00000000">
      <w:r>
        <w:t xml:space="preserve">This is an entry level course where students will learn basic maintenance procedures and safe work practices. The goal of this course is for students to receive </w:t>
      </w:r>
      <w:proofErr w:type="gramStart"/>
      <w:r>
        <w:t>industry based</w:t>
      </w:r>
      <w:proofErr w:type="gramEnd"/>
      <w:r>
        <w:t xml:space="preserve"> training at the basic level and advance to the higher level of competency in this field. Students who complete this course would be able to test for their ASE certification in this field.</w:t>
      </w:r>
    </w:p>
    <w:p w14:paraId="476473C1" w14:textId="77777777" w:rsidR="003371C9" w:rsidRDefault="003371C9"/>
    <w:p w14:paraId="73B99E68" w14:textId="77777777" w:rsidR="003371C9" w:rsidRDefault="00000000">
      <w:pPr>
        <w:widowControl w:val="0"/>
        <w:spacing w:before="2"/>
        <w:rPr>
          <w:b/>
          <w:bCs/>
        </w:rPr>
      </w:pPr>
      <w:r>
        <w:rPr>
          <w:b/>
          <w:bCs/>
          <w:sz w:val="28"/>
          <w:szCs w:val="28"/>
        </w:rPr>
        <w:t xml:space="preserve">Machine Tool Technology                  - - - - - </w:t>
      </w:r>
    </w:p>
    <w:p w14:paraId="32FF002E" w14:textId="77777777" w:rsidR="003371C9" w:rsidRDefault="00000000">
      <w:pPr>
        <w:widowControl w:val="0"/>
        <w:spacing w:before="2"/>
      </w:pPr>
      <w:r>
        <w:rPr>
          <w:b/>
          <w:bCs/>
        </w:rPr>
        <w:t>Open to</w:t>
      </w:r>
      <w:r>
        <w:t>: Grade(</w:t>
      </w:r>
      <w:proofErr w:type="gramStart"/>
      <w:r>
        <w:t>s)  11</w:t>
      </w:r>
      <w:proofErr w:type="gramEnd"/>
      <w:r>
        <w:t xml:space="preserve">, 12         </w:t>
      </w:r>
      <w:r>
        <w:tab/>
      </w:r>
      <w:proofErr w:type="gramStart"/>
      <w:r>
        <w:t xml:space="preserve">   (</w:t>
      </w:r>
      <w:proofErr w:type="gramEnd"/>
      <w:r>
        <w:t xml:space="preserve">1 credit)   </w:t>
      </w:r>
    </w:p>
    <w:p w14:paraId="7BB6BD0C" w14:textId="77777777" w:rsidR="003371C9" w:rsidRDefault="00000000">
      <w:pPr>
        <w:widowControl w:val="0"/>
        <w:spacing w:before="2"/>
      </w:pPr>
      <w:r>
        <w:rPr>
          <w:b/>
          <w:bCs/>
        </w:rPr>
        <w:t>Prerequisite</w:t>
      </w:r>
      <w:r>
        <w:t xml:space="preserve">:    </w:t>
      </w:r>
    </w:p>
    <w:p w14:paraId="2C7F7B7C" w14:textId="77777777" w:rsidR="003371C9" w:rsidRDefault="00000000">
      <w:pPr>
        <w:widowControl w:val="0"/>
        <w:spacing w:before="2"/>
      </w:pPr>
      <w:r>
        <w:rPr>
          <w:b/>
          <w:bCs/>
        </w:rPr>
        <w:t>Course Description</w:t>
      </w:r>
      <w:r>
        <w:t>:</w:t>
      </w:r>
    </w:p>
    <w:p w14:paraId="31B0FCC5" w14:textId="77777777" w:rsidR="003371C9" w:rsidRDefault="00000000">
      <w:r>
        <w:t>Students will demonstrate machining processes, safety, math skills, and machining operations. The goal is for the student to succeed at a basic level through building projects with various machining tools. This course is designed to introduce students to careers in the machine tool industry.</w:t>
      </w:r>
    </w:p>
    <w:p w14:paraId="6DDDD84C" w14:textId="77777777" w:rsidR="003371C9" w:rsidRDefault="003371C9">
      <w:pPr>
        <w:rPr>
          <w:rFonts w:ascii="Arial" w:eastAsia="Arial" w:hAnsi="Arial" w:cs="Arial"/>
          <w:sz w:val="20"/>
          <w:szCs w:val="20"/>
        </w:rPr>
      </w:pPr>
    </w:p>
    <w:p w14:paraId="72BFC76E" w14:textId="77777777" w:rsidR="003371C9" w:rsidRDefault="003371C9">
      <w:pPr>
        <w:widowControl w:val="0"/>
        <w:spacing w:before="2"/>
        <w:rPr>
          <w:b/>
          <w:bCs/>
          <w:sz w:val="28"/>
          <w:szCs w:val="28"/>
        </w:rPr>
      </w:pPr>
    </w:p>
    <w:p w14:paraId="4252AF7C" w14:textId="77777777" w:rsidR="003371C9" w:rsidRDefault="003371C9">
      <w:pPr>
        <w:widowControl w:val="0"/>
        <w:spacing w:before="2"/>
        <w:rPr>
          <w:b/>
          <w:bCs/>
          <w:sz w:val="28"/>
          <w:szCs w:val="28"/>
        </w:rPr>
      </w:pPr>
    </w:p>
    <w:p w14:paraId="792310DE" w14:textId="77777777" w:rsidR="003371C9" w:rsidRDefault="003371C9">
      <w:pPr>
        <w:widowControl w:val="0"/>
        <w:spacing w:before="2"/>
        <w:rPr>
          <w:b/>
          <w:bCs/>
          <w:sz w:val="28"/>
          <w:szCs w:val="28"/>
        </w:rPr>
      </w:pPr>
    </w:p>
    <w:p w14:paraId="514B1945" w14:textId="77777777" w:rsidR="003371C9" w:rsidRDefault="003371C9">
      <w:pPr>
        <w:widowControl w:val="0"/>
        <w:spacing w:before="2"/>
        <w:rPr>
          <w:b/>
          <w:bCs/>
          <w:sz w:val="28"/>
          <w:szCs w:val="28"/>
        </w:rPr>
      </w:pPr>
    </w:p>
    <w:p w14:paraId="4915593D" w14:textId="77777777" w:rsidR="003371C9" w:rsidRDefault="00000000">
      <w:pPr>
        <w:widowControl w:val="0"/>
        <w:spacing w:before="2"/>
        <w:rPr>
          <w:b/>
          <w:bCs/>
        </w:rPr>
      </w:pPr>
      <w:r>
        <w:rPr>
          <w:b/>
          <w:bCs/>
          <w:sz w:val="28"/>
          <w:szCs w:val="28"/>
        </w:rPr>
        <w:t xml:space="preserve">Advanced Machine Tool Technology                  </w:t>
      </w:r>
      <w:r>
        <w:rPr>
          <w:b/>
          <w:bCs/>
        </w:rPr>
        <w:t xml:space="preserve">- - - - - </w:t>
      </w:r>
    </w:p>
    <w:p w14:paraId="530D4596" w14:textId="77777777" w:rsidR="003371C9" w:rsidRDefault="00000000">
      <w:pPr>
        <w:widowControl w:val="0"/>
        <w:spacing w:before="2"/>
      </w:pPr>
      <w:r>
        <w:rPr>
          <w:b/>
          <w:bCs/>
        </w:rPr>
        <w:t>Open to</w:t>
      </w:r>
      <w:r>
        <w:t>: Grade(</w:t>
      </w:r>
      <w:proofErr w:type="gramStart"/>
      <w:r>
        <w:t>s)  11</w:t>
      </w:r>
      <w:proofErr w:type="gramEnd"/>
      <w:r>
        <w:t xml:space="preserve">, 12         </w:t>
      </w:r>
      <w:r>
        <w:tab/>
      </w:r>
      <w:proofErr w:type="gramStart"/>
      <w:r>
        <w:t xml:space="preserve">   (</w:t>
      </w:r>
      <w:proofErr w:type="gramEnd"/>
      <w:r>
        <w:t xml:space="preserve">1 credit)   </w:t>
      </w:r>
    </w:p>
    <w:p w14:paraId="3F336FD2" w14:textId="77777777" w:rsidR="003371C9" w:rsidRDefault="00000000">
      <w:pPr>
        <w:widowControl w:val="0"/>
        <w:spacing w:before="2"/>
      </w:pPr>
      <w:r>
        <w:rPr>
          <w:b/>
          <w:bCs/>
        </w:rPr>
        <w:t>Prerequisite</w:t>
      </w:r>
      <w:r>
        <w:t xml:space="preserve">: Machine Tool Tech II    </w:t>
      </w:r>
    </w:p>
    <w:p w14:paraId="3355AD72" w14:textId="77777777" w:rsidR="003371C9" w:rsidRDefault="00000000">
      <w:pPr>
        <w:widowControl w:val="0"/>
        <w:spacing w:before="2"/>
      </w:pPr>
      <w:r>
        <w:rPr>
          <w:b/>
          <w:bCs/>
        </w:rPr>
        <w:t>Course Description</w:t>
      </w:r>
      <w:r>
        <w:t>:</w:t>
      </w:r>
    </w:p>
    <w:p w14:paraId="78EBC64D" w14:textId="77777777" w:rsidR="003371C9" w:rsidRDefault="00000000">
      <w:pPr>
        <w:rPr>
          <w:rFonts w:ascii="Arial" w:eastAsia="Arial" w:hAnsi="Arial" w:cs="Arial"/>
          <w:sz w:val="20"/>
          <w:szCs w:val="20"/>
        </w:rPr>
      </w:pPr>
      <w:r>
        <w:t>In this course students will perform advanced machining processes in the areas of safety, applied math skills and machining operations. The goal is for the student to use learned techniques from machine tool technology to obtain higher levels of competency through creation of projects to emulate industry needs.</w:t>
      </w:r>
    </w:p>
    <w:sectPr w:rsidR="003371C9">
      <w:pgSz w:w="12240" w:h="15840"/>
      <w:pgMar w:top="405" w:right="1440" w:bottom="35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C284282A-E816-FE48-8B6F-7E92F4C5BB77}"/>
  </w:font>
  <w:font w:name="Courier New">
    <w:panose1 w:val="02070309020205020404"/>
    <w:charset w:val="00"/>
    <w:family w:val="modern"/>
    <w:pitch w:val="fixed"/>
    <w:sig w:usb0="E0002AFF" w:usb1="C0007843" w:usb2="00000009" w:usb3="00000000" w:csb0="000001FF" w:csb1="00000000"/>
    <w:embedRegular r:id="rId2" w:fontKey="{7F24EE0F-1DC9-B04F-8071-F94AD05F70AC}"/>
  </w:font>
  <w:font w:name="Times New Roman">
    <w:panose1 w:val="02020603050405020304"/>
    <w:charset w:val="00"/>
    <w:family w:val="roman"/>
    <w:pitch w:val="variable"/>
    <w:sig w:usb0="E0002EFF" w:usb1="C000785B" w:usb2="00000009" w:usb3="00000000" w:csb0="000001FF" w:csb1="00000000"/>
    <w:embedRegular r:id="rId3" w:fontKey="{DB346E0B-4331-0D43-98B8-2F903A1D8F6C}"/>
    <w:embedBold r:id="rId4" w:fontKey="{16AD100E-5C66-0141-8E9D-74BE0A17BC1C}"/>
    <w:embedItalic r:id="rId5" w:fontKey="{345E4B36-551B-5747-B914-C14F181B6F9F}"/>
  </w:font>
  <w:font w:name="Arial">
    <w:panose1 w:val="020B0604020202020204"/>
    <w:charset w:val="00"/>
    <w:family w:val="swiss"/>
    <w:pitch w:val="variable"/>
    <w:sig w:usb0="E0002EFF" w:usb1="C000785B" w:usb2="00000009" w:usb3="00000000" w:csb0="000001FF" w:csb1="00000000"/>
    <w:embedRegular r:id="rId6" w:fontKey="{66D99DDF-1FFF-3842-A4E5-10198B8BACF1}"/>
    <w:embedBold r:id="rId7" w:fontKey="{7062DFD9-B9E7-AD4E-B3C9-FE97C8E71910}"/>
  </w:font>
  <w:font w:name="Play">
    <w:charset w:val="00"/>
    <w:family w:val="auto"/>
    <w:pitch w:val="default"/>
    <w:embedRegular r:id="rId8" w:fontKey="{08719A68-8B01-7747-8A19-9A8107AFA4AE}"/>
    <w:embedBold r:id="rId9" w:fontKey="{AF21ABA7-B1A8-A94A-8BA6-0475C3DFD104}"/>
  </w:font>
  <w:font w:name="Aptos Display">
    <w:panose1 w:val="020B0004020202020204"/>
    <w:charset w:val="00"/>
    <w:family w:val="swiss"/>
    <w:pitch w:val="variable"/>
    <w:sig w:usb0="20000287" w:usb1="00000003" w:usb2="00000000" w:usb3="00000000" w:csb0="0000019F" w:csb1="00000000"/>
    <w:embedRegular r:id="rId10" w:fontKey="{E1F50188-42B1-B742-8D13-3C40A351DB93}"/>
  </w:font>
  <w:font w:name="Calibri">
    <w:panose1 w:val="020F0502020204030204"/>
    <w:charset w:val="00"/>
    <w:family w:val="swiss"/>
    <w:pitch w:val="variable"/>
    <w:sig w:usb0="E4002EFF" w:usb1="C200247B" w:usb2="00000009" w:usb3="00000000" w:csb0="000001FF" w:csb1="00000000"/>
    <w:embedRegular r:id="rId11" w:fontKey="{3DA0657B-9DCA-5C44-BF07-4CC903F7533E}"/>
  </w:font>
  <w:font w:name="Aptos">
    <w:panose1 w:val="020B0004020202020204"/>
    <w:charset w:val="00"/>
    <w:family w:val="swiss"/>
    <w:pitch w:val="variable"/>
    <w:sig w:usb0="20000287" w:usb1="00000003" w:usb2="00000000" w:usb3="00000000" w:csb0="0000019F" w:csb1="00000000"/>
    <w:embedRegular r:id="rId12" w:fontKey="{F18DC392-64BD-4D46-855E-36DD1643B5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16B1"/>
    <w:multiLevelType w:val="multilevel"/>
    <w:tmpl w:val="8A5C8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8B43D7"/>
    <w:multiLevelType w:val="multilevel"/>
    <w:tmpl w:val="7DE2A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F37F07"/>
    <w:multiLevelType w:val="multilevel"/>
    <w:tmpl w:val="017C416C"/>
    <w:lvl w:ilvl="0">
      <w:numFmt w:val="bullet"/>
      <w:lvlText w:val="●"/>
      <w:lvlJc w:val="left"/>
      <w:pPr>
        <w:ind w:left="897" w:hanging="360"/>
      </w:pPr>
    </w:lvl>
    <w:lvl w:ilvl="1">
      <w:numFmt w:val="bullet"/>
      <w:lvlText w:val="•"/>
      <w:lvlJc w:val="left"/>
      <w:pPr>
        <w:ind w:left="1363" w:hanging="359"/>
      </w:pPr>
    </w:lvl>
    <w:lvl w:ilvl="2">
      <w:numFmt w:val="bullet"/>
      <w:lvlText w:val="•"/>
      <w:lvlJc w:val="left"/>
      <w:pPr>
        <w:ind w:left="1826" w:hanging="360"/>
      </w:pPr>
    </w:lvl>
    <w:lvl w:ilvl="3">
      <w:numFmt w:val="bullet"/>
      <w:lvlText w:val="•"/>
      <w:lvlJc w:val="left"/>
      <w:pPr>
        <w:ind w:left="2289" w:hanging="360"/>
      </w:pPr>
    </w:lvl>
    <w:lvl w:ilvl="4">
      <w:numFmt w:val="bullet"/>
      <w:lvlText w:val="•"/>
      <w:lvlJc w:val="left"/>
      <w:pPr>
        <w:ind w:left="2752" w:hanging="360"/>
      </w:pPr>
    </w:lvl>
    <w:lvl w:ilvl="5">
      <w:numFmt w:val="bullet"/>
      <w:lvlText w:val="•"/>
      <w:lvlJc w:val="left"/>
      <w:pPr>
        <w:ind w:left="3216" w:hanging="360"/>
      </w:pPr>
    </w:lvl>
    <w:lvl w:ilvl="6">
      <w:numFmt w:val="bullet"/>
      <w:lvlText w:val="•"/>
      <w:lvlJc w:val="left"/>
      <w:pPr>
        <w:ind w:left="3679" w:hanging="360"/>
      </w:pPr>
    </w:lvl>
    <w:lvl w:ilvl="7">
      <w:numFmt w:val="bullet"/>
      <w:lvlText w:val="•"/>
      <w:lvlJc w:val="left"/>
      <w:pPr>
        <w:ind w:left="4142" w:hanging="360"/>
      </w:pPr>
    </w:lvl>
    <w:lvl w:ilvl="8">
      <w:numFmt w:val="bullet"/>
      <w:lvlText w:val="•"/>
      <w:lvlJc w:val="left"/>
      <w:pPr>
        <w:ind w:left="4605" w:hanging="360"/>
      </w:pPr>
    </w:lvl>
  </w:abstractNum>
  <w:abstractNum w:abstractNumId="3" w15:restartNumberingAfterBreak="0">
    <w:nsid w:val="37F14CFB"/>
    <w:multiLevelType w:val="multilevel"/>
    <w:tmpl w:val="1FA0A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FF2642"/>
    <w:multiLevelType w:val="multilevel"/>
    <w:tmpl w:val="D9064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30236F"/>
    <w:multiLevelType w:val="multilevel"/>
    <w:tmpl w:val="1FFA3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847491"/>
    <w:multiLevelType w:val="multilevel"/>
    <w:tmpl w:val="61DA7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2347A6"/>
    <w:multiLevelType w:val="multilevel"/>
    <w:tmpl w:val="D2906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5400F5"/>
    <w:multiLevelType w:val="multilevel"/>
    <w:tmpl w:val="BBC61724"/>
    <w:lvl w:ilvl="0">
      <w:numFmt w:val="bullet"/>
      <w:lvlText w:val="•"/>
      <w:lvlJc w:val="left"/>
      <w:pPr>
        <w:ind w:left="776" w:hanging="197"/>
      </w:pPr>
      <w:rPr>
        <w:rFonts w:ascii="Arial" w:eastAsia="Arial" w:hAnsi="Arial" w:cs="Arial"/>
        <w:sz w:val="22"/>
        <w:szCs w:val="22"/>
      </w:rPr>
    </w:lvl>
    <w:lvl w:ilvl="1">
      <w:numFmt w:val="bullet"/>
      <w:lvlText w:val="•"/>
      <w:lvlJc w:val="left"/>
      <w:pPr>
        <w:ind w:left="1259" w:hanging="197"/>
      </w:pPr>
    </w:lvl>
    <w:lvl w:ilvl="2">
      <w:numFmt w:val="bullet"/>
      <w:lvlText w:val="•"/>
      <w:lvlJc w:val="left"/>
      <w:pPr>
        <w:ind w:left="1738" w:hanging="196"/>
      </w:pPr>
    </w:lvl>
    <w:lvl w:ilvl="3">
      <w:numFmt w:val="bullet"/>
      <w:lvlText w:val="•"/>
      <w:lvlJc w:val="left"/>
      <w:pPr>
        <w:ind w:left="2218" w:hanging="196"/>
      </w:pPr>
    </w:lvl>
    <w:lvl w:ilvl="4">
      <w:numFmt w:val="bullet"/>
      <w:lvlText w:val="•"/>
      <w:lvlJc w:val="left"/>
      <w:pPr>
        <w:ind w:left="2697" w:hanging="197"/>
      </w:pPr>
    </w:lvl>
    <w:lvl w:ilvl="5">
      <w:numFmt w:val="bullet"/>
      <w:lvlText w:val="•"/>
      <w:lvlJc w:val="left"/>
      <w:pPr>
        <w:ind w:left="3177" w:hanging="197"/>
      </w:pPr>
    </w:lvl>
    <w:lvl w:ilvl="6">
      <w:numFmt w:val="bullet"/>
      <w:lvlText w:val="•"/>
      <w:lvlJc w:val="left"/>
      <w:pPr>
        <w:ind w:left="3656" w:hanging="196"/>
      </w:pPr>
    </w:lvl>
    <w:lvl w:ilvl="7">
      <w:numFmt w:val="bullet"/>
      <w:lvlText w:val="•"/>
      <w:lvlJc w:val="left"/>
      <w:pPr>
        <w:ind w:left="4136" w:hanging="196"/>
      </w:pPr>
    </w:lvl>
    <w:lvl w:ilvl="8">
      <w:numFmt w:val="bullet"/>
      <w:lvlText w:val="•"/>
      <w:lvlJc w:val="left"/>
      <w:pPr>
        <w:ind w:left="4615" w:hanging="197"/>
      </w:pPr>
    </w:lvl>
  </w:abstractNum>
  <w:abstractNum w:abstractNumId="9" w15:restartNumberingAfterBreak="0">
    <w:nsid w:val="74C57DC3"/>
    <w:multiLevelType w:val="multilevel"/>
    <w:tmpl w:val="C9F2F0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117E0E"/>
    <w:multiLevelType w:val="multilevel"/>
    <w:tmpl w:val="72EA0F7E"/>
    <w:lvl w:ilvl="0">
      <w:numFmt w:val="bullet"/>
      <w:lvlText w:val="•"/>
      <w:lvlJc w:val="left"/>
      <w:pPr>
        <w:ind w:left="633" w:hanging="164"/>
      </w:pPr>
      <w:rPr>
        <w:rFonts w:ascii="Arial" w:eastAsia="Arial" w:hAnsi="Arial" w:cs="Arial"/>
        <w:sz w:val="18"/>
        <w:szCs w:val="18"/>
      </w:rPr>
    </w:lvl>
    <w:lvl w:ilvl="1">
      <w:numFmt w:val="bullet"/>
      <w:lvlText w:val="•"/>
      <w:lvlJc w:val="left"/>
      <w:pPr>
        <w:ind w:left="1106" w:hanging="164"/>
      </w:pPr>
    </w:lvl>
    <w:lvl w:ilvl="2">
      <w:numFmt w:val="bullet"/>
      <w:lvlText w:val="•"/>
      <w:lvlJc w:val="left"/>
      <w:pPr>
        <w:ind w:left="1572" w:hanging="164"/>
      </w:pPr>
    </w:lvl>
    <w:lvl w:ilvl="3">
      <w:numFmt w:val="bullet"/>
      <w:lvlText w:val="•"/>
      <w:lvlJc w:val="left"/>
      <w:pPr>
        <w:ind w:left="2039" w:hanging="164"/>
      </w:pPr>
    </w:lvl>
    <w:lvl w:ilvl="4">
      <w:numFmt w:val="bullet"/>
      <w:lvlText w:val="•"/>
      <w:lvlJc w:val="left"/>
      <w:pPr>
        <w:ind w:left="2505" w:hanging="164"/>
      </w:pPr>
    </w:lvl>
    <w:lvl w:ilvl="5">
      <w:numFmt w:val="bullet"/>
      <w:lvlText w:val="•"/>
      <w:lvlJc w:val="left"/>
      <w:pPr>
        <w:ind w:left="2972" w:hanging="164"/>
      </w:pPr>
    </w:lvl>
    <w:lvl w:ilvl="6">
      <w:numFmt w:val="bullet"/>
      <w:lvlText w:val="•"/>
      <w:lvlJc w:val="left"/>
      <w:pPr>
        <w:ind w:left="3438" w:hanging="163"/>
      </w:pPr>
    </w:lvl>
    <w:lvl w:ilvl="7">
      <w:numFmt w:val="bullet"/>
      <w:lvlText w:val="•"/>
      <w:lvlJc w:val="left"/>
      <w:pPr>
        <w:ind w:left="3904" w:hanging="164"/>
      </w:pPr>
    </w:lvl>
    <w:lvl w:ilvl="8">
      <w:numFmt w:val="bullet"/>
      <w:lvlText w:val="•"/>
      <w:lvlJc w:val="left"/>
      <w:pPr>
        <w:ind w:left="4371" w:hanging="164"/>
      </w:pPr>
    </w:lvl>
  </w:abstractNum>
  <w:abstractNum w:abstractNumId="11" w15:restartNumberingAfterBreak="0">
    <w:nsid w:val="7AE1598C"/>
    <w:multiLevelType w:val="multilevel"/>
    <w:tmpl w:val="16029DB4"/>
    <w:lvl w:ilvl="0">
      <w:numFmt w:val="bullet"/>
      <w:lvlText w:val="•"/>
      <w:lvlJc w:val="left"/>
      <w:pPr>
        <w:ind w:left="633" w:hanging="164"/>
      </w:pPr>
      <w:rPr>
        <w:rFonts w:ascii="Arial" w:eastAsia="Arial" w:hAnsi="Arial" w:cs="Arial"/>
        <w:sz w:val="18"/>
        <w:szCs w:val="18"/>
      </w:rPr>
    </w:lvl>
    <w:lvl w:ilvl="1">
      <w:numFmt w:val="bullet"/>
      <w:lvlText w:val="•"/>
      <w:lvlJc w:val="left"/>
      <w:pPr>
        <w:ind w:left="1106" w:hanging="164"/>
      </w:pPr>
    </w:lvl>
    <w:lvl w:ilvl="2">
      <w:numFmt w:val="bullet"/>
      <w:lvlText w:val="•"/>
      <w:lvlJc w:val="left"/>
      <w:pPr>
        <w:ind w:left="1572" w:hanging="164"/>
      </w:pPr>
    </w:lvl>
    <w:lvl w:ilvl="3">
      <w:numFmt w:val="bullet"/>
      <w:lvlText w:val="•"/>
      <w:lvlJc w:val="left"/>
      <w:pPr>
        <w:ind w:left="2039" w:hanging="164"/>
      </w:pPr>
    </w:lvl>
    <w:lvl w:ilvl="4">
      <w:numFmt w:val="bullet"/>
      <w:lvlText w:val="•"/>
      <w:lvlJc w:val="left"/>
      <w:pPr>
        <w:ind w:left="2505" w:hanging="164"/>
      </w:pPr>
    </w:lvl>
    <w:lvl w:ilvl="5">
      <w:numFmt w:val="bullet"/>
      <w:lvlText w:val="•"/>
      <w:lvlJc w:val="left"/>
      <w:pPr>
        <w:ind w:left="2972" w:hanging="164"/>
      </w:pPr>
    </w:lvl>
    <w:lvl w:ilvl="6">
      <w:numFmt w:val="bullet"/>
      <w:lvlText w:val="•"/>
      <w:lvlJc w:val="left"/>
      <w:pPr>
        <w:ind w:left="3438" w:hanging="163"/>
      </w:pPr>
    </w:lvl>
    <w:lvl w:ilvl="7">
      <w:numFmt w:val="bullet"/>
      <w:lvlText w:val="•"/>
      <w:lvlJc w:val="left"/>
      <w:pPr>
        <w:ind w:left="3904" w:hanging="164"/>
      </w:pPr>
    </w:lvl>
    <w:lvl w:ilvl="8">
      <w:numFmt w:val="bullet"/>
      <w:lvlText w:val="•"/>
      <w:lvlJc w:val="left"/>
      <w:pPr>
        <w:ind w:left="4371" w:hanging="164"/>
      </w:pPr>
    </w:lvl>
  </w:abstractNum>
  <w:num w:numId="1" w16cid:durableId="1682663127">
    <w:abstractNumId w:val="4"/>
  </w:num>
  <w:num w:numId="2" w16cid:durableId="39675816">
    <w:abstractNumId w:val="10"/>
  </w:num>
  <w:num w:numId="3" w16cid:durableId="6710558">
    <w:abstractNumId w:val="11"/>
  </w:num>
  <w:num w:numId="4" w16cid:durableId="938372791">
    <w:abstractNumId w:val="1"/>
  </w:num>
  <w:num w:numId="5" w16cid:durableId="1598489756">
    <w:abstractNumId w:val="9"/>
  </w:num>
  <w:num w:numId="6" w16cid:durableId="173108256">
    <w:abstractNumId w:val="8"/>
  </w:num>
  <w:num w:numId="7" w16cid:durableId="877546001">
    <w:abstractNumId w:val="0"/>
  </w:num>
  <w:num w:numId="8" w16cid:durableId="745954727">
    <w:abstractNumId w:val="5"/>
  </w:num>
  <w:num w:numId="9" w16cid:durableId="1158376549">
    <w:abstractNumId w:val="7"/>
  </w:num>
  <w:num w:numId="10" w16cid:durableId="1739325561">
    <w:abstractNumId w:val="6"/>
  </w:num>
  <w:num w:numId="11" w16cid:durableId="1183394184">
    <w:abstractNumId w:val="3"/>
  </w:num>
  <w:num w:numId="12" w16cid:durableId="1170289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C9"/>
    <w:rsid w:val="0016519E"/>
    <w:rsid w:val="003371C9"/>
    <w:rsid w:val="00674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702E6A"/>
  <w15:docId w15:val="{1CCB3104-6A8D-304D-BEBC-7D4F1FE1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C64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C64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4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DF0"/>
    <w:rPr>
      <w:rFonts w:eastAsiaTheme="majorEastAsia" w:cstheme="majorBidi"/>
      <w:color w:val="272727" w:themeColor="text1" w:themeTint="D8"/>
    </w:rPr>
  </w:style>
  <w:style w:type="character" w:customStyle="1" w:styleId="TitleChar">
    <w:name w:val="Title Char"/>
    <w:basedOn w:val="DefaultParagraphFont"/>
    <w:link w:val="Title"/>
    <w:uiPriority w:val="10"/>
    <w:rsid w:val="00C64D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64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DF0"/>
    <w:pPr>
      <w:spacing w:before="160"/>
      <w:jc w:val="center"/>
    </w:pPr>
    <w:rPr>
      <w:i/>
      <w:iCs/>
      <w:color w:val="404040" w:themeColor="text1" w:themeTint="BF"/>
    </w:rPr>
  </w:style>
  <w:style w:type="character" w:customStyle="1" w:styleId="QuoteChar">
    <w:name w:val="Quote Char"/>
    <w:basedOn w:val="DefaultParagraphFont"/>
    <w:link w:val="Quote"/>
    <w:uiPriority w:val="29"/>
    <w:rsid w:val="00C64DF0"/>
    <w:rPr>
      <w:i/>
      <w:iCs/>
      <w:color w:val="404040" w:themeColor="text1" w:themeTint="BF"/>
    </w:rPr>
  </w:style>
  <w:style w:type="paragraph" w:styleId="ListParagraph">
    <w:name w:val="List Paragraph"/>
    <w:basedOn w:val="Normal"/>
    <w:uiPriority w:val="34"/>
    <w:qFormat/>
    <w:rsid w:val="00C64DF0"/>
    <w:pPr>
      <w:ind w:left="720"/>
      <w:contextualSpacing/>
    </w:pPr>
  </w:style>
  <w:style w:type="character" w:styleId="IntenseEmphasis">
    <w:name w:val="Intense Emphasis"/>
    <w:basedOn w:val="DefaultParagraphFont"/>
    <w:uiPriority w:val="21"/>
    <w:qFormat/>
    <w:rsid w:val="00C64DF0"/>
    <w:rPr>
      <w:i/>
      <w:iCs/>
      <w:color w:val="0F4761" w:themeColor="accent1" w:themeShade="BF"/>
    </w:rPr>
  </w:style>
  <w:style w:type="paragraph" w:styleId="IntenseQuote">
    <w:name w:val="Intense Quote"/>
    <w:basedOn w:val="Normal"/>
    <w:next w:val="Normal"/>
    <w:link w:val="IntenseQuoteChar"/>
    <w:uiPriority w:val="30"/>
    <w:qFormat/>
    <w:rsid w:val="00C64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DF0"/>
    <w:rPr>
      <w:i/>
      <w:iCs/>
      <w:color w:val="0F4761" w:themeColor="accent1" w:themeShade="BF"/>
    </w:rPr>
  </w:style>
  <w:style w:type="character" w:styleId="IntenseReference">
    <w:name w:val="Intense Reference"/>
    <w:basedOn w:val="DefaultParagraphFont"/>
    <w:uiPriority w:val="32"/>
    <w:qFormat/>
    <w:rsid w:val="00C64DF0"/>
    <w:rPr>
      <w:b/>
      <w:bCs/>
      <w:smallCaps/>
      <w:color w:val="0F4761" w:themeColor="accent1" w:themeShade="BF"/>
      <w:spacing w:val="5"/>
    </w:rPr>
  </w:style>
  <w:style w:type="table" w:styleId="TableGrid">
    <w:name w:val="Table Grid"/>
    <w:basedOn w:val="TableNormal"/>
    <w:uiPriority w:val="39"/>
    <w:rsid w:val="00C64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64DF0"/>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C64DF0"/>
    <w:rPr>
      <w:rFonts w:ascii="Arial" w:eastAsia="Arial" w:hAnsi="Arial" w:cs="Arial"/>
      <w:kern w:val="0"/>
      <w:sz w:val="22"/>
      <w:szCs w:val="22"/>
    </w:rPr>
  </w:style>
  <w:style w:type="paragraph" w:customStyle="1" w:styleId="TableParagraph">
    <w:name w:val="Table Paragraph"/>
    <w:basedOn w:val="Normal"/>
    <w:uiPriority w:val="1"/>
    <w:qFormat/>
    <w:rsid w:val="00F07246"/>
    <w:pPr>
      <w:widowControl w:val="0"/>
      <w:autoSpaceDE w:val="0"/>
      <w:autoSpaceDN w:val="0"/>
      <w:ind w:left="110"/>
    </w:pPr>
    <w:rPr>
      <w:rFonts w:ascii="Arial" w:eastAsia="Arial" w:hAnsi="Arial" w:cs="Arial"/>
      <w:sz w:val="22"/>
      <w:szCs w:val="22"/>
    </w:rPr>
  </w:style>
  <w:style w:type="character" w:customStyle="1" w:styleId="apple-converted-space">
    <w:name w:val="apple-converted-space"/>
    <w:basedOn w:val="DefaultParagraphFont"/>
    <w:rsid w:val="00F07246"/>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zmGuKOOGO6j1LvOfgk1HYGcl/Q==">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6916</Words>
  <Characters>39424</Characters>
  <Application>Microsoft Office Word</Application>
  <DocSecurity>0</DocSecurity>
  <Lines>328</Lines>
  <Paragraphs>92</Paragraphs>
  <ScaleCrop>false</ScaleCrop>
  <Company/>
  <LinksUpToDate>false</LinksUpToDate>
  <CharactersWithSpaces>46248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Mohr, Claire</dc:creator>
  <cp:lastModifiedBy>Mohr, Claire</cp:lastModifiedBy>
  <cp:revision>2</cp:revision>
  <dcterms:created xsi:type="dcterms:W3CDTF">2026-08-12T14:57:00Z</dcterms:created>
  <dcterms:modified xsi:type="dcterms:W3CDTF">2026-08-12T14:57:00Z</dcterms:modified>
</cp:coreProperties>
</file>