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AFEC9E" w14:textId="3656AF28" w:rsidR="00CD3294" w:rsidRDefault="00FB5D00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r w:rsidR="00EF4A1E">
        <w:rPr>
          <w:rFonts w:ascii="Times New Roman" w:eastAsia="Times New Roman" w:hAnsi="Times New Roman" w:cs="Times New Roman"/>
          <w:b/>
          <w:sz w:val="20"/>
          <w:szCs w:val="20"/>
        </w:rPr>
        <w:t xml:space="preserve"> Teacher:  Hall/Williams</w:t>
      </w:r>
      <w:r w:rsidR="00EF4A1E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EF4A1E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EF4A1E">
        <w:rPr>
          <w:rFonts w:ascii="Times New Roman" w:eastAsia="Times New Roman" w:hAnsi="Times New Roman" w:cs="Times New Roman"/>
          <w:b/>
          <w:sz w:val="20"/>
          <w:szCs w:val="20"/>
        </w:rPr>
        <w:tab/>
        <w:t>Week of:  9-06</w:t>
      </w:r>
      <w:r w:rsidR="00EF4A1E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EF4A1E">
        <w:rPr>
          <w:rFonts w:ascii="Times New Roman" w:eastAsia="Times New Roman" w:hAnsi="Times New Roman" w:cs="Times New Roman"/>
          <w:b/>
          <w:sz w:val="20"/>
          <w:szCs w:val="20"/>
        </w:rPr>
        <w:tab/>
        <w:t>Subject:  Band I</w:t>
      </w:r>
      <w:r w:rsidR="00EF4A1E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Period:  1,2,3</w:t>
      </w:r>
    </w:p>
    <w:tbl>
      <w:tblPr>
        <w:tblStyle w:val="a"/>
        <w:tblW w:w="153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0"/>
        <w:gridCol w:w="2480"/>
        <w:gridCol w:w="2970"/>
        <w:gridCol w:w="2700"/>
        <w:gridCol w:w="2070"/>
        <w:gridCol w:w="1620"/>
        <w:gridCol w:w="2970"/>
      </w:tblGrid>
      <w:tr w:rsidR="00CD3294" w14:paraId="57A05642" w14:textId="77777777">
        <w:tc>
          <w:tcPr>
            <w:tcW w:w="490" w:type="dxa"/>
            <w:shd w:val="clear" w:color="auto" w:fill="D9D9D9"/>
          </w:tcPr>
          <w:p w14:paraId="34154A35" w14:textId="77777777" w:rsidR="00CD3294" w:rsidRDefault="00CD3294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shd w:val="clear" w:color="auto" w:fill="E0E0E0"/>
          </w:tcPr>
          <w:p w14:paraId="2FCCA0CE" w14:textId="77777777" w:rsidR="00CD3294" w:rsidRDefault="00EF4A1E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OBJECTIVES</w:t>
            </w:r>
          </w:p>
        </w:tc>
        <w:tc>
          <w:tcPr>
            <w:tcW w:w="2970" w:type="dxa"/>
            <w:shd w:val="clear" w:color="auto" w:fill="E0E0E0"/>
          </w:tcPr>
          <w:p w14:paraId="5841D899" w14:textId="77777777" w:rsidR="00CD3294" w:rsidRDefault="00EF4A1E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ACTIVITIES</w:t>
            </w:r>
          </w:p>
        </w:tc>
        <w:tc>
          <w:tcPr>
            <w:tcW w:w="2700" w:type="dxa"/>
            <w:shd w:val="clear" w:color="auto" w:fill="E0E0E0"/>
          </w:tcPr>
          <w:p w14:paraId="711F56A5" w14:textId="77777777" w:rsidR="00CD3294" w:rsidRDefault="00EF4A1E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RESOURCES</w:t>
            </w:r>
          </w:p>
        </w:tc>
        <w:tc>
          <w:tcPr>
            <w:tcW w:w="2070" w:type="dxa"/>
            <w:shd w:val="clear" w:color="auto" w:fill="E0E0E0"/>
          </w:tcPr>
          <w:p w14:paraId="5A4BFBD0" w14:textId="77777777" w:rsidR="00CD3294" w:rsidRDefault="00EF4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HOMEWORK</w:t>
            </w:r>
          </w:p>
        </w:tc>
        <w:tc>
          <w:tcPr>
            <w:tcW w:w="1620" w:type="dxa"/>
            <w:shd w:val="clear" w:color="auto" w:fill="E0E0E0"/>
          </w:tcPr>
          <w:p w14:paraId="30084EC7" w14:textId="77777777" w:rsidR="00CD3294" w:rsidRDefault="00EF4A1E">
            <w:pPr>
              <w:tabs>
                <w:tab w:val="left" w:pos="-720"/>
              </w:tabs>
              <w:spacing w:before="90" w:after="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EVALUATION</w:t>
            </w:r>
          </w:p>
        </w:tc>
        <w:tc>
          <w:tcPr>
            <w:tcW w:w="2970" w:type="dxa"/>
            <w:shd w:val="clear" w:color="auto" w:fill="E0E0E0"/>
          </w:tcPr>
          <w:p w14:paraId="49C2F791" w14:textId="77777777" w:rsidR="00CD3294" w:rsidRDefault="00EF4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STANDARDS</w:t>
            </w:r>
          </w:p>
        </w:tc>
      </w:tr>
      <w:tr w:rsidR="00CD3294" w14:paraId="759A05F0" w14:textId="77777777">
        <w:tc>
          <w:tcPr>
            <w:tcW w:w="490" w:type="dxa"/>
            <w:shd w:val="clear" w:color="auto" w:fill="D9D9D9"/>
          </w:tcPr>
          <w:p w14:paraId="3D1A00FC" w14:textId="77777777" w:rsidR="00CD3294" w:rsidRDefault="00CD3294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9A4A9AD" w14:textId="77777777" w:rsidR="00CD3294" w:rsidRDefault="00EF4A1E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MON</w:t>
            </w:r>
          </w:p>
          <w:p w14:paraId="2D0E1B6E" w14:textId="77777777" w:rsidR="00CD3294" w:rsidRDefault="00CD3294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</w:tcPr>
          <w:p w14:paraId="113F0CAD" w14:textId="77777777" w:rsidR="00CD3294" w:rsidRDefault="00CD3294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AD607CA" w14:textId="77777777" w:rsidR="00CD3294" w:rsidRDefault="00CD3294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FF59A0A" w14:textId="77777777" w:rsidR="00CD3294" w:rsidRDefault="00CD3294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C233A50" w14:textId="77777777" w:rsidR="00CD3294" w:rsidRDefault="00CD3294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E80F03E" w14:textId="77777777" w:rsidR="00CD3294" w:rsidRDefault="00CD3294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14:paraId="338D6AEB" w14:textId="77777777" w:rsidR="00CD3294" w:rsidRDefault="00CD3294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14:paraId="534B7E87" w14:textId="77777777" w:rsidR="00CD3294" w:rsidRDefault="00CD3294">
            <w:pPr>
              <w:tabs>
                <w:tab w:val="left" w:pos="-720"/>
              </w:tabs>
              <w:spacing w:before="90" w:after="54" w:line="1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14:paraId="1241F3FC" w14:textId="77777777" w:rsidR="00CD3294" w:rsidRDefault="00CD3294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0739D674" w14:textId="77777777" w:rsidR="00CD3294" w:rsidRDefault="00CD3294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14:paraId="50E4D3B1" w14:textId="77777777" w:rsidR="00CD3294" w:rsidRDefault="00CD3294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3294" w14:paraId="45A4D5D1" w14:textId="77777777">
        <w:tc>
          <w:tcPr>
            <w:tcW w:w="490" w:type="dxa"/>
            <w:shd w:val="clear" w:color="auto" w:fill="D9D9D9"/>
          </w:tcPr>
          <w:p w14:paraId="30E2C3D2" w14:textId="77777777" w:rsidR="00CD3294" w:rsidRDefault="00EF4A1E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TUE</w:t>
            </w:r>
          </w:p>
          <w:p w14:paraId="067F1E0B" w14:textId="77777777" w:rsidR="00CD3294" w:rsidRDefault="00CD3294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</w:tcPr>
          <w:p w14:paraId="55B03BCD" w14:textId="77777777" w:rsidR="00CD3294" w:rsidRDefault="00EF4A1E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continue to develop playing fundamentals.</w:t>
            </w:r>
          </w:p>
          <w:p w14:paraId="64F2FCF7" w14:textId="77777777" w:rsidR="00CD3294" w:rsidRDefault="00EF4A1E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Student will continue to develop rhythm skills </w:t>
            </w:r>
          </w:p>
          <w:p w14:paraId="58DF733C" w14:textId="77777777" w:rsidR="00CD3294" w:rsidRDefault="00EF4A1E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do music writing exercises.</w:t>
            </w:r>
          </w:p>
          <w:p w14:paraId="0F54A708" w14:textId="77777777" w:rsidR="00CD3294" w:rsidRDefault="00EF4A1E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learn about Mozart.</w:t>
            </w:r>
          </w:p>
          <w:p w14:paraId="3D989667" w14:textId="77777777" w:rsidR="00CD3294" w:rsidRDefault="00CD3294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1CEC59C" w14:textId="77777777" w:rsidR="00CD3294" w:rsidRDefault="00CD3294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47FC37F" w14:textId="77777777" w:rsidR="00CD3294" w:rsidRDefault="00CD3294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7BA01A" w14:textId="77777777" w:rsidR="00CD3294" w:rsidRDefault="00CD3294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5B9CB6E" w14:textId="77777777" w:rsidR="00CD3294" w:rsidRDefault="00CD3294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3BE0777" w14:textId="77777777" w:rsidR="00CD3294" w:rsidRDefault="00CD3294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14:paraId="7C312529" w14:textId="77777777" w:rsidR="00CD3294" w:rsidRDefault="00EF4A1E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Announce/remind about coke and cookie concerts. (1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and 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046B9A4C" w14:textId="77777777" w:rsidR="00CD3294" w:rsidRDefault="00EF4A1E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Play Eine Kleine Nachtmusik. </w:t>
            </w:r>
          </w:p>
          <w:p w14:paraId="2F0B0797" w14:textId="77777777" w:rsidR="00CD3294" w:rsidRDefault="00EF4A1E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Review 5 tone warm-up.  Check individuals for help as needed.  Make sure embouchures are good and tonguing is good.  </w:t>
            </w:r>
          </w:p>
          <w:p w14:paraId="552EE540" w14:textId="77777777" w:rsidR="00CD3294" w:rsidRDefault="00EF4A1E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Correct, go over, have students play and demonstrate. Show drawing of treble/bass clef and do on board.</w:t>
            </w:r>
          </w:p>
          <w:p w14:paraId="031DA757" w14:textId="77777777" w:rsidR="00CD3294" w:rsidRDefault="00EF4A1E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#28 Claire- Review briefly - Percussion work flams, work as needed.</w:t>
            </w:r>
          </w:p>
          <w:p w14:paraId="23A954FA" w14:textId="77777777" w:rsidR="00CD3294" w:rsidRDefault="00EF4A1E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Review #30 London (Work percussion flams, check mallets).  Repeat and work as needed.</w:t>
            </w:r>
          </w:p>
          <w:p w14:paraId="322DC048" w14:textId="77777777" w:rsidR="00CD3294" w:rsidRDefault="00EF4A1E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Play #31 Mozart Melody-Go over, repeat as needed. Check for proper fundamentals. </w:t>
            </w:r>
          </w:p>
          <w:p w14:paraId="20366340" w14:textId="77777777" w:rsidR="00CD3294" w:rsidRDefault="00EF4A1E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Review Concert Bb scale if time. </w:t>
            </w:r>
          </w:p>
        </w:tc>
        <w:tc>
          <w:tcPr>
            <w:tcW w:w="2700" w:type="dxa"/>
          </w:tcPr>
          <w:p w14:paraId="618A409A" w14:textId="77777777" w:rsidR="00CD3294" w:rsidRDefault="00EF4A1E">
            <w:pPr>
              <w:tabs>
                <w:tab w:val="left" w:pos="-720"/>
              </w:tabs>
              <w:spacing w:before="90" w:after="54" w:line="1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Book, instrument, Binder, and pencil.</w:t>
            </w:r>
          </w:p>
        </w:tc>
        <w:tc>
          <w:tcPr>
            <w:tcW w:w="2070" w:type="dxa"/>
          </w:tcPr>
          <w:p w14:paraId="0FDD302F" w14:textId="77777777" w:rsidR="00CD3294" w:rsidRDefault="00EF4A1E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Practice your 5 tone warm-up in whole notes.</w:t>
            </w:r>
          </w:p>
          <w:p w14:paraId="338E458E" w14:textId="77777777" w:rsidR="00CD3294" w:rsidRDefault="00EF4A1E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Practice the lines from page 7 and 8.</w:t>
            </w:r>
          </w:p>
          <w:p w14:paraId="740F2130" w14:textId="77777777" w:rsidR="00CD3294" w:rsidRDefault="00EF4A1E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Practice Concert Bb scale.</w:t>
            </w:r>
          </w:p>
          <w:p w14:paraId="03792F05" w14:textId="77777777" w:rsidR="00CD3294" w:rsidRDefault="00EF4A1E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PRACTICE LOGS DUE FOR 8/29-9/4!</w:t>
            </w:r>
          </w:p>
        </w:tc>
        <w:tc>
          <w:tcPr>
            <w:tcW w:w="1620" w:type="dxa"/>
          </w:tcPr>
          <w:p w14:paraId="5B0D7A9A" w14:textId="77777777" w:rsidR="00CD3294" w:rsidRDefault="00EF4A1E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Teachers will monitor students' performance.</w:t>
            </w:r>
          </w:p>
        </w:tc>
        <w:tc>
          <w:tcPr>
            <w:tcW w:w="2970" w:type="dxa"/>
          </w:tcPr>
          <w:p w14:paraId="2F255118" w14:textId="77777777" w:rsidR="00CD3294" w:rsidRDefault="00CD3294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3294" w14:paraId="793C62C8" w14:textId="77777777">
        <w:tc>
          <w:tcPr>
            <w:tcW w:w="490" w:type="dxa"/>
            <w:shd w:val="clear" w:color="auto" w:fill="D9D9D9"/>
          </w:tcPr>
          <w:p w14:paraId="5FAB936F" w14:textId="77777777" w:rsidR="00CD3294" w:rsidRDefault="00EF4A1E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14:paraId="5443E15D" w14:textId="77777777" w:rsidR="00CD3294" w:rsidRDefault="00EF4A1E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WED</w:t>
            </w:r>
          </w:p>
          <w:p w14:paraId="4B299708" w14:textId="77777777" w:rsidR="00CD3294" w:rsidRDefault="00CD3294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</w:tcPr>
          <w:p w14:paraId="1593FD7A" w14:textId="77777777" w:rsidR="00CD3294" w:rsidRDefault="00EF4A1E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learn about whole notes and rest.</w:t>
            </w:r>
          </w:p>
          <w:p w14:paraId="696FF68D" w14:textId="77777777" w:rsidR="00CD3294" w:rsidRDefault="00EF4A1E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learn about duets.</w:t>
            </w:r>
          </w:p>
          <w:p w14:paraId="07527923" w14:textId="77777777" w:rsidR="00CD3294" w:rsidRDefault="00CD3294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1FDD523" w14:textId="77777777" w:rsidR="00CD3294" w:rsidRDefault="00CD3294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1E653A5" w14:textId="77777777" w:rsidR="00CD3294" w:rsidRDefault="00CD3294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C238FB2" w14:textId="77777777" w:rsidR="00CD3294" w:rsidRDefault="00CD3294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B4C9DAF" w14:textId="77777777" w:rsidR="00CD3294" w:rsidRDefault="00CD3294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54A4F37" w14:textId="77777777" w:rsidR="00CD3294" w:rsidRDefault="00CD3294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14:paraId="4ECDC892" w14:textId="77777777" w:rsidR="00CD3294" w:rsidRDefault="00EF4A1E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Review announcements.</w:t>
            </w:r>
          </w:p>
          <w:p w14:paraId="47946FD7" w14:textId="77777777" w:rsidR="00CD3294" w:rsidRDefault="00EF4A1E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Play 5 tone warm up.  </w:t>
            </w:r>
          </w:p>
          <w:p w14:paraId="24936D0A" w14:textId="77777777" w:rsidR="00CD3294" w:rsidRDefault="00EF4A1E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#27- Review, check individuals as needed. </w:t>
            </w:r>
          </w:p>
          <w:p w14:paraId="46CADB9E" w14:textId="77777777" w:rsidR="00CD3294" w:rsidRDefault="00EF4A1E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#30-London- Review/go over, repeat as needed, check percussion flams, buzz, etc</w:t>
            </w:r>
          </w:p>
          <w:p w14:paraId="6F582512" w14:textId="77777777" w:rsidR="00CD3294" w:rsidRDefault="00EF4A1E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#31 Mozart-Play and work on, help as needed, volunteers to play.</w:t>
            </w:r>
          </w:p>
          <w:p w14:paraId="23931A3A" w14:textId="77777777" w:rsidR="00CD3294" w:rsidRDefault="00EF4A1E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Go over and play Concert Bb scale in whole notes with percussion playing quarter notes.</w:t>
            </w:r>
          </w:p>
        </w:tc>
        <w:tc>
          <w:tcPr>
            <w:tcW w:w="2700" w:type="dxa"/>
          </w:tcPr>
          <w:p w14:paraId="5D61F21E" w14:textId="77777777" w:rsidR="00CD3294" w:rsidRDefault="00EF4A1E">
            <w:pPr>
              <w:tabs>
                <w:tab w:val="left" w:pos="-720"/>
              </w:tabs>
              <w:spacing w:before="90" w:after="54" w:line="1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Book, instrument, Binder, and pencil.</w:t>
            </w:r>
          </w:p>
        </w:tc>
        <w:tc>
          <w:tcPr>
            <w:tcW w:w="2070" w:type="dxa"/>
          </w:tcPr>
          <w:p w14:paraId="11925AF1" w14:textId="77777777" w:rsidR="00CD3294" w:rsidRDefault="00EF4A1E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Practice page 7 and 8. Practice #30 London, make sure you can play both parts.  Make sure you are tonguing when you play.  </w:t>
            </w:r>
          </w:p>
        </w:tc>
        <w:tc>
          <w:tcPr>
            <w:tcW w:w="1620" w:type="dxa"/>
          </w:tcPr>
          <w:p w14:paraId="36B79490" w14:textId="77777777" w:rsidR="00CD3294" w:rsidRDefault="00EF4A1E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Teacher will monitor progress.</w:t>
            </w:r>
          </w:p>
        </w:tc>
        <w:tc>
          <w:tcPr>
            <w:tcW w:w="2970" w:type="dxa"/>
          </w:tcPr>
          <w:p w14:paraId="3BCB16F4" w14:textId="77777777" w:rsidR="00CD3294" w:rsidRDefault="00CD3294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3294" w14:paraId="4F614B3A" w14:textId="77777777">
        <w:tc>
          <w:tcPr>
            <w:tcW w:w="490" w:type="dxa"/>
            <w:shd w:val="clear" w:color="auto" w:fill="D9D9D9"/>
          </w:tcPr>
          <w:p w14:paraId="1CA69230" w14:textId="77777777" w:rsidR="00CD3294" w:rsidRDefault="00EF4A1E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14:paraId="3D42F4E8" w14:textId="77777777" w:rsidR="00CD3294" w:rsidRDefault="00EF4A1E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THUR</w:t>
            </w:r>
          </w:p>
        </w:tc>
        <w:tc>
          <w:tcPr>
            <w:tcW w:w="2480" w:type="dxa"/>
          </w:tcPr>
          <w:p w14:paraId="4CBA4E55" w14:textId="77777777" w:rsidR="00CD3294" w:rsidRDefault="00EF4A1E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continue to develop playing fundamentals.</w:t>
            </w:r>
          </w:p>
          <w:p w14:paraId="225BFBDB" w14:textId="77777777" w:rsidR="00CD3294" w:rsidRDefault="00EF4A1E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learn about key signatures.</w:t>
            </w:r>
          </w:p>
          <w:p w14:paraId="3DD9C664" w14:textId="77777777" w:rsidR="00CD3294" w:rsidRDefault="00EF4A1E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listen to music of Strauss and J Williams.</w:t>
            </w:r>
          </w:p>
          <w:p w14:paraId="669CCF41" w14:textId="77777777" w:rsidR="00CD3294" w:rsidRDefault="00EF4A1E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Percussion will play Triangle</w:t>
            </w:r>
          </w:p>
          <w:p w14:paraId="28C7E428" w14:textId="77777777" w:rsidR="00CD3294" w:rsidRDefault="00CD3294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7888975" w14:textId="77777777" w:rsidR="00CD3294" w:rsidRDefault="00CD3294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C0E0672" w14:textId="77777777" w:rsidR="00CD3294" w:rsidRDefault="00CD3294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11A4569" w14:textId="77777777" w:rsidR="00CD3294" w:rsidRDefault="00CD3294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7E5D30B" w14:textId="77777777" w:rsidR="00CD3294" w:rsidRDefault="00CD3294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14:paraId="66DE173F" w14:textId="77777777" w:rsidR="00CD3294" w:rsidRDefault="00EF4A1E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COKE AND COOKIE CONCERT FOR 3RD PERIOD!!</w:t>
            </w:r>
          </w:p>
          <w:p w14:paraId="712ECC50" w14:textId="77777777" w:rsidR="00CD3294" w:rsidRDefault="00EF4A1E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Review necessary announcements.</w:t>
            </w:r>
          </w:p>
          <w:p w14:paraId="2B60FFA4" w14:textId="77777777" w:rsidR="00CD3294" w:rsidRDefault="00EF4A1E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Review Mozart.</w:t>
            </w:r>
          </w:p>
          <w:p w14:paraId="433C03AE" w14:textId="77777777" w:rsidR="00CD3294" w:rsidRDefault="00EF4A1E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Warm-up Concert Bb thru F and arp.    Percussion play quarters.</w:t>
            </w:r>
          </w:p>
          <w:p w14:paraId="70660087" w14:textId="77777777" w:rsidR="00CD3294" w:rsidRDefault="00EF4A1E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 counting and clapping from page 42.</w:t>
            </w:r>
          </w:p>
          <w:p w14:paraId="142F1E7A" w14:textId="77777777" w:rsidR="00CD3294" w:rsidRDefault="00EF4A1E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#30 Play and review.</w:t>
            </w:r>
          </w:p>
          <w:p w14:paraId="6EB0E34B" w14:textId="77777777" w:rsidR="00CD3294" w:rsidRDefault="00EF4A1E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#31 Play and review. </w:t>
            </w:r>
          </w:p>
          <w:p w14:paraId="130C9E33" w14:textId="77777777" w:rsidR="00CD3294" w:rsidRDefault="00EF4A1E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#33 Go over , check notes as needed, EIGHTH NOTE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S-explain to percussion and ALL, refer to page 42, count and clap, work as needed, have percussion play</w:t>
            </w:r>
          </w:p>
          <w:p w14:paraId="661DB802" w14:textId="77777777" w:rsidR="00CD3294" w:rsidRDefault="00EF4A1E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#34 Doodle- Play and work if time.</w:t>
            </w:r>
          </w:p>
          <w:p w14:paraId="1D290862" w14:textId="77777777" w:rsidR="00CD3294" w:rsidRDefault="00CD3294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14:paraId="4A336168" w14:textId="77777777" w:rsidR="00CD3294" w:rsidRDefault="00EF4A1E">
            <w:pPr>
              <w:tabs>
                <w:tab w:val="left" w:pos="-720"/>
              </w:tabs>
              <w:spacing w:before="90" w:after="54" w:line="1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Book, instrument, Binder, and pencil.</w:t>
            </w:r>
          </w:p>
        </w:tc>
        <w:tc>
          <w:tcPr>
            <w:tcW w:w="2070" w:type="dxa"/>
          </w:tcPr>
          <w:p w14:paraId="302CA966" w14:textId="77777777" w:rsidR="00CD3294" w:rsidRDefault="00EF4A1E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Practice and learn the duets.     Practice page 7 and 8,</w:t>
            </w:r>
          </w:p>
          <w:p w14:paraId="3C6B86FF" w14:textId="77777777" w:rsidR="00CD3294" w:rsidRDefault="00EF4A1E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Percussion work on mallets and snare.</w:t>
            </w:r>
          </w:p>
          <w:p w14:paraId="0426AF6B" w14:textId="77777777" w:rsidR="00CD3294" w:rsidRDefault="00EF4A1E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Work on your flams, buzzes and eighth notes.  Everyone works on a steady tempo and beat. </w:t>
            </w:r>
          </w:p>
        </w:tc>
        <w:tc>
          <w:tcPr>
            <w:tcW w:w="1620" w:type="dxa"/>
          </w:tcPr>
          <w:p w14:paraId="5B2459FC" w14:textId="77777777" w:rsidR="00CD3294" w:rsidRDefault="00EF4A1E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demonstrate concepts covered.</w:t>
            </w:r>
          </w:p>
        </w:tc>
        <w:tc>
          <w:tcPr>
            <w:tcW w:w="2970" w:type="dxa"/>
          </w:tcPr>
          <w:p w14:paraId="1C9D08A4" w14:textId="77777777" w:rsidR="00CD3294" w:rsidRDefault="00CD3294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3294" w14:paraId="5DEE60ED" w14:textId="77777777">
        <w:tc>
          <w:tcPr>
            <w:tcW w:w="490" w:type="dxa"/>
            <w:shd w:val="clear" w:color="auto" w:fill="D9D9D9"/>
          </w:tcPr>
          <w:p w14:paraId="628FCD21" w14:textId="77777777" w:rsidR="00CD3294" w:rsidRDefault="00EF4A1E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14:paraId="41BD5BC1" w14:textId="77777777" w:rsidR="00CD3294" w:rsidRDefault="00EF4A1E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  <w:p w14:paraId="1875E31E" w14:textId="77777777" w:rsidR="00CD3294" w:rsidRDefault="00EF4A1E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  <w:p w14:paraId="7D96ADDE" w14:textId="77777777" w:rsidR="00CD3294" w:rsidRDefault="00EF4A1E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  <w:p w14:paraId="189911CA" w14:textId="77777777" w:rsidR="00CD3294" w:rsidRDefault="00CD3294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</w:tcPr>
          <w:p w14:paraId="434C3AD7" w14:textId="77777777" w:rsidR="00CD3294" w:rsidRDefault="00EF4A1E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continue to learn new note values.</w:t>
            </w:r>
          </w:p>
          <w:p w14:paraId="5E7A1662" w14:textId="77777777" w:rsidR="00CD3294" w:rsidRDefault="00EF4A1E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learn about duet.</w:t>
            </w:r>
          </w:p>
          <w:p w14:paraId="0CB983FF" w14:textId="77777777" w:rsidR="00CD3294" w:rsidRDefault="00EF4A1E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watch Bach’s Fight For Freedom.</w:t>
            </w:r>
          </w:p>
          <w:p w14:paraId="440991AC" w14:textId="77777777" w:rsidR="00CD3294" w:rsidRDefault="00CD3294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E264AA0" w14:textId="77777777" w:rsidR="00CD3294" w:rsidRDefault="00CD3294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E09BF7A" w14:textId="77777777" w:rsidR="00CD3294" w:rsidRDefault="00CD3294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03A5FB" w14:textId="77777777" w:rsidR="00CD3294" w:rsidRDefault="00CD3294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14:paraId="22034EEC" w14:textId="77777777" w:rsidR="00CD3294" w:rsidRDefault="00EF4A1E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tone warm-up- stress proper fundamentals, control tempo </w:t>
            </w:r>
          </w:p>
          <w:p w14:paraId="73F78B2C" w14:textId="77777777" w:rsidR="00CD3294" w:rsidRDefault="00EF4A1E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Review terms: beat and two parts, note values, clef, duet, key s, etc.</w:t>
            </w:r>
          </w:p>
          <w:p w14:paraId="7AA31636" w14:textId="77777777" w:rsidR="00CD3294" w:rsidRDefault="00EF4A1E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Review and play duets #30 and duet handout.</w:t>
            </w:r>
          </w:p>
          <w:p w14:paraId="5D97FFF0" w14:textId="77777777" w:rsidR="00CD3294" w:rsidRDefault="00EF4A1E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#28 and 31</w:t>
            </w:r>
          </w:p>
          <w:p w14:paraId="2B4290CD" w14:textId="77777777" w:rsidR="00CD3294" w:rsidRDefault="00EF4A1E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#25 Lightly Row (check horns) -Stress full value </w:t>
            </w:r>
          </w:p>
          <w:p w14:paraId="33B9D08E" w14:textId="77777777" w:rsidR="00CD3294" w:rsidRDefault="00EF4A1E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Review Concert Bb scale and have students play it individually, play it together in whole notes with snare and bass playing quarter notes. </w:t>
            </w:r>
          </w:p>
          <w:p w14:paraId="7A82A762" w14:textId="77777777" w:rsidR="00CD3294" w:rsidRDefault="00CD3294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14:paraId="015C459A" w14:textId="77777777" w:rsidR="00CD3294" w:rsidRDefault="00EF4A1E">
            <w:pPr>
              <w:tabs>
                <w:tab w:val="left" w:pos="-720"/>
              </w:tabs>
              <w:spacing w:before="90" w:after="54" w:line="1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Book, inst., binder, and pencil.</w:t>
            </w:r>
          </w:p>
        </w:tc>
        <w:tc>
          <w:tcPr>
            <w:tcW w:w="2070" w:type="dxa"/>
          </w:tcPr>
          <w:p w14:paraId="4BE6E71B" w14:textId="77777777" w:rsidR="00CD3294" w:rsidRDefault="00EF4A1E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Practice the lines on page 7,8 , and 9. </w:t>
            </w:r>
          </w:p>
          <w:p w14:paraId="743CDF8F" w14:textId="77777777" w:rsidR="00CD3294" w:rsidRDefault="00EF4A1E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Winds work on holding notes full value</w:t>
            </w:r>
          </w:p>
          <w:p w14:paraId="5E5953B4" w14:textId="77777777" w:rsidR="00CD3294" w:rsidRDefault="00EF4A1E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Have a great weekend!!!</w:t>
            </w:r>
          </w:p>
          <w:p w14:paraId="23ED09D1" w14:textId="77777777" w:rsidR="00CD3294" w:rsidRDefault="00EF4A1E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PRACTICE LOGS DUE MONDAY FOR 9/5 - 9/11!!</w:t>
            </w:r>
          </w:p>
        </w:tc>
        <w:tc>
          <w:tcPr>
            <w:tcW w:w="1620" w:type="dxa"/>
          </w:tcPr>
          <w:p w14:paraId="579E6034" w14:textId="77777777" w:rsidR="00CD3294" w:rsidRDefault="00EF4A1E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demonstrate concepts covered.</w:t>
            </w:r>
          </w:p>
        </w:tc>
        <w:tc>
          <w:tcPr>
            <w:tcW w:w="2970" w:type="dxa"/>
          </w:tcPr>
          <w:p w14:paraId="71DD9D74" w14:textId="77777777" w:rsidR="00CD3294" w:rsidRDefault="00CD3294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D09529F" w14:textId="77777777" w:rsidR="00CD3294" w:rsidRDefault="00EF4A1E">
      <w:pPr>
        <w:tabs>
          <w:tab w:val="center" w:pos="7560"/>
        </w:tabs>
        <w:jc w:val="both"/>
        <w:rPr>
          <w:rFonts w:ascii="Roman 10pt Bold" w:eastAsia="Roman 10pt Bold" w:hAnsi="Roman 10pt Bold" w:cs="Roman 10pt Bold"/>
          <w:b/>
          <w:sz w:val="20"/>
          <w:szCs w:val="20"/>
        </w:rPr>
      </w:pPr>
      <w:r>
        <w:rPr>
          <w:rFonts w:ascii="Roman 10pt Bold" w:eastAsia="Roman 10pt Bold" w:hAnsi="Roman 10pt Bold" w:cs="Roman 10pt Bold"/>
          <w:b/>
          <w:sz w:val="20"/>
          <w:szCs w:val="20"/>
        </w:rPr>
        <w:tab/>
      </w:r>
    </w:p>
    <w:p w14:paraId="649F2F6C" w14:textId="77777777" w:rsidR="00A63053" w:rsidRDefault="00A63053" w:rsidP="00A63053">
      <w:pPr>
        <w:tabs>
          <w:tab w:val="center" w:pos="7560"/>
        </w:tabs>
        <w:rPr>
          <w:rFonts w:ascii="Roman 10pt Bold" w:eastAsia="Roman 10pt Bold" w:hAnsi="Roman 10pt Bold" w:cs="Roman 10pt Bold"/>
          <w:b/>
          <w:sz w:val="20"/>
          <w:szCs w:val="20"/>
        </w:rPr>
      </w:pPr>
      <w:r>
        <w:rPr>
          <w:rFonts w:ascii="Roman 10pt Bold" w:eastAsia="Roman 10pt Bold" w:hAnsi="Roman 10pt Bold" w:cs="Roman 10pt Bold"/>
          <w:b/>
          <w:sz w:val="20"/>
          <w:szCs w:val="20"/>
        </w:rPr>
        <w:t>*Lesson plans may be adapted or adjusted as needed*</w:t>
      </w:r>
    </w:p>
    <w:p w14:paraId="09B34E2B" w14:textId="77777777" w:rsidR="00CD3294" w:rsidRDefault="00CD3294">
      <w:pPr>
        <w:tabs>
          <w:tab w:val="center" w:pos="7560"/>
        </w:tabs>
        <w:jc w:val="center"/>
        <w:rPr>
          <w:rFonts w:ascii="Roman 10pt Bold" w:eastAsia="Roman 10pt Bold" w:hAnsi="Roman 10pt Bold" w:cs="Roman 10pt Bold"/>
          <w:b/>
          <w:sz w:val="20"/>
          <w:szCs w:val="20"/>
        </w:rPr>
      </w:pPr>
      <w:bookmarkStart w:id="0" w:name="_GoBack"/>
      <w:bookmarkEnd w:id="0"/>
    </w:p>
    <w:sectPr w:rsidR="00CD3294">
      <w:pgSz w:w="15840" w:h="12240" w:orient="landscape"/>
      <w:pgMar w:top="374" w:right="360" w:bottom="446" w:left="360" w:header="374" w:footer="446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man 12pt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man 10pt Bold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294"/>
    <w:rsid w:val="00A63053"/>
    <w:rsid w:val="00B02D45"/>
    <w:rsid w:val="00CD3294"/>
    <w:rsid w:val="00EF4A1E"/>
    <w:rsid w:val="00FB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3A17A"/>
  <w15:docId w15:val="{0B2955C5-994C-47A9-861B-CFF225EC5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oman 12pt" w:eastAsia="Roman 12pt" w:hAnsi="Roman 12pt" w:cs="Roman 12pt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basedOn w:val="DefaultParagraphFont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basedOn w:val="DefaultParagraphFont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basedOn w:val="DefaultParagraphFont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</w:style>
  <w:style w:type="character" w:customStyle="1" w:styleId="Document3">
    <w:name w:val="Document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b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b/>
    </w:rPr>
  </w:style>
  <w:style w:type="character" w:customStyle="1" w:styleId="Technical2">
    <w:name w:val="Technical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b/>
    </w:rPr>
  </w:style>
  <w:style w:type="character" w:customStyle="1" w:styleId="Technical1">
    <w:name w:val="Technical 1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b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b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7472"/>
    <w:rPr>
      <w:rFonts w:ascii="Roman 12pt" w:hAnsi="Roman 12pt"/>
      <w:sz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0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5BEE1E36B88048A16E92A430FBF116" ma:contentTypeVersion="13" ma:contentTypeDescription="Create a new document." ma:contentTypeScope="" ma:versionID="705594bf15159e025a24742e7a2f05a7">
  <xsd:schema xmlns:xsd="http://www.w3.org/2001/XMLSchema" xmlns:xs="http://www.w3.org/2001/XMLSchema" xmlns:p="http://schemas.microsoft.com/office/2006/metadata/properties" xmlns:ns3="4344d8e1-cdf5-4c9e-addf-6188241f09f5" xmlns:ns4="73faea59-5597-4add-a5ae-15a0377ac4cb" targetNamespace="http://schemas.microsoft.com/office/2006/metadata/properties" ma:root="true" ma:fieldsID="ecd2ef75c5bfcf4e2849b0af74fce5a7" ns3:_="" ns4:_="">
    <xsd:import namespace="4344d8e1-cdf5-4c9e-addf-6188241f09f5"/>
    <xsd:import namespace="73faea59-5597-4add-a5ae-15a0377ac4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4d8e1-cdf5-4c9e-addf-6188241f09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faea59-5597-4add-a5ae-15a0377ac4c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s1Avn+79/4flFUOMHr1oCcZ3OQ==">AMUW2mVhrtPqmAGlB4Vfl5TB44Lw8d/+KCzkNQSAvUen20ajnIp8xYwh1PpcXllXMfZCi2cCM0esg8//nPuiIpdSW9O1jMEByt9HAbzhQydd7mPCQ5eug0E=</go:docsCustomData>
</go:gDocsCustomXmlDataStorage>
</file>

<file path=customXml/itemProps1.xml><?xml version="1.0" encoding="utf-8"?>
<ds:datastoreItem xmlns:ds="http://schemas.openxmlformats.org/officeDocument/2006/customXml" ds:itemID="{68FD4791-08F5-42BC-B897-7DF11E622907}">
  <ds:schemaRefs>
    <ds:schemaRef ds:uri="http://schemas.microsoft.com/office/2006/documentManagement/types"/>
    <ds:schemaRef ds:uri="http://schemas.microsoft.com/office/infopath/2007/PartnerControls"/>
    <ds:schemaRef ds:uri="4344d8e1-cdf5-4c9e-addf-6188241f09f5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73faea59-5597-4add-a5ae-15a0377ac4c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3EFBC1A-F109-477A-B3ED-C2D3FF486B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8C8598-4910-4D92-91DA-072FA62E9C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44d8e1-cdf5-4c9e-addf-6188241f09f5"/>
    <ds:schemaRef ds:uri="73faea59-5597-4add-a5ae-15a0377ac4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Insert Period</dc:creator>
  <cp:lastModifiedBy>Ashley Williams</cp:lastModifiedBy>
  <cp:revision>4</cp:revision>
  <dcterms:created xsi:type="dcterms:W3CDTF">2022-05-31T16:47:00Z</dcterms:created>
  <dcterms:modified xsi:type="dcterms:W3CDTF">2022-07-27T16:33:00Z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0x010100B65BEE1E36B88048A16E92A430FBF116</vt:lpwstr>
  </property>
</Properties>
</file>