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7"/>
        <w:gridCol w:w="2273"/>
        <w:gridCol w:w="2970"/>
        <w:gridCol w:w="2700"/>
        <w:gridCol w:w="2070"/>
        <w:gridCol w:w="1620"/>
        <w:gridCol w:w="2100"/>
      </w:tblGrid>
      <w:tr w:rsidR="00812FC8" w14:paraId="7742EA4E" w14:textId="77777777" w:rsidTr="00D02EAC">
        <w:tc>
          <w:tcPr>
            <w:tcW w:w="697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273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C15F17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C15F17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C15F17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C15F17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C15F17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C15F17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C15F17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C15F1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C15F17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C15F17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C15F17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C15F17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STANDARDS</w:t>
            </w:r>
          </w:p>
        </w:tc>
      </w:tr>
      <w:tr w:rsidR="003B05AE" w14:paraId="6B207296" w14:textId="77777777" w:rsidTr="00D02EAC">
        <w:trPr>
          <w:trHeight w:val="912"/>
        </w:trPr>
        <w:tc>
          <w:tcPr>
            <w:tcW w:w="697" w:type="dxa"/>
            <w:shd w:val="pct15" w:color="auto" w:fill="auto"/>
          </w:tcPr>
          <w:p w14:paraId="3CC281AC" w14:textId="47CC0BB6" w:rsidR="003B05AE" w:rsidRPr="00DD02B0" w:rsidRDefault="003B05AE" w:rsidP="003B05A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Mon</w:t>
            </w:r>
          </w:p>
          <w:p w14:paraId="4006B423" w14:textId="6938881A" w:rsidR="003B05AE" w:rsidRPr="00DD02B0" w:rsidRDefault="00D02EAC" w:rsidP="003B05A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11/13</w:t>
            </w:r>
          </w:p>
        </w:tc>
        <w:tc>
          <w:tcPr>
            <w:tcW w:w="2273" w:type="dxa"/>
          </w:tcPr>
          <w:p w14:paraId="54B6F553" w14:textId="1C436A92" w:rsidR="004C770B" w:rsidRDefault="004C770B" w:rsidP="00D02EAC">
            <w:p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 Similar Figures</w:t>
            </w:r>
          </w:p>
          <w:p w14:paraId="615C3606" w14:textId="77777777" w:rsidR="004C770B" w:rsidRDefault="004C770B" w:rsidP="00D02EAC">
            <w:pPr>
              <w:rPr>
                <w:rFonts w:ascii="Times New Roman" w:hAnsi="Times New Roman"/>
                <w:b/>
                <w:spacing w:val="-2"/>
              </w:rPr>
            </w:pPr>
          </w:p>
          <w:p w14:paraId="5DE56F7E" w14:textId="51701A8A" w:rsidR="00D02EAC" w:rsidRPr="00247C6E" w:rsidRDefault="00D02EAC" w:rsidP="00D02E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Writing Linear Equations Review</w:t>
            </w:r>
          </w:p>
          <w:p w14:paraId="5C3971EA" w14:textId="1F91666D" w:rsidR="003B05AE" w:rsidRPr="00247C6E" w:rsidRDefault="003B05AE" w:rsidP="00D02EA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46F1E396" w14:textId="77777777" w:rsidR="00D02EAC" w:rsidRDefault="00D02EAC" w:rsidP="00D02EA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Writing Linear Equations Review</w:t>
            </w:r>
          </w:p>
          <w:p w14:paraId="22D3F7A0" w14:textId="057379EA" w:rsidR="003B05AE" w:rsidRPr="00247C6E" w:rsidRDefault="00D02EAC" w:rsidP="00D02EAC">
            <w:pPr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Page 3</w:t>
            </w:r>
            <w:r w:rsidR="006F71ED">
              <w:rPr>
                <w:rFonts w:ascii="Times New Roman" w:hAnsi="Times New Roman"/>
                <w:b/>
                <w:spacing w:val="-2"/>
              </w:rPr>
              <w:t>7</w:t>
            </w:r>
          </w:p>
        </w:tc>
        <w:tc>
          <w:tcPr>
            <w:tcW w:w="2700" w:type="dxa"/>
          </w:tcPr>
          <w:p w14:paraId="521E765D" w14:textId="39D96CCB" w:rsidR="003B05AE" w:rsidRPr="00247C6E" w:rsidRDefault="003B05AE" w:rsidP="003B05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75AF9F14" w14:textId="77777777" w:rsidR="003B05AE" w:rsidRPr="00247C6E" w:rsidRDefault="003B05AE" w:rsidP="003B05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 xml:space="preserve">-Big Ideas 8 Accelerated  </w:t>
            </w:r>
          </w:p>
          <w:p w14:paraId="6D76C58A" w14:textId="7DB948C2" w:rsidR="003B05AE" w:rsidRPr="00247C6E" w:rsidRDefault="003B05AE" w:rsidP="003B05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38CF71E5" w14:textId="0163ACAC" w:rsidR="003B05AE" w:rsidRPr="00247C6E" w:rsidRDefault="003B05AE" w:rsidP="003B05AE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646C0D23" w14:textId="77777777" w:rsidR="006F71ED" w:rsidRDefault="006F71ED" w:rsidP="006F71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Writing Linear Equations Review</w:t>
            </w:r>
          </w:p>
          <w:p w14:paraId="09511D96" w14:textId="2120D924" w:rsidR="003B05AE" w:rsidRPr="00247C6E" w:rsidRDefault="006F71ED" w:rsidP="006F71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Page 37</w:t>
            </w:r>
          </w:p>
        </w:tc>
        <w:tc>
          <w:tcPr>
            <w:tcW w:w="1620" w:type="dxa"/>
          </w:tcPr>
          <w:p w14:paraId="07E8AA3C" w14:textId="1E041A1F" w:rsidR="003B05AE" w:rsidRPr="00247C6E" w:rsidRDefault="003B05AE" w:rsidP="003B05A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00" w:type="dxa"/>
          </w:tcPr>
          <w:p w14:paraId="1444D027" w14:textId="77777777" w:rsidR="00D02EAC" w:rsidRPr="00247C6E" w:rsidRDefault="00D02EAC" w:rsidP="00D02EA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8A.14,8A.26b,8A.278A.33</w:t>
            </w:r>
          </w:p>
          <w:p w14:paraId="0A654BFA" w14:textId="6D1F9491" w:rsidR="003B05AE" w:rsidRPr="00247C6E" w:rsidRDefault="003B05AE" w:rsidP="003B05A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</w:tr>
      <w:tr w:rsidR="003B05AE" w14:paraId="26059AEF" w14:textId="77777777" w:rsidTr="00D02EAC">
        <w:trPr>
          <w:trHeight w:val="1632"/>
        </w:trPr>
        <w:tc>
          <w:tcPr>
            <w:tcW w:w="697" w:type="dxa"/>
            <w:shd w:val="pct15" w:color="auto" w:fill="auto"/>
          </w:tcPr>
          <w:p w14:paraId="32B342F8" w14:textId="10B3497A" w:rsidR="003B05AE" w:rsidRPr="00DD02B0" w:rsidRDefault="003B05AE" w:rsidP="003B05A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Tue</w:t>
            </w:r>
          </w:p>
          <w:p w14:paraId="221CFF49" w14:textId="4503F6DE" w:rsidR="003B05AE" w:rsidRPr="00DD02B0" w:rsidRDefault="00D02EAC" w:rsidP="003B05A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11/14</w:t>
            </w:r>
          </w:p>
        </w:tc>
        <w:tc>
          <w:tcPr>
            <w:tcW w:w="2273" w:type="dxa"/>
          </w:tcPr>
          <w:p w14:paraId="489FD9B0" w14:textId="5ACCE77C" w:rsidR="004C770B" w:rsidRDefault="004C770B" w:rsidP="00D02E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/Bell Ringer</w:t>
            </w:r>
          </w:p>
          <w:p w14:paraId="5C89C065" w14:textId="29915CBF" w:rsidR="00D02EAC" w:rsidRDefault="00D02EAC" w:rsidP="00D02E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Writing Linear Equations Quiz 4-2</w:t>
            </w:r>
          </w:p>
          <w:p w14:paraId="2BA6C06E" w14:textId="77777777" w:rsidR="00D02EAC" w:rsidRDefault="00D02EAC" w:rsidP="00D02EAC">
            <w:pPr>
              <w:rPr>
                <w:rFonts w:ascii="Times New Roman" w:hAnsi="Times New Roman"/>
                <w:b/>
              </w:rPr>
            </w:pPr>
          </w:p>
          <w:p w14:paraId="3730F85B" w14:textId="77777777" w:rsidR="00D02EAC" w:rsidRDefault="00D02EAC" w:rsidP="00D02E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Linear Equation</w:t>
            </w:r>
          </w:p>
          <w:p w14:paraId="6CB47DF8" w14:textId="77777777" w:rsidR="00D02EAC" w:rsidRDefault="00D02EAC" w:rsidP="00D02E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Word Problems Type 1 and 2</w:t>
            </w:r>
          </w:p>
          <w:p w14:paraId="0D779669" w14:textId="77777777" w:rsidR="003B05AE" w:rsidRPr="00247C6E" w:rsidRDefault="003B05AE" w:rsidP="003B05A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D7A492B" w14:textId="6DBED2E9" w:rsidR="003B05AE" w:rsidRPr="00247C6E" w:rsidRDefault="003B05AE" w:rsidP="003B05A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5B61962B" w14:textId="77777777" w:rsidR="00D02EAC" w:rsidRDefault="00D02EAC" w:rsidP="00D02E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Writing Linear Equations Quiz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4-2</w:t>
            </w:r>
          </w:p>
          <w:p w14:paraId="49CAE389" w14:textId="77777777" w:rsidR="00D02EAC" w:rsidRDefault="00D02EAC" w:rsidP="00D02E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14:paraId="0787D88A" w14:textId="77777777" w:rsidR="00D02EAC" w:rsidRDefault="00D02EAC" w:rsidP="00D02E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Linear Equation</w:t>
            </w:r>
          </w:p>
          <w:p w14:paraId="018ACA7A" w14:textId="77777777" w:rsidR="00D02EAC" w:rsidRDefault="00D02EAC" w:rsidP="00D02E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Word Problems Type 1 and 2</w:t>
            </w:r>
          </w:p>
          <w:p w14:paraId="6755D28E" w14:textId="44866178" w:rsidR="003B05AE" w:rsidRPr="00247C6E" w:rsidRDefault="00D02EAC" w:rsidP="00D02EAC">
            <w:pPr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Page 53-54</w:t>
            </w:r>
          </w:p>
        </w:tc>
        <w:tc>
          <w:tcPr>
            <w:tcW w:w="2700" w:type="dxa"/>
          </w:tcPr>
          <w:p w14:paraId="008521F8" w14:textId="27EC933E" w:rsidR="003B05AE" w:rsidRPr="00247C6E" w:rsidRDefault="003B05AE" w:rsidP="003B05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0E74CAB0" w14:textId="77777777" w:rsidR="003B05AE" w:rsidRPr="00247C6E" w:rsidRDefault="003B05AE" w:rsidP="003B05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 xml:space="preserve">-Big Ideas 8 Accelerated  </w:t>
            </w:r>
          </w:p>
          <w:p w14:paraId="31908021" w14:textId="5C187558" w:rsidR="003B05AE" w:rsidRPr="00247C6E" w:rsidRDefault="003B05AE" w:rsidP="003B05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627B8CEB" w14:textId="04C21909" w:rsidR="003B05AE" w:rsidRPr="00247C6E" w:rsidRDefault="003B05AE" w:rsidP="003B05AE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F4977AD" w14:textId="77777777" w:rsidR="00D02EAC" w:rsidRDefault="00D02EAC" w:rsidP="00D02E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Linear Equation</w:t>
            </w:r>
          </w:p>
          <w:p w14:paraId="6080F9E4" w14:textId="77777777" w:rsidR="00D02EAC" w:rsidRDefault="00D02EAC" w:rsidP="00D02E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Word Problems Type 1 and 2</w:t>
            </w:r>
          </w:p>
          <w:p w14:paraId="4EFF9C0F" w14:textId="77777777" w:rsidR="00D02EAC" w:rsidRDefault="00D02EAC" w:rsidP="00D02EAC">
            <w:pPr>
              <w:rPr>
                <w:rFonts w:ascii="Times New Roman" w:hAnsi="Times New Roman"/>
                <w:b/>
              </w:rPr>
            </w:pPr>
          </w:p>
          <w:p w14:paraId="3F12CB6F" w14:textId="77777777" w:rsidR="00D02EAC" w:rsidRDefault="00D02EAC" w:rsidP="00D02E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 57-58</w:t>
            </w:r>
          </w:p>
          <w:p w14:paraId="38D9EC76" w14:textId="513A6F54" w:rsidR="003B05AE" w:rsidRPr="00247C6E" w:rsidRDefault="003B05AE" w:rsidP="00D02EA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75588FA3" w14:textId="77777777" w:rsidR="00D02EAC" w:rsidRPr="0019222A" w:rsidRDefault="00D02EAC" w:rsidP="00D02EAC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19222A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Formative</w:t>
            </w:r>
          </w:p>
          <w:p w14:paraId="618B630A" w14:textId="77777777" w:rsidR="00D02EAC" w:rsidRDefault="00D02EAC" w:rsidP="00D02EAC">
            <w:pPr>
              <w:jc w:val="center"/>
              <w:rPr>
                <w:rFonts w:ascii="Times New Roman" w:hAnsi="Times New Roman"/>
                <w:b/>
              </w:rPr>
            </w:pPr>
            <w:r w:rsidRPr="0019222A">
              <w:rPr>
                <w:rFonts w:ascii="Times New Roman" w:hAnsi="Times New Roman"/>
                <w:b/>
                <w:highlight w:val="yellow"/>
              </w:rPr>
              <w:t>Writing Linear Equations Quiz 4-2</w:t>
            </w:r>
          </w:p>
          <w:p w14:paraId="4192A87D" w14:textId="77777777" w:rsidR="003B05AE" w:rsidRPr="00247C6E" w:rsidRDefault="003B05AE" w:rsidP="003B05A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B514396" w14:textId="06C0317A" w:rsidR="003B05AE" w:rsidRPr="00247C6E" w:rsidRDefault="003B05AE" w:rsidP="003B05A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00" w:type="dxa"/>
          </w:tcPr>
          <w:p w14:paraId="6D752B14" w14:textId="77777777" w:rsidR="00D02EAC" w:rsidRPr="00247C6E" w:rsidRDefault="00D02EAC" w:rsidP="00D02EA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8A.14,8A.26b,8A.278A.33</w:t>
            </w:r>
          </w:p>
          <w:p w14:paraId="48274818" w14:textId="0BE862B6" w:rsidR="003B05AE" w:rsidRPr="00247C6E" w:rsidRDefault="003B05AE" w:rsidP="003B05A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</w:tr>
      <w:tr w:rsidR="00D02EAC" w14:paraId="57D69C2A" w14:textId="77777777" w:rsidTr="00D02EAC">
        <w:trPr>
          <w:trHeight w:val="705"/>
        </w:trPr>
        <w:tc>
          <w:tcPr>
            <w:tcW w:w="697" w:type="dxa"/>
            <w:shd w:val="pct15" w:color="auto" w:fill="auto"/>
          </w:tcPr>
          <w:p w14:paraId="4BC19F71" w14:textId="62F9B835" w:rsidR="00D02EAC" w:rsidRPr="001B2921" w:rsidRDefault="00D02EAC" w:rsidP="00D02EA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Wed</w:t>
            </w:r>
          </w:p>
          <w:p w14:paraId="743E5DEC" w14:textId="77777777" w:rsidR="00D02EAC" w:rsidRPr="00DD02B0" w:rsidRDefault="00D02EAC" w:rsidP="00D02EA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579BCEAB" w:rsidR="00D02EAC" w:rsidRPr="00DD02B0" w:rsidRDefault="00D02EAC" w:rsidP="00D02EA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11/15</w:t>
            </w:r>
          </w:p>
        </w:tc>
        <w:tc>
          <w:tcPr>
            <w:tcW w:w="2273" w:type="dxa"/>
          </w:tcPr>
          <w:p w14:paraId="0979F53A" w14:textId="5A9A899C" w:rsidR="004C770B" w:rsidRDefault="004C770B" w:rsidP="00D02E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 Bell Ringer</w:t>
            </w:r>
          </w:p>
          <w:p w14:paraId="759E1084" w14:textId="0F72F98A" w:rsidR="004C770B" w:rsidRDefault="004C770B" w:rsidP="00D02E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Triangles</w:t>
            </w:r>
          </w:p>
          <w:p w14:paraId="1FD06307" w14:textId="01D9540C" w:rsidR="00D02EAC" w:rsidRDefault="00D02EAC" w:rsidP="00D02E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Linear Equation</w:t>
            </w:r>
          </w:p>
          <w:p w14:paraId="1873C33C" w14:textId="77777777" w:rsidR="00D02EAC" w:rsidRDefault="00D02EAC" w:rsidP="00D02E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Word Problems Type 3 and 4</w:t>
            </w:r>
          </w:p>
          <w:p w14:paraId="58E65CE7" w14:textId="318E645A" w:rsidR="00D02EAC" w:rsidRPr="00247C6E" w:rsidRDefault="00D02EAC" w:rsidP="00D02EA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2C159769" w14:textId="77777777" w:rsidR="00D02EAC" w:rsidRDefault="00D02EAC" w:rsidP="00D02E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Linear Equation</w:t>
            </w:r>
          </w:p>
          <w:p w14:paraId="535E5CFA" w14:textId="77777777" w:rsidR="00D02EAC" w:rsidRDefault="00D02EAC" w:rsidP="00D02E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Word Problems </w:t>
            </w:r>
          </w:p>
          <w:p w14:paraId="6621C7BF" w14:textId="77777777" w:rsidR="00D02EAC" w:rsidRDefault="00D02EAC" w:rsidP="00D02E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Type 3 and 4</w:t>
            </w:r>
          </w:p>
          <w:p w14:paraId="38F8DDED" w14:textId="77777777" w:rsidR="00D02EAC" w:rsidRDefault="00D02EAC" w:rsidP="00D02E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 54-55</w:t>
            </w:r>
          </w:p>
          <w:p w14:paraId="1886DD17" w14:textId="45F319DA" w:rsidR="00D02EAC" w:rsidRPr="003B05AE" w:rsidRDefault="00D02EAC" w:rsidP="00D02EA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3E66AA62" w14:textId="77777777" w:rsidR="00D02EAC" w:rsidRPr="00247C6E" w:rsidRDefault="00D02EAC" w:rsidP="00D02E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03A350EA" w14:textId="77777777" w:rsidR="00D02EAC" w:rsidRPr="00247C6E" w:rsidRDefault="00D02EAC" w:rsidP="00D02E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 xml:space="preserve">-Big Ideas 8 Accelerated  </w:t>
            </w:r>
          </w:p>
          <w:p w14:paraId="2B63D649" w14:textId="77777777" w:rsidR="00D02EAC" w:rsidRPr="00247C6E" w:rsidRDefault="00D02EAC" w:rsidP="00D02E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08DC86A9" w14:textId="37927C87" w:rsidR="00D02EAC" w:rsidRPr="00247C6E" w:rsidRDefault="00D02EAC" w:rsidP="00D02EA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3020679E" w14:textId="77777777" w:rsidR="00D02EAC" w:rsidRDefault="00D02EAC" w:rsidP="00D02E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Linear Equation</w:t>
            </w:r>
          </w:p>
          <w:p w14:paraId="6633DB9B" w14:textId="77777777" w:rsidR="00D02EAC" w:rsidRDefault="00D02EAC" w:rsidP="00D02E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Word Problems Type 3 and 4</w:t>
            </w:r>
          </w:p>
          <w:p w14:paraId="6E7CC6E3" w14:textId="77777777" w:rsidR="00D02EAC" w:rsidRDefault="00D02EAC" w:rsidP="00D02E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 59-60</w:t>
            </w:r>
          </w:p>
          <w:p w14:paraId="0F26C9EE" w14:textId="2EF22F5A" w:rsidR="00D02EAC" w:rsidRPr="00247C6E" w:rsidRDefault="00D02EAC" w:rsidP="00D02EA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1D5C57" w14:textId="7944334F" w:rsidR="00D02EAC" w:rsidRPr="00247C6E" w:rsidRDefault="00D02EAC" w:rsidP="00D02EA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00" w:type="dxa"/>
          </w:tcPr>
          <w:p w14:paraId="43E6DCCA" w14:textId="77777777" w:rsidR="00D02EAC" w:rsidRPr="00247C6E" w:rsidRDefault="00D02EAC" w:rsidP="00D02EA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8A.14,8A.26b,8A.278A.33</w:t>
            </w:r>
          </w:p>
          <w:p w14:paraId="4BA01872" w14:textId="0AB101A2" w:rsidR="00D02EAC" w:rsidRPr="00247C6E" w:rsidRDefault="00D02EAC" w:rsidP="00D02E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</w:t>
            </w:r>
          </w:p>
        </w:tc>
      </w:tr>
      <w:tr w:rsidR="00881413" w14:paraId="32A309D5" w14:textId="77777777" w:rsidTr="00A44BFF">
        <w:trPr>
          <w:trHeight w:val="1587"/>
        </w:trPr>
        <w:tc>
          <w:tcPr>
            <w:tcW w:w="697" w:type="dxa"/>
            <w:shd w:val="pct15" w:color="auto" w:fill="auto"/>
          </w:tcPr>
          <w:p w14:paraId="309501A7" w14:textId="77777777" w:rsidR="00881413" w:rsidRDefault="00881413" w:rsidP="008814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18"/>
                <w:szCs w:val="18"/>
              </w:rPr>
            </w:pPr>
            <w:r w:rsidRPr="008B318D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Thur</w:t>
            </w:r>
          </w:p>
          <w:p w14:paraId="709EBBDB" w14:textId="3018B77A" w:rsidR="00881413" w:rsidRPr="008B318D" w:rsidRDefault="00881413" w:rsidP="008814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11/16</w:t>
            </w:r>
          </w:p>
        </w:tc>
        <w:tc>
          <w:tcPr>
            <w:tcW w:w="2273" w:type="dxa"/>
            <w:tcBorders>
              <w:bottom w:val="double" w:sz="6" w:space="0" w:color="auto"/>
            </w:tcBorders>
          </w:tcPr>
          <w:p w14:paraId="49CB7056" w14:textId="3136FA24" w:rsidR="00881413" w:rsidRDefault="00881413" w:rsidP="00881413">
            <w:pPr>
              <w:pStyle w:val="NormalWeb"/>
              <w:spacing w:before="0" w:beforeAutospacing="0" w:after="0" w:afterAutospacing="0" w:line="216" w:lineRule="atLeast"/>
              <w:rPr>
                <w:b/>
              </w:rPr>
            </w:pPr>
            <w:r w:rsidRPr="00D02EAC">
              <w:rPr>
                <w:rFonts w:ascii="-webkit-standard" w:hAnsi="-webkit-standard"/>
                <w:color w:val="000000"/>
              </w:rPr>
              <w:t> </w:t>
            </w:r>
            <w:r>
              <w:rPr>
                <w:b/>
              </w:rPr>
              <w:t>Bell Ringer Triangles Quiz</w:t>
            </w:r>
          </w:p>
          <w:p w14:paraId="31B6CF6C" w14:textId="77777777" w:rsidR="00881413" w:rsidRPr="00D02EAC" w:rsidRDefault="00881413" w:rsidP="00881413">
            <w:pPr>
              <w:pStyle w:val="NormalWeb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</w:rPr>
            </w:pPr>
          </w:p>
          <w:p w14:paraId="1CA167B0" w14:textId="77777777" w:rsidR="00881413" w:rsidRPr="00D02EAC" w:rsidRDefault="00881413" w:rsidP="00881413">
            <w:pPr>
              <w:pStyle w:val="NormalWeb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</w:rPr>
            </w:pPr>
            <w:r w:rsidRPr="00D02EAC">
              <w:rPr>
                <w:rStyle w:val="s9"/>
                <w:b/>
                <w:bCs/>
                <w:color w:val="000000"/>
              </w:rPr>
              <w:t>Scatter Plots</w:t>
            </w:r>
          </w:p>
          <w:p w14:paraId="1499C602" w14:textId="23E25C10" w:rsidR="00881413" w:rsidRPr="00D02EAC" w:rsidRDefault="00881413" w:rsidP="00881413">
            <w:pPr>
              <w:pStyle w:val="NormalWeb"/>
              <w:spacing w:before="0" w:beforeAutospacing="0" w:after="0" w:afterAutospacing="0" w:line="216" w:lineRule="atLeast"/>
              <w:rPr>
                <w:b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45F8EB3C" w14:textId="640C1835" w:rsidR="00881413" w:rsidRPr="00D02EAC" w:rsidRDefault="00881413" w:rsidP="00881413">
            <w:pPr>
              <w:pStyle w:val="s11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color w:val="000000"/>
              </w:rPr>
            </w:pPr>
            <w:r w:rsidRPr="00D02EAC">
              <w:rPr>
                <w:rFonts w:ascii="-webkit-standard" w:hAnsi="-webkit-standard"/>
                <w:color w:val="000000"/>
              </w:rPr>
              <w:t> </w:t>
            </w:r>
            <w:r w:rsidRPr="00D02EAC">
              <w:rPr>
                <w:rStyle w:val="s12"/>
                <w:b/>
                <w:bCs/>
                <w:color w:val="000000"/>
              </w:rPr>
              <w:t>Scatter Plots</w:t>
            </w:r>
            <w:r w:rsidRPr="00D02EAC">
              <w:rPr>
                <w:rStyle w:val="apple-converted-space"/>
                <w:b/>
                <w:bCs/>
                <w:color w:val="000000"/>
              </w:rPr>
              <w:t> </w:t>
            </w:r>
          </w:p>
          <w:p w14:paraId="7965367C" w14:textId="77777777" w:rsidR="00881413" w:rsidRPr="00D02EAC" w:rsidRDefault="00881413" w:rsidP="00881413">
            <w:pPr>
              <w:pStyle w:val="s11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color w:val="000000"/>
              </w:rPr>
            </w:pPr>
            <w:r w:rsidRPr="00D02EAC">
              <w:rPr>
                <w:rStyle w:val="s12"/>
                <w:b/>
                <w:bCs/>
                <w:color w:val="000000"/>
              </w:rPr>
              <w:t>Pages 61-63</w:t>
            </w:r>
          </w:p>
          <w:p w14:paraId="6A4E0188" w14:textId="790BF922" w:rsidR="00881413" w:rsidRPr="00D02EAC" w:rsidRDefault="00881413" w:rsidP="00881413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AE81D25" w14:textId="77777777" w:rsidR="00881413" w:rsidRPr="00D02EAC" w:rsidRDefault="00881413" w:rsidP="00881413">
            <w:pPr>
              <w:rPr>
                <w:rFonts w:ascii="Times New Roman" w:hAnsi="Times New Roman"/>
                <w:b/>
                <w:szCs w:val="24"/>
              </w:rPr>
            </w:pPr>
            <w:r w:rsidRPr="00D02EAC">
              <w:rPr>
                <w:rFonts w:ascii="Times New Roman" w:hAnsi="Times New Roman"/>
                <w:b/>
                <w:szCs w:val="24"/>
              </w:rPr>
              <w:t>All Things Algebra</w:t>
            </w:r>
          </w:p>
          <w:p w14:paraId="75B2F612" w14:textId="77777777" w:rsidR="00881413" w:rsidRPr="00D02EAC" w:rsidRDefault="00881413" w:rsidP="00881413">
            <w:pPr>
              <w:rPr>
                <w:rFonts w:ascii="Times New Roman" w:hAnsi="Times New Roman"/>
                <w:b/>
                <w:szCs w:val="24"/>
              </w:rPr>
            </w:pPr>
            <w:r w:rsidRPr="00D02EAC">
              <w:rPr>
                <w:rFonts w:ascii="Times New Roman" w:hAnsi="Times New Roman"/>
                <w:b/>
                <w:szCs w:val="24"/>
              </w:rPr>
              <w:t xml:space="preserve">-Big Ideas 8 Accelerated  </w:t>
            </w:r>
          </w:p>
          <w:p w14:paraId="6D970460" w14:textId="77777777" w:rsidR="00881413" w:rsidRPr="00D02EAC" w:rsidRDefault="00881413" w:rsidP="00881413">
            <w:pPr>
              <w:rPr>
                <w:rFonts w:ascii="Times New Roman" w:hAnsi="Times New Roman"/>
                <w:b/>
                <w:szCs w:val="24"/>
              </w:rPr>
            </w:pPr>
            <w:r w:rsidRPr="00D02EAC">
              <w:rPr>
                <w:rFonts w:ascii="Times New Roman" w:hAnsi="Times New Roman"/>
                <w:b/>
                <w:szCs w:val="24"/>
              </w:rPr>
              <w:t>-Various Sources</w:t>
            </w:r>
          </w:p>
          <w:p w14:paraId="4D9DB132" w14:textId="5604CC00" w:rsidR="00881413" w:rsidRPr="00D02EAC" w:rsidRDefault="00881413" w:rsidP="00881413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558FD02F" w14:textId="77777777" w:rsidR="00881413" w:rsidRPr="00D02EAC" w:rsidRDefault="00881413" w:rsidP="00881413">
            <w:pPr>
              <w:pStyle w:val="NormalWeb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</w:rPr>
            </w:pPr>
            <w:r w:rsidRPr="00D02EAC">
              <w:rPr>
                <w:rStyle w:val="s9"/>
                <w:b/>
                <w:bCs/>
                <w:color w:val="000000"/>
              </w:rPr>
              <w:t>Scatter Plots</w:t>
            </w:r>
          </w:p>
          <w:p w14:paraId="093277EA" w14:textId="77777777" w:rsidR="00881413" w:rsidRPr="00D02EAC" w:rsidRDefault="00881413" w:rsidP="00881413">
            <w:pPr>
              <w:pStyle w:val="NormalWeb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</w:rPr>
            </w:pPr>
            <w:r w:rsidRPr="00D02EAC">
              <w:rPr>
                <w:rStyle w:val="s9"/>
                <w:b/>
                <w:bCs/>
                <w:color w:val="000000"/>
              </w:rPr>
              <w:t>HW#13</w:t>
            </w:r>
          </w:p>
          <w:p w14:paraId="702F0181" w14:textId="3FA81F26" w:rsidR="00881413" w:rsidRPr="00D02EAC" w:rsidRDefault="00881413" w:rsidP="00881413">
            <w:pPr>
              <w:pStyle w:val="s11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color w:val="000000"/>
              </w:rPr>
            </w:pPr>
            <w:r>
              <w:rPr>
                <w:rStyle w:val="s9"/>
                <w:b/>
                <w:bCs/>
                <w:color w:val="000000"/>
              </w:rPr>
              <w:t>pages 63a/b</w:t>
            </w:r>
          </w:p>
          <w:p w14:paraId="35A3AF7E" w14:textId="17665F8A" w:rsidR="00881413" w:rsidRPr="00D02EAC" w:rsidRDefault="00881413" w:rsidP="0088141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639056ED" w14:textId="2F108F1A" w:rsidR="00881413" w:rsidRPr="00D02EAC" w:rsidRDefault="00881413" w:rsidP="008814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Bell Ringer Triangles Quiz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1AE7332D" w14:textId="484ADC5B" w:rsidR="00881413" w:rsidRPr="00D02EAC" w:rsidRDefault="00881413" w:rsidP="00881413">
            <w:pPr>
              <w:pStyle w:val="NormalWeb"/>
              <w:spacing w:before="0" w:beforeAutospacing="0" w:after="0" w:afterAutospacing="0" w:line="216" w:lineRule="atLeast"/>
              <w:rPr>
                <w:b/>
                <w:spacing w:val="-2"/>
              </w:rPr>
            </w:pPr>
            <w:r w:rsidRPr="00D02EAC">
              <w:rPr>
                <w:b/>
                <w:bCs/>
                <w:color w:val="000000"/>
              </w:rPr>
              <w:t>8A.14,8A.26b,8A.278A.33</w:t>
            </w:r>
          </w:p>
        </w:tc>
      </w:tr>
      <w:tr w:rsidR="00881413" w14:paraId="73B2E0C6" w14:textId="77777777" w:rsidTr="00881413">
        <w:trPr>
          <w:trHeight w:val="1502"/>
        </w:trPr>
        <w:tc>
          <w:tcPr>
            <w:tcW w:w="697" w:type="dxa"/>
            <w:shd w:val="pct15" w:color="auto" w:fill="auto"/>
          </w:tcPr>
          <w:p w14:paraId="521177FA" w14:textId="31B8A51D" w:rsidR="00881413" w:rsidRPr="00DD02B0" w:rsidRDefault="00881413" w:rsidP="008814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Fri</w:t>
            </w:r>
          </w:p>
          <w:p w14:paraId="033491CF" w14:textId="5D68782A" w:rsidR="00881413" w:rsidRPr="00DD02B0" w:rsidRDefault="00881413" w:rsidP="008814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11/17</w:t>
            </w:r>
          </w:p>
        </w:tc>
        <w:tc>
          <w:tcPr>
            <w:tcW w:w="2273" w:type="dxa"/>
          </w:tcPr>
          <w:p w14:paraId="17F6F5FA" w14:textId="77777777" w:rsidR="00881413" w:rsidRPr="004C770B" w:rsidRDefault="00881413" w:rsidP="00881413">
            <w:pPr>
              <w:pStyle w:val="NormalWeb"/>
              <w:spacing w:before="0" w:beforeAutospacing="0" w:after="0" w:afterAutospacing="0" w:line="216" w:lineRule="atLeast"/>
              <w:rPr>
                <w:b/>
                <w:color w:val="000000"/>
              </w:rPr>
            </w:pPr>
          </w:p>
          <w:p w14:paraId="78472719" w14:textId="6BAE4428" w:rsidR="00881413" w:rsidRPr="004C770B" w:rsidRDefault="00881413" w:rsidP="00881413">
            <w:pPr>
              <w:pStyle w:val="NormalWeb"/>
              <w:spacing w:before="0" w:beforeAutospacing="0" w:after="0" w:afterAutospacing="0" w:line="216" w:lineRule="atLeast"/>
              <w:rPr>
                <w:b/>
                <w:color w:val="000000"/>
              </w:rPr>
            </w:pPr>
            <w:r w:rsidRPr="004C770B">
              <w:rPr>
                <w:rStyle w:val="s9"/>
                <w:b/>
                <w:bCs/>
                <w:color w:val="000000"/>
              </w:rPr>
              <w:t>Review of Linear Word Problems</w:t>
            </w:r>
            <w:r>
              <w:rPr>
                <w:rStyle w:val="s9"/>
                <w:b/>
                <w:bCs/>
                <w:color w:val="000000"/>
              </w:rPr>
              <w:t xml:space="preserve"> and Scatter Plots</w:t>
            </w:r>
          </w:p>
          <w:p w14:paraId="12CA5977" w14:textId="5F626DE4" w:rsidR="00881413" w:rsidRPr="00D02EAC" w:rsidRDefault="00881413" w:rsidP="0088141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0" w:type="dxa"/>
          </w:tcPr>
          <w:p w14:paraId="5CB3DB86" w14:textId="77777777" w:rsidR="00881413" w:rsidRPr="00D02EAC" w:rsidRDefault="00881413" w:rsidP="00881413">
            <w:pPr>
              <w:pStyle w:val="s11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color w:val="000000"/>
              </w:rPr>
            </w:pPr>
            <w:r w:rsidRPr="00D02EAC">
              <w:rPr>
                <w:rFonts w:ascii="-webkit-standard" w:hAnsi="-webkit-standard"/>
                <w:color w:val="000000"/>
              </w:rPr>
              <w:t> </w:t>
            </w:r>
          </w:p>
          <w:p w14:paraId="7693392D" w14:textId="77777777" w:rsidR="00881413" w:rsidRPr="00D02EAC" w:rsidRDefault="00881413" w:rsidP="00881413">
            <w:pPr>
              <w:pStyle w:val="NormalWeb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</w:rPr>
            </w:pPr>
            <w:r w:rsidRPr="00D02EAC">
              <w:rPr>
                <w:rFonts w:ascii="-webkit-standard" w:hAnsi="-webkit-standard"/>
                <w:color w:val="000000"/>
              </w:rPr>
              <w:t> </w:t>
            </w:r>
            <w:r w:rsidRPr="00D02EAC">
              <w:rPr>
                <w:b/>
              </w:rPr>
              <w:t xml:space="preserve"> </w:t>
            </w:r>
            <w:r w:rsidRPr="00D02EAC">
              <w:rPr>
                <w:rStyle w:val="EndnoteTextChar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2EAC">
              <w:rPr>
                <w:rStyle w:val="s9"/>
                <w:b/>
                <w:bCs/>
                <w:color w:val="000000"/>
              </w:rPr>
              <w:t>Review of Linear Word Problems</w:t>
            </w:r>
            <w:r w:rsidRPr="00D02EAC">
              <w:rPr>
                <w:rStyle w:val="apple-converted-space"/>
                <w:b/>
                <w:bCs/>
                <w:color w:val="000000"/>
              </w:rPr>
              <w:t> </w:t>
            </w:r>
          </w:p>
          <w:p w14:paraId="09055E0D" w14:textId="77777777" w:rsidR="00881413" w:rsidRPr="00D02EAC" w:rsidRDefault="00881413" w:rsidP="00881413">
            <w:pPr>
              <w:pStyle w:val="NormalWeb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</w:rPr>
            </w:pPr>
            <w:r w:rsidRPr="00D02EAC">
              <w:rPr>
                <w:rStyle w:val="s9"/>
                <w:b/>
                <w:bCs/>
                <w:color w:val="000000"/>
              </w:rPr>
              <w:t>Page 60a</w:t>
            </w:r>
            <w:r>
              <w:rPr>
                <w:rStyle w:val="s9"/>
                <w:b/>
                <w:bCs/>
                <w:color w:val="000000"/>
              </w:rPr>
              <w:t>/b</w:t>
            </w:r>
          </w:p>
          <w:p w14:paraId="505CA878" w14:textId="77777777" w:rsidR="00881413" w:rsidRPr="00D02EAC" w:rsidRDefault="00881413" w:rsidP="00881413">
            <w:pPr>
              <w:pStyle w:val="s11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color w:val="000000"/>
              </w:rPr>
            </w:pPr>
          </w:p>
          <w:p w14:paraId="77D6E499" w14:textId="5E1EA30F" w:rsidR="00881413" w:rsidRPr="00D02EAC" w:rsidRDefault="00881413" w:rsidP="00881413">
            <w:pPr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700" w:type="dxa"/>
          </w:tcPr>
          <w:p w14:paraId="0DB7F304" w14:textId="77777777" w:rsidR="00881413" w:rsidRPr="00D02EAC" w:rsidRDefault="00881413" w:rsidP="00881413">
            <w:pPr>
              <w:rPr>
                <w:rFonts w:ascii="Times New Roman" w:hAnsi="Times New Roman"/>
                <w:b/>
                <w:szCs w:val="24"/>
              </w:rPr>
            </w:pPr>
            <w:r w:rsidRPr="00D02EAC">
              <w:rPr>
                <w:rFonts w:ascii="Times New Roman" w:hAnsi="Times New Roman"/>
                <w:b/>
                <w:szCs w:val="24"/>
              </w:rPr>
              <w:t>- All Things Algebra</w:t>
            </w:r>
          </w:p>
          <w:p w14:paraId="64F297C0" w14:textId="77777777" w:rsidR="00881413" w:rsidRPr="00D02EAC" w:rsidRDefault="00881413" w:rsidP="00881413">
            <w:pPr>
              <w:rPr>
                <w:rFonts w:ascii="Times New Roman" w:hAnsi="Times New Roman"/>
                <w:b/>
                <w:szCs w:val="24"/>
              </w:rPr>
            </w:pPr>
            <w:r w:rsidRPr="00D02EAC">
              <w:rPr>
                <w:rFonts w:ascii="Times New Roman" w:hAnsi="Times New Roman"/>
                <w:b/>
                <w:szCs w:val="24"/>
              </w:rPr>
              <w:t xml:space="preserve">-Big Ideas 8 Accelerated  </w:t>
            </w:r>
          </w:p>
          <w:p w14:paraId="49B47C89" w14:textId="77777777" w:rsidR="00881413" w:rsidRPr="00D02EAC" w:rsidRDefault="00881413" w:rsidP="00881413">
            <w:pPr>
              <w:rPr>
                <w:rFonts w:ascii="Times New Roman" w:hAnsi="Times New Roman"/>
                <w:b/>
                <w:szCs w:val="24"/>
              </w:rPr>
            </w:pPr>
            <w:r w:rsidRPr="00D02EAC">
              <w:rPr>
                <w:rFonts w:ascii="Times New Roman" w:hAnsi="Times New Roman"/>
                <w:b/>
                <w:szCs w:val="24"/>
              </w:rPr>
              <w:t>-Various Sources</w:t>
            </w:r>
          </w:p>
          <w:p w14:paraId="0A0CC589" w14:textId="22623311" w:rsidR="00881413" w:rsidRPr="00D02EAC" w:rsidRDefault="00881413" w:rsidP="00881413">
            <w:pPr>
              <w:pStyle w:val="ListParagrap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0" w:type="dxa"/>
          </w:tcPr>
          <w:p w14:paraId="2C1A812B" w14:textId="77777777" w:rsidR="00881413" w:rsidRPr="00D02EAC" w:rsidRDefault="00881413" w:rsidP="00881413">
            <w:pPr>
              <w:pStyle w:val="NormalWeb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</w:rPr>
            </w:pPr>
            <w:r w:rsidRPr="00D02EAC">
              <w:rPr>
                <w:b/>
              </w:rPr>
              <w:t xml:space="preserve"> </w:t>
            </w:r>
            <w:r w:rsidRPr="00D02EAC">
              <w:rPr>
                <w:rStyle w:val="EndnoteTextChar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2EAC">
              <w:rPr>
                <w:rStyle w:val="s9"/>
                <w:b/>
                <w:bCs/>
                <w:color w:val="000000"/>
              </w:rPr>
              <w:t>Review of Linear Word Problems</w:t>
            </w:r>
            <w:r w:rsidRPr="00D02EAC">
              <w:rPr>
                <w:rStyle w:val="apple-converted-space"/>
                <w:b/>
                <w:bCs/>
                <w:color w:val="000000"/>
              </w:rPr>
              <w:t> </w:t>
            </w:r>
          </w:p>
          <w:p w14:paraId="0FDA0998" w14:textId="6979235D" w:rsidR="00881413" w:rsidRPr="00D02EAC" w:rsidRDefault="00881413" w:rsidP="00881413">
            <w:pPr>
              <w:pStyle w:val="NormalWeb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</w:rPr>
            </w:pPr>
            <w:r w:rsidRPr="00D02EAC">
              <w:rPr>
                <w:rStyle w:val="s9"/>
                <w:b/>
                <w:bCs/>
                <w:color w:val="000000"/>
              </w:rPr>
              <w:t>Page 60a</w:t>
            </w:r>
            <w:r>
              <w:rPr>
                <w:rStyle w:val="s9"/>
                <w:b/>
                <w:bCs/>
                <w:color w:val="000000"/>
              </w:rPr>
              <w:t>/b</w:t>
            </w:r>
          </w:p>
          <w:p w14:paraId="3AAEBDD2" w14:textId="77777777" w:rsidR="00881413" w:rsidRPr="00D02EAC" w:rsidRDefault="00881413" w:rsidP="00881413">
            <w:pPr>
              <w:rPr>
                <w:rFonts w:ascii="Times New Roman" w:hAnsi="Times New Roman"/>
                <w:b/>
                <w:szCs w:val="24"/>
              </w:rPr>
            </w:pPr>
          </w:p>
          <w:p w14:paraId="5CB50491" w14:textId="77777777" w:rsidR="00881413" w:rsidRPr="00D02EAC" w:rsidRDefault="00881413" w:rsidP="00881413">
            <w:pPr>
              <w:rPr>
                <w:rFonts w:ascii="Times New Roman" w:hAnsi="Times New Roman"/>
                <w:b/>
                <w:szCs w:val="24"/>
              </w:rPr>
            </w:pPr>
          </w:p>
          <w:p w14:paraId="2702C74D" w14:textId="2C4DD1E4" w:rsidR="00881413" w:rsidRPr="00D02EAC" w:rsidRDefault="00881413" w:rsidP="0088141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</w:tcPr>
          <w:p w14:paraId="30A4A718" w14:textId="3AF2A6B5" w:rsidR="00881413" w:rsidRPr="00D02EAC" w:rsidRDefault="00881413" w:rsidP="0088141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00" w:type="dxa"/>
          </w:tcPr>
          <w:p w14:paraId="70E99C21" w14:textId="77777777" w:rsidR="00881413" w:rsidRPr="00D02EAC" w:rsidRDefault="00881413" w:rsidP="008814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4D179CC4" w14:textId="77777777" w:rsidR="00881413" w:rsidRPr="00D02EAC" w:rsidRDefault="00881413" w:rsidP="00881413">
            <w:pPr>
              <w:pStyle w:val="NormalWeb"/>
              <w:spacing w:before="0" w:beforeAutospacing="0" w:after="0" w:afterAutospacing="0" w:line="216" w:lineRule="atLeast"/>
              <w:rPr>
                <w:rStyle w:val="s12"/>
                <w:b/>
                <w:bCs/>
                <w:color w:val="000000"/>
              </w:rPr>
            </w:pPr>
            <w:r w:rsidRPr="00D02EAC">
              <w:rPr>
                <w:rStyle w:val="s12"/>
                <w:b/>
                <w:bCs/>
                <w:color w:val="000000"/>
              </w:rPr>
              <w:t>8A.14,8A.26b,8A.27,</w:t>
            </w:r>
          </w:p>
          <w:p w14:paraId="1DE5F1EF" w14:textId="77777777" w:rsidR="00881413" w:rsidRPr="00D02EAC" w:rsidRDefault="00881413" w:rsidP="00881413">
            <w:pPr>
              <w:pStyle w:val="NormalWeb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</w:rPr>
            </w:pPr>
            <w:r w:rsidRPr="00D02EAC">
              <w:rPr>
                <w:rStyle w:val="s12"/>
                <w:b/>
                <w:bCs/>
                <w:color w:val="000000"/>
              </w:rPr>
              <w:t>8A.33</w:t>
            </w:r>
          </w:p>
          <w:p w14:paraId="197F126D" w14:textId="77777777" w:rsidR="00881413" w:rsidRPr="00D02EAC" w:rsidRDefault="00881413" w:rsidP="00881413">
            <w:pPr>
              <w:pStyle w:val="NormalWeb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</w:rPr>
            </w:pPr>
            <w:r w:rsidRPr="00D02EAC">
              <w:rPr>
                <w:rStyle w:val="s12"/>
                <w:b/>
                <w:bCs/>
                <w:color w:val="000000"/>
              </w:rPr>
              <w:t>   </w:t>
            </w:r>
          </w:p>
          <w:p w14:paraId="3B0CC373" w14:textId="37769CBA" w:rsidR="00881413" w:rsidRPr="00D02EAC" w:rsidRDefault="00881413" w:rsidP="008814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1413" w14:paraId="57B6B446" w14:textId="77777777" w:rsidTr="00D02EAC">
        <w:trPr>
          <w:trHeight w:val="1502"/>
        </w:trPr>
        <w:tc>
          <w:tcPr>
            <w:tcW w:w="697" w:type="dxa"/>
            <w:tcBorders>
              <w:bottom w:val="double" w:sz="6" w:space="0" w:color="auto"/>
            </w:tcBorders>
            <w:shd w:val="pct15" w:color="auto" w:fill="auto"/>
          </w:tcPr>
          <w:p w14:paraId="532D067F" w14:textId="77777777" w:rsidR="00881413" w:rsidRPr="00DD02B0" w:rsidRDefault="00881413" w:rsidP="008814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273" w:type="dxa"/>
            <w:tcBorders>
              <w:bottom w:val="double" w:sz="6" w:space="0" w:color="auto"/>
            </w:tcBorders>
          </w:tcPr>
          <w:p w14:paraId="015F1693" w14:textId="77777777" w:rsidR="00881413" w:rsidRPr="00D02EAC" w:rsidRDefault="00881413" w:rsidP="0088141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37F1B01D" w14:textId="77777777" w:rsidR="00881413" w:rsidRPr="00D02EAC" w:rsidRDefault="00881413" w:rsidP="00881413">
            <w:pPr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4DFE108B" w14:textId="77777777" w:rsidR="00881413" w:rsidRPr="00D02EAC" w:rsidRDefault="00881413" w:rsidP="00881413">
            <w:pPr>
              <w:pStyle w:val="ListParagrap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6CD78CB" w14:textId="77777777" w:rsidR="00881413" w:rsidRPr="00D02EAC" w:rsidRDefault="00881413" w:rsidP="0088141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39FC47C" w14:textId="77777777" w:rsidR="00881413" w:rsidRPr="00D02EAC" w:rsidRDefault="00881413" w:rsidP="0088141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1341A07E" w14:textId="77777777" w:rsidR="00881413" w:rsidRPr="00D02EAC" w:rsidRDefault="00881413" w:rsidP="008814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0660F81" w14:textId="01D13FFF" w:rsidR="00E359C8" w:rsidRPr="00C15F17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2"/>
          <w:szCs w:val="22"/>
        </w:rPr>
      </w:pPr>
      <w:r w:rsidRPr="00C15F17">
        <w:rPr>
          <w:rFonts w:ascii="Roman 10pt Bold" w:hAnsi="Roman 10pt Bold"/>
          <w:b/>
          <w:spacing w:val="-2"/>
          <w:sz w:val="22"/>
          <w:szCs w:val="22"/>
        </w:rPr>
        <w:tab/>
      </w:r>
    </w:p>
    <w:p w14:paraId="566DA034" w14:textId="16C3175E" w:rsidR="00812FC8" w:rsidRPr="00C15F17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2"/>
          <w:szCs w:val="22"/>
        </w:rPr>
      </w:pPr>
      <w:r w:rsidRPr="00C15F17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D534B3">
        <w:rPr>
          <w:rFonts w:ascii="Times New Roman" w:hAnsi="Times New Roman"/>
          <w:b/>
          <w:i/>
          <w:sz w:val="22"/>
          <w:szCs w:val="22"/>
        </w:rPr>
        <w:t xml:space="preserve">Accelerated 8 </w:t>
      </w:r>
      <w:r w:rsidR="00E359C8" w:rsidRPr="00C15F17">
        <w:rPr>
          <w:rFonts w:ascii="Times New Roman" w:hAnsi="Times New Roman"/>
          <w:b/>
          <w:i/>
          <w:sz w:val="22"/>
          <w:szCs w:val="22"/>
        </w:rPr>
        <w:t>Lesson Plans</w:t>
      </w:r>
      <w:r w:rsidR="00375507" w:rsidRPr="00C15F17">
        <w:rPr>
          <w:rFonts w:ascii="Times New Roman" w:hAnsi="Times New Roman"/>
          <w:b/>
          <w:sz w:val="22"/>
          <w:szCs w:val="22"/>
        </w:rPr>
        <w:t xml:space="preserve">: </w:t>
      </w:r>
      <w:r w:rsidRPr="00C15F17">
        <w:rPr>
          <w:rFonts w:ascii="Times New Roman" w:hAnsi="Times New Roman"/>
          <w:b/>
          <w:sz w:val="22"/>
          <w:szCs w:val="22"/>
        </w:rPr>
        <w:t>Carter</w:t>
      </w:r>
      <w:r w:rsidR="00D534B3">
        <w:rPr>
          <w:rFonts w:ascii="Times New Roman" w:hAnsi="Times New Roman"/>
          <w:b/>
          <w:sz w:val="22"/>
          <w:szCs w:val="22"/>
        </w:rPr>
        <w:t>, Zinke</w:t>
      </w:r>
      <w:r w:rsidR="00375507" w:rsidRPr="00C15F17">
        <w:rPr>
          <w:rFonts w:ascii="Times New Roman" w:hAnsi="Times New Roman"/>
          <w:b/>
          <w:sz w:val="22"/>
          <w:szCs w:val="22"/>
        </w:rPr>
        <w:tab/>
      </w:r>
      <w:r w:rsidR="00375507" w:rsidRPr="00C15F17">
        <w:rPr>
          <w:rFonts w:ascii="Times New Roman" w:hAnsi="Times New Roman"/>
          <w:b/>
          <w:sz w:val="22"/>
          <w:szCs w:val="22"/>
        </w:rPr>
        <w:tab/>
      </w:r>
      <w:r w:rsidR="00375507" w:rsidRPr="00C15F17">
        <w:rPr>
          <w:rFonts w:ascii="Times New Roman" w:hAnsi="Times New Roman"/>
          <w:b/>
          <w:sz w:val="22"/>
          <w:szCs w:val="22"/>
        </w:rPr>
        <w:tab/>
      </w:r>
      <w:r w:rsidR="00375507" w:rsidRPr="00C15F17">
        <w:rPr>
          <w:rFonts w:ascii="Times New Roman" w:hAnsi="Times New Roman"/>
          <w:b/>
          <w:sz w:val="22"/>
          <w:szCs w:val="22"/>
        </w:rPr>
        <w:tab/>
      </w:r>
      <w:r w:rsidR="00280C4E" w:rsidRPr="00C15F17">
        <w:rPr>
          <w:rFonts w:ascii="Times New Roman" w:hAnsi="Times New Roman"/>
          <w:sz w:val="22"/>
          <w:szCs w:val="22"/>
        </w:rPr>
        <w:tab/>
      </w:r>
      <w:r w:rsidR="00280C4E" w:rsidRPr="00C15F17">
        <w:rPr>
          <w:rFonts w:ascii="Times New Roman" w:hAnsi="Times New Roman"/>
          <w:sz w:val="22"/>
          <w:szCs w:val="22"/>
        </w:rPr>
        <w:tab/>
      </w:r>
      <w:r w:rsidR="00280C4E" w:rsidRPr="00C15F17">
        <w:rPr>
          <w:rFonts w:ascii="Times New Roman" w:hAnsi="Times New Roman"/>
          <w:sz w:val="22"/>
          <w:szCs w:val="22"/>
        </w:rPr>
        <w:tab/>
      </w:r>
      <w:r w:rsidR="00CE70F8" w:rsidRPr="00C15F17">
        <w:rPr>
          <w:rFonts w:ascii="Times New Roman" w:hAnsi="Times New Roman"/>
          <w:sz w:val="22"/>
          <w:szCs w:val="22"/>
        </w:rPr>
        <w:tab/>
      </w:r>
      <w:r w:rsidR="009D7884" w:rsidRPr="00C15F17">
        <w:rPr>
          <w:rFonts w:ascii="Times New Roman" w:hAnsi="Times New Roman"/>
          <w:sz w:val="22"/>
          <w:szCs w:val="22"/>
        </w:rPr>
        <w:t xml:space="preserve">   </w:t>
      </w:r>
      <w:r w:rsidR="009D7884" w:rsidRPr="00C15F17">
        <w:rPr>
          <w:rFonts w:ascii="Times New Roman" w:hAnsi="Times New Roman"/>
          <w:b/>
          <w:sz w:val="22"/>
          <w:szCs w:val="22"/>
        </w:rPr>
        <w:t xml:space="preserve">Week of: </w:t>
      </w:r>
      <w:r w:rsidR="0091001A" w:rsidRPr="00C15F17">
        <w:rPr>
          <w:rFonts w:ascii="Times New Roman" w:hAnsi="Times New Roman"/>
          <w:b/>
          <w:sz w:val="22"/>
          <w:szCs w:val="22"/>
        </w:rPr>
        <w:t xml:space="preserve"> </w:t>
      </w:r>
      <w:r w:rsidR="009D7884" w:rsidRPr="00C15F17">
        <w:rPr>
          <w:rFonts w:ascii="Times New Roman" w:hAnsi="Times New Roman"/>
          <w:b/>
          <w:sz w:val="22"/>
          <w:szCs w:val="22"/>
        </w:rPr>
        <w:t xml:space="preserve"> </w:t>
      </w:r>
      <w:r w:rsidR="003B05AE">
        <w:rPr>
          <w:rFonts w:ascii="Times New Roman" w:hAnsi="Times New Roman"/>
          <w:b/>
          <w:sz w:val="22"/>
          <w:szCs w:val="22"/>
        </w:rPr>
        <w:t>11-1</w:t>
      </w:r>
      <w:r w:rsidR="00D02EAC">
        <w:rPr>
          <w:rFonts w:ascii="Times New Roman" w:hAnsi="Times New Roman"/>
          <w:b/>
          <w:sz w:val="22"/>
          <w:szCs w:val="22"/>
        </w:rPr>
        <w:t>3</w:t>
      </w:r>
      <w:r w:rsidR="00251BB0">
        <w:rPr>
          <w:rFonts w:ascii="Times New Roman" w:hAnsi="Times New Roman"/>
          <w:b/>
          <w:sz w:val="22"/>
          <w:szCs w:val="22"/>
        </w:rPr>
        <w:t>-202</w:t>
      </w:r>
      <w:r w:rsidR="004C770B">
        <w:rPr>
          <w:rFonts w:ascii="Times New Roman" w:hAnsi="Times New Roman"/>
          <w:b/>
          <w:sz w:val="22"/>
          <w:szCs w:val="22"/>
        </w:rPr>
        <w:t>3</w:t>
      </w:r>
    </w:p>
    <w:p w14:paraId="46A7CAA6" w14:textId="5C676E53" w:rsidR="00812FC8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p w14:paraId="07004F6E" w14:textId="31F3EA4E" w:rsidR="00881413" w:rsidRDefault="00881413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p w14:paraId="757086C7" w14:textId="77777777" w:rsidR="00881413" w:rsidRPr="009610C1" w:rsidRDefault="00881413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81413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D9789" w14:textId="77777777" w:rsidR="00675B7E" w:rsidRDefault="00675B7E">
      <w:pPr>
        <w:spacing w:line="20" w:lineRule="exact"/>
      </w:pPr>
    </w:p>
  </w:endnote>
  <w:endnote w:type="continuationSeparator" w:id="0">
    <w:p w14:paraId="3744DD20" w14:textId="77777777" w:rsidR="00675B7E" w:rsidRDefault="00675B7E">
      <w:r>
        <w:t xml:space="preserve"> </w:t>
      </w:r>
    </w:p>
  </w:endnote>
  <w:endnote w:type="continuationNotice" w:id="1">
    <w:p w14:paraId="2BB0BA64" w14:textId="77777777" w:rsidR="00675B7E" w:rsidRDefault="00675B7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9CF0E" w14:textId="77777777" w:rsidR="00675B7E" w:rsidRDefault="00675B7E">
      <w:r>
        <w:separator/>
      </w:r>
    </w:p>
  </w:footnote>
  <w:footnote w:type="continuationSeparator" w:id="0">
    <w:p w14:paraId="5FCCF88B" w14:textId="77777777" w:rsidR="00675B7E" w:rsidRDefault="00675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319816C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1C8"/>
    <w:multiLevelType w:val="hybridMultilevel"/>
    <w:tmpl w:val="D2AEEB6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37B27"/>
    <w:rsid w:val="00050180"/>
    <w:rsid w:val="0005068E"/>
    <w:rsid w:val="0006255C"/>
    <w:rsid w:val="000B492C"/>
    <w:rsid w:val="000C54B3"/>
    <w:rsid w:val="000D79CC"/>
    <w:rsid w:val="000F0B7F"/>
    <w:rsid w:val="00101B95"/>
    <w:rsid w:val="00104A56"/>
    <w:rsid w:val="00137D9E"/>
    <w:rsid w:val="001579B0"/>
    <w:rsid w:val="001610C7"/>
    <w:rsid w:val="0019222A"/>
    <w:rsid w:val="001A0E3A"/>
    <w:rsid w:val="001B2921"/>
    <w:rsid w:val="001E0527"/>
    <w:rsid w:val="001F3935"/>
    <w:rsid w:val="0020287E"/>
    <w:rsid w:val="00211EE5"/>
    <w:rsid w:val="00214F16"/>
    <w:rsid w:val="00231C16"/>
    <w:rsid w:val="00247C6E"/>
    <w:rsid w:val="00251BB0"/>
    <w:rsid w:val="00272EFE"/>
    <w:rsid w:val="00280C4E"/>
    <w:rsid w:val="0028190C"/>
    <w:rsid w:val="00293389"/>
    <w:rsid w:val="0029537C"/>
    <w:rsid w:val="002A5765"/>
    <w:rsid w:val="002B131A"/>
    <w:rsid w:val="002B7884"/>
    <w:rsid w:val="002D4327"/>
    <w:rsid w:val="002F5E61"/>
    <w:rsid w:val="003068E0"/>
    <w:rsid w:val="00336068"/>
    <w:rsid w:val="00344587"/>
    <w:rsid w:val="00355297"/>
    <w:rsid w:val="0035726E"/>
    <w:rsid w:val="003744D2"/>
    <w:rsid w:val="00375507"/>
    <w:rsid w:val="00380323"/>
    <w:rsid w:val="003A05B8"/>
    <w:rsid w:val="003B05AE"/>
    <w:rsid w:val="003C48E1"/>
    <w:rsid w:val="003D13FD"/>
    <w:rsid w:val="003F6257"/>
    <w:rsid w:val="0046388B"/>
    <w:rsid w:val="004A1563"/>
    <w:rsid w:val="004A25B6"/>
    <w:rsid w:val="004C770B"/>
    <w:rsid w:val="004D3F7D"/>
    <w:rsid w:val="004E447A"/>
    <w:rsid w:val="00503A34"/>
    <w:rsid w:val="00537727"/>
    <w:rsid w:val="00570703"/>
    <w:rsid w:val="005A3396"/>
    <w:rsid w:val="005B0395"/>
    <w:rsid w:val="005B1B5A"/>
    <w:rsid w:val="005F3892"/>
    <w:rsid w:val="005F7472"/>
    <w:rsid w:val="00621450"/>
    <w:rsid w:val="00622A06"/>
    <w:rsid w:val="00641ECE"/>
    <w:rsid w:val="00643D9F"/>
    <w:rsid w:val="006466AE"/>
    <w:rsid w:val="006703FC"/>
    <w:rsid w:val="00675B7E"/>
    <w:rsid w:val="0069261B"/>
    <w:rsid w:val="006D72C1"/>
    <w:rsid w:val="006D7A42"/>
    <w:rsid w:val="006F71ED"/>
    <w:rsid w:val="00703B78"/>
    <w:rsid w:val="0073654D"/>
    <w:rsid w:val="00747A77"/>
    <w:rsid w:val="0075109D"/>
    <w:rsid w:val="0077442F"/>
    <w:rsid w:val="0079671C"/>
    <w:rsid w:val="007C546E"/>
    <w:rsid w:val="007C6492"/>
    <w:rsid w:val="00806B92"/>
    <w:rsid w:val="00812FC8"/>
    <w:rsid w:val="00844E26"/>
    <w:rsid w:val="00861CBB"/>
    <w:rsid w:val="00866B1B"/>
    <w:rsid w:val="00881413"/>
    <w:rsid w:val="0088325B"/>
    <w:rsid w:val="00892725"/>
    <w:rsid w:val="008B108D"/>
    <w:rsid w:val="008B1118"/>
    <w:rsid w:val="008B318D"/>
    <w:rsid w:val="008B3D68"/>
    <w:rsid w:val="008C7546"/>
    <w:rsid w:val="0091001A"/>
    <w:rsid w:val="00924E52"/>
    <w:rsid w:val="009279ED"/>
    <w:rsid w:val="00933162"/>
    <w:rsid w:val="009432DA"/>
    <w:rsid w:val="00945FF8"/>
    <w:rsid w:val="009610C1"/>
    <w:rsid w:val="009A59A8"/>
    <w:rsid w:val="009B6D72"/>
    <w:rsid w:val="009C1390"/>
    <w:rsid w:val="009D7884"/>
    <w:rsid w:val="009E12EA"/>
    <w:rsid w:val="009E1A38"/>
    <w:rsid w:val="009F6239"/>
    <w:rsid w:val="00A14D41"/>
    <w:rsid w:val="00A30428"/>
    <w:rsid w:val="00A724C3"/>
    <w:rsid w:val="00A97084"/>
    <w:rsid w:val="00AA3C7E"/>
    <w:rsid w:val="00AF21A4"/>
    <w:rsid w:val="00B234DC"/>
    <w:rsid w:val="00B2608F"/>
    <w:rsid w:val="00B5795E"/>
    <w:rsid w:val="00B72B76"/>
    <w:rsid w:val="00B765D7"/>
    <w:rsid w:val="00B8549B"/>
    <w:rsid w:val="00B857EC"/>
    <w:rsid w:val="00B86EBC"/>
    <w:rsid w:val="00B911B4"/>
    <w:rsid w:val="00C1179B"/>
    <w:rsid w:val="00C15F17"/>
    <w:rsid w:val="00C32EF3"/>
    <w:rsid w:val="00C358B0"/>
    <w:rsid w:val="00C36E5A"/>
    <w:rsid w:val="00C50102"/>
    <w:rsid w:val="00C645DE"/>
    <w:rsid w:val="00CE70F8"/>
    <w:rsid w:val="00CF1FD1"/>
    <w:rsid w:val="00CF47BF"/>
    <w:rsid w:val="00D00CB0"/>
    <w:rsid w:val="00D02EAC"/>
    <w:rsid w:val="00D03DEB"/>
    <w:rsid w:val="00D04D67"/>
    <w:rsid w:val="00D06EDC"/>
    <w:rsid w:val="00D11236"/>
    <w:rsid w:val="00D279F8"/>
    <w:rsid w:val="00D41D3B"/>
    <w:rsid w:val="00D534B3"/>
    <w:rsid w:val="00D865C6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842E2"/>
    <w:rsid w:val="00E87F70"/>
    <w:rsid w:val="00EB3FDE"/>
    <w:rsid w:val="00EB4937"/>
    <w:rsid w:val="00EC6F73"/>
    <w:rsid w:val="00F3659D"/>
    <w:rsid w:val="00F41976"/>
    <w:rsid w:val="00F4622A"/>
    <w:rsid w:val="00F54390"/>
    <w:rsid w:val="00F54D3E"/>
    <w:rsid w:val="00F65BD2"/>
    <w:rsid w:val="00F70AF9"/>
    <w:rsid w:val="00F76D8E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BF0A1FA1-C24A-464A-8DF6-F47584DB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E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s12">
    <w:name w:val="s12"/>
    <w:basedOn w:val="DefaultParagraphFont"/>
    <w:rsid w:val="00D02EAC"/>
  </w:style>
  <w:style w:type="character" w:customStyle="1" w:styleId="s9">
    <w:name w:val="s9"/>
    <w:basedOn w:val="DefaultParagraphFont"/>
    <w:rsid w:val="00D02EAC"/>
  </w:style>
  <w:style w:type="character" w:customStyle="1" w:styleId="apple-converted-space">
    <w:name w:val="apple-converted-space"/>
    <w:basedOn w:val="DefaultParagraphFont"/>
    <w:rsid w:val="00D02EAC"/>
  </w:style>
  <w:style w:type="paragraph" w:customStyle="1" w:styleId="s11">
    <w:name w:val="s11"/>
    <w:basedOn w:val="Normal"/>
    <w:rsid w:val="00D02E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2</cp:revision>
  <cp:lastPrinted>2012-08-24T01:12:00Z</cp:lastPrinted>
  <dcterms:created xsi:type="dcterms:W3CDTF">2023-11-09T21:09:00Z</dcterms:created>
  <dcterms:modified xsi:type="dcterms:W3CDTF">2023-11-09T21:09:00Z</dcterms:modified>
</cp:coreProperties>
</file>