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89194E9" w14:textId="77777777" w:rsidR="005F14CC" w:rsidRDefault="00000000" w:rsidP="005F14CC">
      <w:pPr>
        <w:pStyle w:val="NormalWeb"/>
        <w:ind w:left="141" w:right="85"/>
        <w:jc w:val="center"/>
      </w:pPr>
      <w:r>
        <w:t xml:space="preserve">   </w:t>
      </w:r>
    </w:p>
    <w:p w14:paraId="04BDDC3B" w14:textId="77777777" w:rsidR="005F14CC" w:rsidRDefault="005F14CC" w:rsidP="005F14CC">
      <w:pPr>
        <w:pStyle w:val="NormalWeb"/>
        <w:ind w:left="141" w:right="85"/>
        <w:jc w:val="center"/>
      </w:pPr>
    </w:p>
    <w:p w14:paraId="2AD79305" w14:textId="77777777" w:rsidR="005F14CC" w:rsidRDefault="005F14CC" w:rsidP="005F14CC">
      <w:pPr>
        <w:pStyle w:val="NormalWeb"/>
        <w:ind w:left="141" w:right="85"/>
        <w:jc w:val="center"/>
      </w:pPr>
    </w:p>
    <w:p w14:paraId="68BED66C" w14:textId="77777777" w:rsidR="005F14CC" w:rsidRDefault="005F14CC" w:rsidP="005F14CC">
      <w:pPr>
        <w:pStyle w:val="NormalWeb"/>
        <w:ind w:left="141" w:right="85"/>
        <w:jc w:val="center"/>
      </w:pPr>
    </w:p>
    <w:p w14:paraId="151E3805" w14:textId="77777777" w:rsidR="005F14CC" w:rsidRDefault="005F14CC" w:rsidP="005F14CC">
      <w:pPr>
        <w:pStyle w:val="NormalWeb"/>
        <w:ind w:left="141" w:right="85"/>
        <w:jc w:val="center"/>
      </w:pPr>
    </w:p>
    <w:p w14:paraId="38BC5A83" w14:textId="03F75D19" w:rsidR="005F14CC" w:rsidRPr="005F14CC" w:rsidRDefault="005F14CC" w:rsidP="005F14CC">
      <w:pPr>
        <w:pStyle w:val="NormalWeb"/>
        <w:ind w:left="141" w:right="85"/>
        <w:jc w:val="center"/>
        <w:rPr>
          <w:rFonts w:eastAsia="Times New Roman"/>
          <w:lang w:val="en-US"/>
        </w:rPr>
      </w:pPr>
      <w:r w:rsidRPr="005F14CC">
        <w:rPr>
          <w:rFonts w:eastAsia="Times New Roman"/>
          <w:b/>
          <w:bCs/>
          <w:color w:val="000000"/>
          <w:sz w:val="56"/>
          <w:szCs w:val="56"/>
          <w:lang w:val="en-US"/>
        </w:rPr>
        <w:t xml:space="preserve">NOTICE OF </w:t>
      </w:r>
      <w:r w:rsidRPr="005F14CC">
        <w:rPr>
          <w:rFonts w:eastAsia="Times New Roman"/>
          <w:b/>
          <w:bCs/>
          <w:color w:val="000000"/>
          <w:sz w:val="56"/>
          <w:szCs w:val="56"/>
          <w:lang w:val="en-US"/>
        </w:rPr>
        <w:t>GOVERNING BOARD</w:t>
      </w:r>
      <w:r w:rsidRPr="005F14CC">
        <w:rPr>
          <w:rFonts w:eastAsia="Times New Roman"/>
          <w:b/>
          <w:bCs/>
          <w:color w:val="000000"/>
          <w:sz w:val="56"/>
          <w:szCs w:val="56"/>
          <w:lang w:val="en-US"/>
        </w:rPr>
        <w:t xml:space="preserve"> SCHEDULE </w:t>
      </w:r>
      <w:proofErr w:type="gramStart"/>
      <w:r w:rsidRPr="005F14CC">
        <w:rPr>
          <w:rFonts w:eastAsia="Times New Roman"/>
          <w:b/>
          <w:bCs/>
          <w:color w:val="000000"/>
          <w:sz w:val="56"/>
          <w:szCs w:val="56"/>
          <w:lang w:val="en-US"/>
        </w:rPr>
        <w:t>MEETING  CHANGE</w:t>
      </w:r>
      <w:proofErr w:type="gramEnd"/>
      <w:r w:rsidRPr="005F14CC">
        <w:rPr>
          <w:rFonts w:eastAsia="Times New Roman"/>
          <w:b/>
          <w:bCs/>
          <w:color w:val="000000"/>
          <w:sz w:val="56"/>
          <w:szCs w:val="56"/>
          <w:lang w:val="en-US"/>
        </w:rPr>
        <w:t> </w:t>
      </w:r>
    </w:p>
    <w:p w14:paraId="2CE92437" w14:textId="77777777" w:rsidR="005F14CC" w:rsidRPr="005F14CC" w:rsidRDefault="005F14CC" w:rsidP="005F14C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F14CC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</w:p>
    <w:p w14:paraId="63113D77" w14:textId="77777777" w:rsidR="005F14CC" w:rsidRDefault="005F14CC" w:rsidP="005F14CC">
      <w:pPr>
        <w:spacing w:line="240" w:lineRule="auto"/>
        <w:ind w:right="85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US"/>
        </w:rPr>
      </w:pPr>
    </w:p>
    <w:p w14:paraId="0A256C2E" w14:textId="77777777" w:rsidR="005F14CC" w:rsidRDefault="005F14CC" w:rsidP="005F14CC">
      <w:pPr>
        <w:spacing w:line="240" w:lineRule="auto"/>
        <w:ind w:right="85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US"/>
        </w:rPr>
      </w:pPr>
    </w:p>
    <w:p w14:paraId="071F168B" w14:textId="576CF9F8" w:rsidR="005F14CC" w:rsidRPr="005F14CC" w:rsidRDefault="005F14CC" w:rsidP="005F14CC">
      <w:pPr>
        <w:spacing w:line="240" w:lineRule="auto"/>
        <w:ind w:right="85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F14C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US"/>
        </w:rPr>
        <w:t xml:space="preserve">The regularly scheduled Stanfield Elementary </w:t>
      </w:r>
      <w:proofErr w:type="gramStart"/>
      <w:r w:rsidRPr="005F14C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US"/>
        </w:rPr>
        <w:t>School  District</w:t>
      </w:r>
      <w:proofErr w:type="gramEnd"/>
      <w:r w:rsidRPr="005F14C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US"/>
        </w:rPr>
        <w:t xml:space="preserve"> Governing Board meeting that was to be held  Thursday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US"/>
        </w:rPr>
        <w:t>March 13,</w:t>
      </w:r>
      <w:r w:rsidRPr="005F14C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US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US"/>
        </w:rPr>
        <w:t>5</w:t>
      </w:r>
      <w:r w:rsidRPr="005F14C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US"/>
        </w:rPr>
        <w:t xml:space="preserve"> at 5:00 p.m. in Room 7 will be rescheduled to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US"/>
        </w:rPr>
        <w:t>Thursday March 20, 2025</w:t>
      </w:r>
      <w:r w:rsidRPr="005F14C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US"/>
        </w:rPr>
        <w:t xml:space="preserve"> at 10:00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US"/>
        </w:rPr>
        <w:t xml:space="preserve"> </w:t>
      </w:r>
      <w:r w:rsidRPr="005F14C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US"/>
        </w:rPr>
        <w:t>a.m. in  Room 7. </w:t>
      </w:r>
    </w:p>
    <w:p w14:paraId="4EB08DB0" w14:textId="248193BE" w:rsidR="005F14CC" w:rsidRPr="005F14CC" w:rsidRDefault="005F14CC" w:rsidP="005F14CC">
      <w:pPr>
        <w:spacing w:before="3052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F14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Posted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February 14, 2025</w:t>
      </w:r>
      <w:r w:rsidRPr="005F14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14:paraId="663885CE" w14:textId="53E8F97D" w:rsidR="005F14CC" w:rsidRPr="005F14CC" w:rsidRDefault="005F14CC" w:rsidP="005F14C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</w:t>
      </w:r>
      <w:r w:rsidRPr="005F14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:00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5F14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.m./</w:t>
      </w:r>
      <w:proofErr w:type="spellStart"/>
      <w:r w:rsidRPr="005F14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lr</w:t>
      </w:r>
      <w:proofErr w:type="spellEnd"/>
    </w:p>
    <w:p w14:paraId="00000001" w14:textId="21722D1E" w:rsidR="00D22F68" w:rsidRDefault="00D22F68">
      <w:pPr>
        <w:spacing w:before="240" w:after="240"/>
        <w:jc w:val="both"/>
      </w:pPr>
    </w:p>
    <w:sectPr w:rsidR="00D22F68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059B67" w14:textId="77777777" w:rsidR="004D329D" w:rsidRDefault="004D329D">
      <w:pPr>
        <w:spacing w:line="240" w:lineRule="auto"/>
      </w:pPr>
      <w:r>
        <w:separator/>
      </w:r>
    </w:p>
  </w:endnote>
  <w:endnote w:type="continuationSeparator" w:id="0">
    <w:p w14:paraId="47C90274" w14:textId="77777777" w:rsidR="004D329D" w:rsidRDefault="004D32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FB81DD5E-70B4-431B-8DC8-FCB8435AE0AF}"/>
    <w:embedBold r:id="rId2" w:fontKey="{312676AD-D9A6-43CB-A1DB-6B13D38BF1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DCDA0EF-A4D2-4770-A613-333FE7B56F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4A37315-5AC4-4686-81A6-7FC1F37DE2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A" w14:textId="77777777" w:rsidR="00D22F68" w:rsidRDefault="00D22F68"/>
  <w:p w14:paraId="0000000B" w14:textId="77777777" w:rsidR="00D22F68" w:rsidRDefault="00000000">
    <w:r>
      <w:pict w14:anchorId="15CDC8A7">
        <v:rect id="_x0000_i1026" style="width:0;height:1.5pt" o:hralign="center" o:hrstd="t" o:hr="t" fillcolor="#a0a0a0" stroked="f"/>
      </w:pict>
    </w:r>
  </w:p>
  <w:p w14:paraId="0000000C" w14:textId="77777777" w:rsidR="00D22F68" w:rsidRDefault="00000000">
    <w:pPr>
      <w:jc w:val="center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eastAsia="Century Gothic" w:hAnsi="Century Gothic" w:cs="Century Gothic"/>
        <w:sz w:val="20"/>
        <w:szCs w:val="20"/>
      </w:rPr>
      <w:t xml:space="preserve">515 S. Stanfield Rd.  </w:t>
    </w:r>
    <w:proofErr w:type="gramStart"/>
    <w:r>
      <w:rPr>
        <w:rFonts w:ascii="Century Gothic" w:eastAsia="Century Gothic" w:hAnsi="Century Gothic" w:cs="Century Gothic"/>
        <w:sz w:val="20"/>
        <w:szCs w:val="20"/>
      </w:rPr>
      <w:t>⬤  Stanfield</w:t>
    </w:r>
    <w:proofErr w:type="gramEnd"/>
    <w:r>
      <w:rPr>
        <w:rFonts w:ascii="Century Gothic" w:eastAsia="Century Gothic" w:hAnsi="Century Gothic" w:cs="Century Gothic"/>
        <w:sz w:val="20"/>
        <w:szCs w:val="20"/>
      </w:rPr>
      <w:t>, AZ 85172  ⬤  520-424-0221 ⬤  www.gostanfield.com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6FD98" w14:textId="77777777" w:rsidR="004D329D" w:rsidRDefault="004D329D">
      <w:pPr>
        <w:spacing w:line="240" w:lineRule="auto"/>
      </w:pPr>
      <w:r>
        <w:separator/>
      </w:r>
    </w:p>
  </w:footnote>
  <w:footnote w:type="continuationSeparator" w:id="0">
    <w:p w14:paraId="630FFB32" w14:textId="77777777" w:rsidR="004D329D" w:rsidRDefault="004D32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2" w14:textId="77777777" w:rsidR="00D22F68" w:rsidRDefault="00000000">
    <w:pPr>
      <w:jc w:val="center"/>
    </w:pPr>
    <w:r>
      <w:pict w14:anchorId="5537A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left:0;text-align:left;margin-left:0;margin-top:0;width:468pt;height:468pt;z-index:-251658752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  <w:p w14:paraId="00000003" w14:textId="77777777" w:rsidR="00D22F68" w:rsidRDefault="00000000">
    <w:pPr>
      <w:jc w:val="center"/>
      <w:rPr>
        <w:rFonts w:ascii="Century Gothic" w:eastAsia="Century Gothic" w:hAnsi="Century Gothic" w:cs="Century Gothic"/>
        <w:b/>
        <w:sz w:val="38"/>
        <w:szCs w:val="38"/>
      </w:rPr>
    </w:pPr>
    <w:r>
      <w:rPr>
        <w:rFonts w:ascii="Century Gothic" w:eastAsia="Century Gothic" w:hAnsi="Century Gothic" w:cs="Century Gothic"/>
        <w:b/>
        <w:sz w:val="38"/>
        <w:szCs w:val="38"/>
      </w:rPr>
      <w:t xml:space="preserve"> Stanfield Elementary School District #24</w:t>
    </w:r>
  </w:p>
  <w:p w14:paraId="00000004" w14:textId="77777777" w:rsidR="00D22F68" w:rsidRDefault="00000000">
    <w:pPr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eastAsia="Century Gothic" w:hAnsi="Century Gothic" w:cs="Century Gothic"/>
        <w:sz w:val="20"/>
        <w:szCs w:val="20"/>
      </w:rPr>
      <w:t xml:space="preserve">Jennifer Murrieta, Superintendent                                                 Yolanda Gonzales, Board President   </w:t>
    </w:r>
  </w:p>
  <w:p w14:paraId="00000005" w14:textId="77777777" w:rsidR="00D22F68" w:rsidRDefault="00000000">
    <w:pPr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eastAsia="Century Gothic" w:hAnsi="Century Gothic" w:cs="Century Gothic"/>
        <w:sz w:val="20"/>
        <w:szCs w:val="20"/>
      </w:rPr>
      <w:t>Dulcey Garcia, Board Member</w:t>
    </w:r>
  </w:p>
  <w:p w14:paraId="00000006" w14:textId="77777777" w:rsidR="00D22F68" w:rsidRDefault="00000000">
    <w:pPr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eastAsia="Century Gothic" w:hAnsi="Century Gothic" w:cs="Century Gothic"/>
        <w:sz w:val="20"/>
        <w:szCs w:val="20"/>
      </w:rPr>
      <w:t>Jadee Rohner, Board Member</w:t>
    </w:r>
  </w:p>
  <w:p w14:paraId="00000007" w14:textId="77777777" w:rsidR="00D22F68" w:rsidRDefault="00000000">
    <w:pPr>
      <w:jc w:val="center"/>
      <w:rPr>
        <w:sz w:val="20"/>
        <w:szCs w:val="20"/>
      </w:rPr>
    </w:pPr>
    <w:r>
      <w:pict w14:anchorId="10AD152F">
        <v:rect id="_x0000_i1025" style="width:0;height:1.5pt" o:hralign="center" o:hrstd="t" o:hr="t" fillcolor="#a0a0a0" stroked="f"/>
      </w:pict>
    </w:r>
  </w:p>
  <w:p w14:paraId="00000008" w14:textId="77777777" w:rsidR="00D22F68" w:rsidRDefault="00D22F68">
    <w:pPr>
      <w:jc w:val="center"/>
      <w:rPr>
        <w:sz w:val="20"/>
        <w:szCs w:val="20"/>
      </w:rPr>
    </w:pPr>
  </w:p>
  <w:p w14:paraId="00000009" w14:textId="77777777" w:rsidR="00D22F68" w:rsidRDefault="00D22F6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F68"/>
    <w:rsid w:val="004333C4"/>
    <w:rsid w:val="004D329D"/>
    <w:rsid w:val="005F14CC"/>
    <w:rsid w:val="0078332D"/>
    <w:rsid w:val="007C113F"/>
    <w:rsid w:val="008C2CF3"/>
    <w:rsid w:val="00A67645"/>
    <w:rsid w:val="00B52697"/>
    <w:rsid w:val="00D06E36"/>
    <w:rsid w:val="00D2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DC3E3"/>
  <w15:docId w15:val="{05E2066B-8E16-4ED2-A3B2-19AC59510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5F14C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8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Rivera</dc:creator>
  <cp:lastModifiedBy>Linda Rivera</cp:lastModifiedBy>
  <cp:revision>4</cp:revision>
  <cp:lastPrinted>2025-02-14T14:43:00Z</cp:lastPrinted>
  <dcterms:created xsi:type="dcterms:W3CDTF">2025-02-14T14:41:00Z</dcterms:created>
  <dcterms:modified xsi:type="dcterms:W3CDTF">2025-02-14T14:43:00Z</dcterms:modified>
</cp:coreProperties>
</file>