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6D04FD55" w:rsidR="00A616C7" w:rsidRDefault="005E5032" w:rsidP="00BF0DCA">
      <w:pPr>
        <w:jc w:val="center"/>
        <w:rPr>
          <w:b/>
        </w:rPr>
      </w:pPr>
      <w:r>
        <w:rPr>
          <w:b/>
        </w:rPr>
        <w:t>January 16</w:t>
      </w:r>
      <w:r w:rsidR="00291CF5">
        <w:rPr>
          <w:b/>
        </w:rPr>
        <w:t>, 202</w:t>
      </w:r>
      <w:r>
        <w:rPr>
          <w:b/>
        </w:rPr>
        <w:t>4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5EAB64C6" w:rsidR="00A616C7" w:rsidRDefault="005E5032" w:rsidP="00BF0DCA">
      <w:pPr>
        <w:jc w:val="center"/>
        <w:rPr>
          <w:b/>
        </w:rPr>
      </w:pPr>
      <w:r>
        <w:rPr>
          <w:b/>
        </w:rPr>
        <w:t>*Board Meeting immediately following Whole Board Training</w:t>
      </w:r>
    </w:p>
    <w:p w14:paraId="6BF1939C" w14:textId="50DA06DF" w:rsidR="005E5032" w:rsidRDefault="005E5032" w:rsidP="00BF0DCA">
      <w:pPr>
        <w:jc w:val="center"/>
        <w:rPr>
          <w:b/>
        </w:rPr>
      </w:pPr>
      <w:r>
        <w:rPr>
          <w:b/>
        </w:rPr>
        <w:t>beginning at 5:30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5BB780C6" w14:textId="459861EA" w:rsidR="005E5032" w:rsidRDefault="005E5032" w:rsidP="007B6DBC">
      <w:pPr>
        <w:ind w:firstLine="720"/>
      </w:pPr>
      <w:r>
        <w:tab/>
        <w:t xml:space="preserve">B.     Dual Enrollment </w:t>
      </w:r>
      <w:r w:rsidR="00687EC1">
        <w:t xml:space="preserve">Options </w:t>
      </w:r>
      <w:r>
        <w:t>Presentation – Tori Adams; Dawn Thompson</w:t>
      </w:r>
    </w:p>
    <w:p w14:paraId="1AFB919C" w14:textId="77777777" w:rsidR="00687EC1" w:rsidRDefault="00687EC1" w:rsidP="007B6DBC">
      <w:pPr>
        <w:ind w:firstLine="720"/>
      </w:pPr>
    </w:p>
    <w:p w14:paraId="5E2D3057" w14:textId="77777777" w:rsidR="00687EC1" w:rsidRDefault="00687EC1" w:rsidP="00687EC1">
      <w:pPr>
        <w:ind w:left="720"/>
        <w:outlineLvl w:val="0"/>
        <w:rPr>
          <w:b/>
        </w:rPr>
      </w:pPr>
      <w:r w:rsidRPr="00687EC1">
        <w:rPr>
          <w:b/>
          <w:bCs/>
        </w:rPr>
        <w:t xml:space="preserve">    II.</w:t>
      </w:r>
      <w:r>
        <w:rPr>
          <w:b/>
          <w:bCs/>
        </w:rPr>
        <w:t xml:space="preserve">    </w:t>
      </w:r>
      <w:r w:rsidRPr="00627F29">
        <w:rPr>
          <w:b/>
        </w:rPr>
        <w:t>SUPERINTENDENT’S</w:t>
      </w:r>
      <w:r>
        <w:rPr>
          <w:b/>
        </w:rPr>
        <w:t xml:space="preserve"> REPORT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41A350AE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</w:t>
      </w:r>
      <w:r w:rsidR="00687EC1" w:rsidRPr="00687EC1">
        <w:rPr>
          <w:b/>
          <w:bCs/>
        </w:rPr>
        <w:t>III</w:t>
      </w:r>
      <w:r w:rsidRPr="00627F29">
        <w:rPr>
          <w:b/>
        </w:rPr>
        <w:t>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01238877" w:rsidR="00627F29" w:rsidRDefault="005E5032" w:rsidP="00627F29">
      <w:pPr>
        <w:pStyle w:val="ListParagraph"/>
        <w:numPr>
          <w:ilvl w:val="1"/>
          <w:numId w:val="1"/>
        </w:numPr>
      </w:pPr>
      <w:r>
        <w:t>December 18, 2023</w:t>
      </w:r>
    </w:p>
    <w:p w14:paraId="3E0EA20C" w14:textId="107A0888" w:rsidR="00291CF5" w:rsidRDefault="006C12A1" w:rsidP="006C12A1">
      <w:pPr>
        <w:pStyle w:val="ListParagraph"/>
        <w:numPr>
          <w:ilvl w:val="0"/>
          <w:numId w:val="1"/>
        </w:numPr>
      </w:pPr>
      <w:r w:rsidRPr="00165D0D">
        <w:t>Financial Statements and Cash Balance/Bank Reconcilements –</w:t>
      </w:r>
      <w:r>
        <w:t>November</w:t>
      </w:r>
    </w:p>
    <w:p w14:paraId="138313FB" w14:textId="19069CE4" w:rsidR="00291CF5" w:rsidRDefault="005E5032" w:rsidP="00AE0C37">
      <w:pPr>
        <w:pStyle w:val="ListParagraph"/>
        <w:numPr>
          <w:ilvl w:val="0"/>
          <w:numId w:val="1"/>
        </w:numPr>
      </w:pPr>
      <w:r>
        <w:t>Fire Alarm System</w:t>
      </w:r>
    </w:p>
    <w:p w14:paraId="2CF03B47" w14:textId="09F17BE6" w:rsidR="006C12A1" w:rsidRDefault="006C12A1" w:rsidP="00AE0C37">
      <w:pPr>
        <w:pStyle w:val="ListParagraph"/>
        <w:numPr>
          <w:ilvl w:val="0"/>
          <w:numId w:val="1"/>
        </w:numPr>
      </w:pPr>
      <w:r>
        <w:t>Revised CNP Board Policy</w:t>
      </w:r>
    </w:p>
    <w:p w14:paraId="1A8C8BE2" w14:textId="2E24210E" w:rsidR="00687EC1" w:rsidRDefault="00687EC1" w:rsidP="00AE0C37">
      <w:pPr>
        <w:pStyle w:val="ListParagraph"/>
        <w:numPr>
          <w:ilvl w:val="0"/>
          <w:numId w:val="1"/>
        </w:numPr>
      </w:pPr>
      <w:r>
        <w:t>Consideration of new ACS Logo</w:t>
      </w:r>
    </w:p>
    <w:p w14:paraId="1449CE1C" w14:textId="77777777" w:rsidR="00973E5C" w:rsidRDefault="00973E5C" w:rsidP="00984F0D">
      <w:pPr>
        <w:ind w:left="720"/>
        <w:outlineLvl w:val="0"/>
        <w:rPr>
          <w:b/>
          <w:sz w:val="22"/>
          <w:szCs w:val="22"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D24EF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0DD3AF5"/>
    <w:multiLevelType w:val="hybridMultilevel"/>
    <w:tmpl w:val="32DA5276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5"/>
  </w:num>
  <w:num w:numId="6" w16cid:durableId="625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16E9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BEE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E5032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390F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87EC1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2A1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3E9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13D3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143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33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4EFB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2024-01-12T18:57:00Z</cp:lastPrinted>
  <dcterms:created xsi:type="dcterms:W3CDTF">2024-01-12T20:05:00Z</dcterms:created>
  <dcterms:modified xsi:type="dcterms:W3CDTF">2024-01-12T20:05:00Z</dcterms:modified>
</cp:coreProperties>
</file>