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Architects Daughter" w:cs="Architects Daughter" w:eastAsia="Architects Daughter" w:hAnsi="Architects Daughter"/>
          <w:color w:val="bf9000"/>
          <w:sz w:val="25"/>
          <w:szCs w:val="25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color w:val="bf9000"/>
          <w:sz w:val="37"/>
          <w:szCs w:val="37"/>
          <w:rtl w:val="0"/>
        </w:rPr>
        <w:t xml:space="preserve">Mrs. Dickerson’s</w:t>
      </w:r>
      <w:r w:rsidDel="00000000" w:rsidR="00000000" w:rsidRPr="00000000">
        <w:rPr>
          <w:rFonts w:ascii="Architects Daughter" w:cs="Architects Daughter" w:eastAsia="Architects Daughter" w:hAnsi="Architects Daughter"/>
          <w:color w:val="bf9000"/>
          <w:sz w:val="25"/>
          <w:szCs w:val="25"/>
          <w:rtl w:val="0"/>
        </w:rPr>
        <w:t xml:space="preserve">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color w:val="bf9000"/>
          <w:sz w:val="37"/>
          <w:szCs w:val="37"/>
          <w:rtl w:val="0"/>
        </w:rPr>
        <w:t xml:space="preserve">Class Schedule 2022-2023</w:t>
      </w: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160"/>
        <w:gridCol w:w="7410"/>
        <w:tblGridChange w:id="0">
          <w:tblGrid>
            <w:gridCol w:w="2160"/>
            <w:gridCol w:w="7410"/>
          </w:tblGrid>
        </w:tblGridChange>
      </w:tblGrid>
      <w:tr>
        <w:trPr>
          <w:cantSplit w:val="0"/>
          <w:trHeight w:val="621.1328124999999" w:hRule="atLeast"/>
          <w:tblHeader w:val="0"/>
        </w:trPr>
        <w:tc>
          <w:tcPr>
            <w:tcBorders>
              <w:top w:color="666666" w:space="0" w:sz="36" w:val="single"/>
              <w:left w:color="666666" w:space="0" w:sz="36" w:val="single"/>
              <w:bottom w:color="666666" w:space="0" w:sz="36" w:val="single"/>
              <w:right w:color="666666" w:space="0" w:sz="36" w:val="single"/>
            </w:tcBorders>
          </w:tcPr>
          <w:p w:rsidR="00000000" w:rsidDel="00000000" w:rsidP="00000000" w:rsidRDefault="00000000" w:rsidRPr="00000000" w14:paraId="00000002">
            <w:pPr>
              <w:spacing w:line="240" w:lineRule="auto"/>
              <w:ind w:left="120" w:right="12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36" w:val="single"/>
              <w:left w:color="666666" w:space="0" w:sz="36" w:val="single"/>
              <w:bottom w:color="666666" w:space="0" w:sz="36" w:val="single"/>
              <w:right w:color="666666" w:space="0" w:sz="36" w:val="single"/>
            </w:tcBorders>
          </w:tcPr>
          <w:p w:rsidR="00000000" w:rsidDel="00000000" w:rsidP="00000000" w:rsidRDefault="00000000" w:rsidRPr="00000000" w14:paraId="00000003">
            <w:pPr>
              <w:spacing w:after="280" w:line="240" w:lineRule="auto"/>
              <w:ind w:left="120" w:right="12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tcBorders>
              <w:top w:color="666666" w:space="0" w:sz="36" w:val="single"/>
              <w:left w:color="666666" w:space="0" w:sz="36" w:val="single"/>
              <w:bottom w:color="666666" w:space="0" w:sz="36" w:val="single"/>
              <w:right w:color="666666" w:space="0" w:sz="36" w:val="single"/>
            </w:tcBorders>
          </w:tcPr>
          <w:p w:rsidR="00000000" w:rsidDel="00000000" w:rsidP="00000000" w:rsidRDefault="00000000" w:rsidRPr="00000000" w14:paraId="00000004">
            <w:pPr>
              <w:spacing w:line="240" w:lineRule="auto"/>
              <w:ind w:left="120" w:right="120" w:firstLine="0"/>
              <w:rPr>
                <w:rFonts w:ascii="Verdana" w:cs="Verdana" w:eastAsia="Verdana" w:hAnsi="Verdana"/>
                <w:color w:val="bf9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bf9000"/>
                <w:sz w:val="20"/>
                <w:szCs w:val="20"/>
                <w:rtl w:val="0"/>
              </w:rPr>
              <w:t xml:space="preserve">8:00-8:10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36" w:val="single"/>
              <w:left w:color="666666" w:space="0" w:sz="36" w:val="single"/>
              <w:bottom w:color="666666" w:space="0" w:sz="36" w:val="single"/>
              <w:right w:color="666666" w:space="0" w:sz="36" w:val="single"/>
            </w:tcBorders>
          </w:tcPr>
          <w:p w:rsidR="00000000" w:rsidDel="00000000" w:rsidP="00000000" w:rsidRDefault="00000000" w:rsidRPr="00000000" w14:paraId="00000005">
            <w:pPr>
              <w:spacing w:after="280" w:line="240" w:lineRule="auto"/>
              <w:ind w:left="120" w:right="12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Homeroom/Character 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36" w:val="single"/>
              <w:left w:color="666666" w:space="0" w:sz="36" w:val="single"/>
              <w:bottom w:color="666666" w:space="0" w:sz="36" w:val="single"/>
              <w:right w:color="666666" w:space="0" w:sz="36" w:val="single"/>
            </w:tcBorders>
          </w:tcPr>
          <w:p w:rsidR="00000000" w:rsidDel="00000000" w:rsidP="00000000" w:rsidRDefault="00000000" w:rsidRPr="00000000" w14:paraId="00000006">
            <w:pPr>
              <w:spacing w:line="240" w:lineRule="auto"/>
              <w:ind w:left="120" w:right="12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 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36" w:val="single"/>
              <w:left w:color="666666" w:space="0" w:sz="36" w:val="single"/>
              <w:bottom w:color="666666" w:space="0" w:sz="36" w:val="single"/>
              <w:right w:color="666666" w:space="0" w:sz="36" w:val="single"/>
            </w:tcBorders>
          </w:tcPr>
          <w:p w:rsidR="00000000" w:rsidDel="00000000" w:rsidP="00000000" w:rsidRDefault="00000000" w:rsidRPr="00000000" w14:paraId="00000007">
            <w:pPr>
              <w:spacing w:line="240" w:lineRule="auto"/>
              <w:ind w:left="120" w:right="12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Block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666666" w:space="0" w:sz="36" w:val="single"/>
              <w:left w:color="666666" w:space="0" w:sz="36" w:val="single"/>
              <w:bottom w:color="666666" w:space="0" w:sz="36" w:val="single"/>
              <w:right w:color="666666" w:space="0" w:sz="36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ind w:left="120" w:right="120" w:firstLine="0"/>
              <w:rPr>
                <w:rFonts w:ascii="Verdana" w:cs="Verdana" w:eastAsia="Verdana" w:hAnsi="Verdana"/>
                <w:color w:val="bf9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bf9000"/>
                <w:sz w:val="20"/>
                <w:szCs w:val="20"/>
                <w:rtl w:val="0"/>
              </w:rPr>
              <w:t xml:space="preserve">8:10-8:40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36" w:val="single"/>
              <w:left w:color="666666" w:space="0" w:sz="36" w:val="single"/>
              <w:bottom w:color="666666" w:space="0" w:sz="36" w:val="single"/>
              <w:right w:color="666666" w:space="0" w:sz="36" w:val="single"/>
            </w:tcBorders>
          </w:tcPr>
          <w:p w:rsidR="00000000" w:rsidDel="00000000" w:rsidP="00000000" w:rsidRDefault="00000000" w:rsidRPr="00000000" w14:paraId="00000009">
            <w:pPr>
              <w:spacing w:after="280" w:line="240" w:lineRule="auto"/>
              <w:ind w:left="120" w:right="12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Whole Group Reading  (Protected)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666666" w:space="0" w:sz="36" w:val="single"/>
              <w:left w:color="666666" w:space="0" w:sz="36" w:val="single"/>
              <w:bottom w:color="666666" w:space="0" w:sz="36" w:val="single"/>
              <w:right w:color="666666" w:space="0" w:sz="36" w:val="single"/>
            </w:tcBorders>
          </w:tcPr>
          <w:p w:rsidR="00000000" w:rsidDel="00000000" w:rsidP="00000000" w:rsidRDefault="00000000" w:rsidRPr="00000000" w14:paraId="0000000A">
            <w:pPr>
              <w:spacing w:line="240" w:lineRule="auto"/>
              <w:ind w:left="120" w:right="120" w:firstLine="0"/>
              <w:rPr>
                <w:rFonts w:ascii="Verdana" w:cs="Verdana" w:eastAsia="Verdana" w:hAnsi="Verdana"/>
                <w:color w:val="bf9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bf9000"/>
                <w:sz w:val="20"/>
                <w:szCs w:val="20"/>
                <w:rtl w:val="0"/>
              </w:rPr>
              <w:t xml:space="preserve">8:40-9:40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36" w:val="single"/>
              <w:left w:color="666666" w:space="0" w:sz="36" w:val="single"/>
              <w:bottom w:color="666666" w:space="0" w:sz="36" w:val="single"/>
              <w:right w:color="666666" w:space="0" w:sz="36" w:val="single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ind w:left="120" w:right="120" w:firstLine="0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Reading Labs/Small Group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Rotations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/Independent Work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/Reading Interventions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.1328124999999" w:hRule="atLeast"/>
          <w:tblHeader w:val="0"/>
        </w:trPr>
        <w:tc>
          <w:tcPr>
            <w:tcBorders>
              <w:top w:color="666666" w:space="0" w:sz="36" w:val="single"/>
              <w:left w:color="666666" w:space="0" w:sz="36" w:val="single"/>
              <w:bottom w:color="666666" w:space="0" w:sz="36" w:val="single"/>
              <w:right w:color="666666" w:space="0" w:sz="36" w:val="single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ind w:left="120" w:right="120" w:firstLine="0"/>
              <w:rPr>
                <w:rFonts w:ascii="Verdana" w:cs="Verdana" w:eastAsia="Verdana" w:hAnsi="Verdana"/>
                <w:color w:val="bf9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bf9000"/>
                <w:sz w:val="20"/>
                <w:szCs w:val="20"/>
                <w:rtl w:val="0"/>
              </w:rPr>
              <w:t xml:space="preserve">9:40-9:55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36" w:val="single"/>
              <w:left w:color="666666" w:space="0" w:sz="36" w:val="single"/>
              <w:bottom w:color="666666" w:space="0" w:sz="36" w:val="single"/>
              <w:right w:color="666666" w:space="0" w:sz="36" w:val="single"/>
            </w:tcBorders>
          </w:tcPr>
          <w:p w:rsidR="00000000" w:rsidDel="00000000" w:rsidP="00000000" w:rsidRDefault="00000000" w:rsidRPr="00000000" w14:paraId="0000000D">
            <w:pPr>
              <w:spacing w:after="280" w:line="240" w:lineRule="auto"/>
              <w:ind w:left="120" w:right="120" w:firstLine="0"/>
              <w:rPr>
                <w:rFonts w:ascii="Verdana" w:cs="Verdana" w:eastAsia="Verdana" w:hAnsi="Verdana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Grammar/Writing/Spelling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tcBorders>
              <w:top w:color="666666" w:space="0" w:sz="36" w:val="single"/>
              <w:left w:color="666666" w:space="0" w:sz="36" w:val="single"/>
              <w:bottom w:color="666666" w:space="0" w:sz="36" w:val="single"/>
              <w:right w:color="666666" w:space="0" w:sz="36" w:val="single"/>
            </w:tcBorders>
          </w:tcPr>
          <w:p w:rsidR="00000000" w:rsidDel="00000000" w:rsidP="00000000" w:rsidRDefault="00000000" w:rsidRPr="00000000" w14:paraId="0000000E">
            <w:pPr>
              <w:spacing w:after="280" w:line="240" w:lineRule="auto"/>
              <w:ind w:left="120" w:right="120" w:firstLine="0"/>
              <w:rPr>
                <w:rFonts w:ascii="Verdana" w:cs="Verdana" w:eastAsia="Verdana" w:hAnsi="Verdana"/>
                <w:color w:val="bf9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bf9000"/>
                <w:sz w:val="20"/>
                <w:szCs w:val="20"/>
                <w:rtl w:val="0"/>
              </w:rPr>
              <w:t xml:space="preserve">10:00-10:40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36" w:val="single"/>
              <w:left w:color="666666" w:space="0" w:sz="36" w:val="single"/>
              <w:bottom w:color="666666" w:space="0" w:sz="36" w:val="single"/>
              <w:right w:color="666666" w:space="0" w:sz="36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ind w:left="120" w:right="12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Planning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666666" w:space="0" w:sz="36" w:val="single"/>
              <w:left w:color="666666" w:space="0" w:sz="36" w:val="single"/>
              <w:bottom w:color="666666" w:space="0" w:sz="36" w:val="single"/>
              <w:right w:color="666666" w:space="0" w:sz="36" w:val="single"/>
            </w:tcBorders>
          </w:tcPr>
          <w:p w:rsidR="00000000" w:rsidDel="00000000" w:rsidP="00000000" w:rsidRDefault="00000000" w:rsidRPr="00000000" w14:paraId="00000010">
            <w:pPr>
              <w:spacing w:line="240" w:lineRule="auto"/>
              <w:ind w:left="120" w:right="120" w:firstLine="0"/>
              <w:rPr>
                <w:rFonts w:ascii="Verdana" w:cs="Verdana" w:eastAsia="Verdana" w:hAnsi="Verdana"/>
                <w:b w:val="1"/>
                <w:color w:val="bf9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bf9000"/>
                <w:sz w:val="20"/>
                <w:szCs w:val="20"/>
                <w:rtl w:val="0"/>
              </w:rPr>
              <w:t xml:space="preserve">10:45-11.00</w:t>
            </w:r>
          </w:p>
        </w:tc>
        <w:tc>
          <w:tcPr>
            <w:tcBorders>
              <w:top w:color="666666" w:space="0" w:sz="36" w:val="single"/>
              <w:left w:color="666666" w:space="0" w:sz="36" w:val="single"/>
              <w:bottom w:color="666666" w:space="0" w:sz="36" w:val="single"/>
              <w:right w:color="666666" w:space="0" w:sz="36" w:val="single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ind w:left="120" w:right="120" w:firstLine="0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Snack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36" w:val="single"/>
              <w:left w:color="666666" w:space="0" w:sz="36" w:val="single"/>
              <w:bottom w:color="666666" w:space="0" w:sz="36" w:val="single"/>
              <w:right w:color="666666" w:space="0" w:sz="36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ind w:left="120" w:right="120" w:firstLine="0"/>
              <w:rPr>
                <w:rFonts w:ascii="Verdana" w:cs="Verdana" w:eastAsia="Verdana" w:hAnsi="Verdana"/>
                <w:color w:val="bf9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bf9000"/>
                <w:sz w:val="20"/>
                <w:szCs w:val="20"/>
                <w:rtl w:val="0"/>
              </w:rPr>
              <w:t xml:space="preserve">11:00-11:40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36" w:val="single"/>
              <w:left w:color="666666" w:space="0" w:sz="36" w:val="single"/>
              <w:bottom w:color="666666" w:space="0" w:sz="36" w:val="single"/>
              <w:right w:color="666666" w:space="0" w:sz="36" w:val="single"/>
            </w:tcBorders>
          </w:tcPr>
          <w:p w:rsidR="00000000" w:rsidDel="00000000" w:rsidP="00000000" w:rsidRDefault="00000000" w:rsidRPr="00000000" w14:paraId="00000013">
            <w:pPr>
              <w:spacing w:after="280" w:line="240" w:lineRule="auto"/>
              <w:ind w:left="120" w:right="12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Grammar/Writing/Spelling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.1328125" w:hRule="atLeast"/>
          <w:tblHeader w:val="0"/>
        </w:trPr>
        <w:tc>
          <w:tcPr>
            <w:tcBorders>
              <w:top w:color="666666" w:space="0" w:sz="36" w:val="single"/>
              <w:left w:color="666666" w:space="0" w:sz="36" w:val="single"/>
              <w:bottom w:color="666666" w:space="0" w:sz="36" w:val="single"/>
              <w:right w:color="666666" w:space="0" w:sz="36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ind w:left="120" w:right="120" w:firstLine="0"/>
              <w:rPr>
                <w:rFonts w:ascii="Verdana" w:cs="Verdana" w:eastAsia="Verdana" w:hAnsi="Verdana"/>
                <w:color w:val="bf9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bf9000"/>
                <w:sz w:val="20"/>
                <w:szCs w:val="20"/>
                <w:rtl w:val="0"/>
              </w:rPr>
              <w:t xml:space="preserve">11:40-11:50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36" w:val="single"/>
              <w:left w:color="666666" w:space="0" w:sz="36" w:val="single"/>
              <w:bottom w:color="666666" w:space="0" w:sz="36" w:val="single"/>
              <w:right w:color="666666" w:space="0" w:sz="36" w:val="single"/>
            </w:tcBorders>
          </w:tcPr>
          <w:p w:rsidR="00000000" w:rsidDel="00000000" w:rsidP="00000000" w:rsidRDefault="00000000" w:rsidRPr="00000000" w14:paraId="00000015">
            <w:pPr>
              <w:pageBreakBefore w:val="0"/>
              <w:spacing w:after="280" w:line="240" w:lineRule="auto"/>
              <w:ind w:left="120" w:right="12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Transition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to </w:t>
            </w:r>
          </w:p>
          <w:p w:rsidR="00000000" w:rsidDel="00000000" w:rsidP="00000000" w:rsidRDefault="00000000" w:rsidRPr="00000000" w14:paraId="00000016">
            <w:pPr>
              <w:spacing w:after="280" w:line="240" w:lineRule="auto"/>
              <w:ind w:left="120" w:right="120" w:firstLine="0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Block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666666" w:space="0" w:sz="36" w:val="single"/>
              <w:left w:color="666666" w:space="0" w:sz="36" w:val="single"/>
              <w:bottom w:color="666666" w:space="0" w:sz="36" w:val="single"/>
              <w:right w:color="666666" w:space="0" w:sz="36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ind w:left="120" w:right="120" w:firstLine="0"/>
              <w:rPr>
                <w:rFonts w:ascii="Verdana" w:cs="Verdana" w:eastAsia="Verdana" w:hAnsi="Verdana"/>
                <w:b w:val="1"/>
                <w:color w:val="bf9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bf9000"/>
                <w:sz w:val="20"/>
                <w:szCs w:val="20"/>
                <w:rtl w:val="0"/>
              </w:rPr>
              <w:t xml:space="preserve">11:50-12:34</w:t>
            </w:r>
          </w:p>
        </w:tc>
        <w:tc>
          <w:tcPr>
            <w:tcBorders>
              <w:top w:color="666666" w:space="0" w:sz="36" w:val="single"/>
              <w:left w:color="666666" w:space="0" w:sz="36" w:val="single"/>
              <w:bottom w:color="666666" w:space="0" w:sz="36" w:val="single"/>
              <w:right w:color="666666" w:space="0" w:sz="36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115" w:right="115" w:firstLine="0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Grammar/Writing/Spelling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36" w:val="single"/>
              <w:left w:color="666666" w:space="0" w:sz="36" w:val="single"/>
              <w:bottom w:color="666666" w:space="0" w:sz="36" w:val="single"/>
              <w:right w:color="666666" w:space="0" w:sz="36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ind w:left="120" w:right="120" w:firstLine="0"/>
              <w:rPr>
                <w:rFonts w:ascii="Verdana" w:cs="Verdana" w:eastAsia="Verdana" w:hAnsi="Verdana"/>
                <w:b w:val="1"/>
                <w:color w:val="bf9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bf9000"/>
                <w:sz w:val="20"/>
                <w:szCs w:val="20"/>
                <w:rtl w:val="0"/>
              </w:rPr>
              <w:t xml:space="preserve">12:34-12:57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left="120" w:right="120" w:firstLine="0"/>
              <w:rPr>
                <w:rFonts w:ascii="Verdana" w:cs="Verdana" w:eastAsia="Verdana" w:hAnsi="Verdana"/>
                <w:b w:val="1"/>
                <w:color w:val="bf9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bf9000"/>
                <w:sz w:val="20"/>
                <w:szCs w:val="20"/>
                <w:rtl w:val="0"/>
              </w:rPr>
              <w:t xml:space="preserve">12:57-1:07</w:t>
            </w:r>
          </w:p>
        </w:tc>
        <w:tc>
          <w:tcPr>
            <w:tcBorders>
              <w:top w:color="666666" w:space="0" w:sz="36" w:val="single"/>
              <w:left w:color="666666" w:space="0" w:sz="36" w:val="single"/>
              <w:bottom w:color="666666" w:space="0" w:sz="36" w:val="single"/>
              <w:right w:color="666666" w:space="0" w:sz="36" w:val="single"/>
            </w:tcBorders>
          </w:tcPr>
          <w:p w:rsidR="00000000" w:rsidDel="00000000" w:rsidP="00000000" w:rsidRDefault="00000000" w:rsidRPr="00000000" w14:paraId="0000001B">
            <w:pPr>
              <w:spacing w:after="280" w:line="240" w:lineRule="auto"/>
              <w:ind w:left="120" w:right="12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Lunc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01C">
            <w:pPr>
              <w:spacing w:after="280" w:line="240" w:lineRule="auto"/>
              <w:ind w:left="120" w:right="12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Brain Break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36" w:val="single"/>
              <w:left w:color="666666" w:space="0" w:sz="36" w:val="single"/>
              <w:bottom w:color="666666" w:space="0" w:sz="36" w:val="single"/>
              <w:right w:color="666666" w:space="0" w:sz="36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ind w:left="120" w:right="120" w:firstLine="0"/>
              <w:rPr>
                <w:rFonts w:ascii="Verdana" w:cs="Verdana" w:eastAsia="Verdana" w:hAnsi="Verdana"/>
                <w:color w:val="bf9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bf9000"/>
                <w:sz w:val="20"/>
                <w:szCs w:val="20"/>
                <w:rtl w:val="0"/>
              </w:rPr>
              <w:t xml:space="preserve">1:07-1:15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36" w:val="single"/>
              <w:left w:color="666666" w:space="0" w:sz="36" w:val="single"/>
              <w:bottom w:color="666666" w:space="0" w:sz="36" w:val="single"/>
              <w:right w:color="666666" w:space="0" w:sz="36" w:val="single"/>
            </w:tcBorders>
          </w:tcPr>
          <w:p w:rsidR="00000000" w:rsidDel="00000000" w:rsidP="00000000" w:rsidRDefault="00000000" w:rsidRPr="00000000" w14:paraId="0000001E">
            <w:pPr>
              <w:spacing w:after="280" w:line="240" w:lineRule="auto"/>
              <w:ind w:left="120" w:right="12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Grammar/Writing/Spelling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36" w:val="single"/>
              <w:left w:color="666666" w:space="0" w:sz="36" w:val="single"/>
              <w:bottom w:color="666666" w:space="0" w:sz="36" w:val="single"/>
              <w:right w:color="666666" w:space="0" w:sz="36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ind w:left="120" w:right="120" w:firstLine="0"/>
              <w:rPr>
                <w:rFonts w:ascii="Verdana" w:cs="Verdana" w:eastAsia="Verdana" w:hAnsi="Verdana"/>
                <w:b w:val="1"/>
                <w:color w:val="bf9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bf9000"/>
                <w:sz w:val="20"/>
                <w:szCs w:val="20"/>
                <w:rtl w:val="0"/>
              </w:rPr>
              <w:t xml:space="preserve">1:15-1:45</w:t>
            </w:r>
          </w:p>
        </w:tc>
        <w:tc>
          <w:tcPr>
            <w:tcBorders>
              <w:top w:color="666666" w:space="0" w:sz="36" w:val="single"/>
              <w:left w:color="666666" w:space="0" w:sz="36" w:val="single"/>
              <w:bottom w:color="666666" w:space="0" w:sz="36" w:val="single"/>
              <w:right w:color="666666" w:space="0" w:sz="36" w:val="single"/>
            </w:tcBorders>
          </w:tcPr>
          <w:p w:rsidR="00000000" w:rsidDel="00000000" w:rsidP="00000000" w:rsidRDefault="00000000" w:rsidRPr="00000000" w14:paraId="00000020">
            <w:pPr>
              <w:spacing w:after="280" w:line="240" w:lineRule="auto"/>
              <w:ind w:left="120" w:right="120" w:firstLine="0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Whole Group Reading (Protected)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36" w:val="single"/>
              <w:left w:color="666666" w:space="0" w:sz="36" w:val="single"/>
              <w:bottom w:color="666666" w:space="0" w:sz="36" w:val="single"/>
              <w:right w:color="666666" w:space="0" w:sz="36" w:val="single"/>
            </w:tcBorders>
          </w:tcPr>
          <w:p w:rsidR="00000000" w:rsidDel="00000000" w:rsidP="00000000" w:rsidRDefault="00000000" w:rsidRPr="00000000" w14:paraId="00000021">
            <w:pPr>
              <w:spacing w:after="280" w:line="240" w:lineRule="auto"/>
              <w:ind w:left="120" w:right="120" w:firstLine="0"/>
              <w:rPr>
                <w:rFonts w:ascii="Verdana" w:cs="Verdana" w:eastAsia="Verdana" w:hAnsi="Verdana"/>
                <w:b w:val="1"/>
                <w:color w:val="bf9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bf9000"/>
                <w:sz w:val="20"/>
                <w:szCs w:val="20"/>
                <w:rtl w:val="0"/>
              </w:rPr>
              <w:t xml:space="preserve">1:45-2:50</w:t>
            </w:r>
          </w:p>
        </w:tc>
        <w:tc>
          <w:tcPr>
            <w:tcBorders>
              <w:top w:color="666666" w:space="0" w:sz="36" w:val="single"/>
              <w:left w:color="666666" w:space="0" w:sz="36" w:val="single"/>
              <w:bottom w:color="666666" w:space="0" w:sz="36" w:val="single"/>
              <w:right w:color="666666" w:space="0" w:sz="36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ind w:left="120" w:right="120" w:firstLine="0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Reading Labs/Small Group Rotations/Independent Work/Reading Interventions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36" w:val="single"/>
              <w:left w:color="666666" w:space="0" w:sz="36" w:val="single"/>
              <w:bottom w:color="666666" w:space="0" w:sz="36" w:val="single"/>
              <w:right w:color="666666" w:space="0" w:sz="36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ind w:left="120" w:right="120" w:firstLine="0"/>
              <w:rPr>
                <w:rFonts w:ascii="Verdana" w:cs="Verdana" w:eastAsia="Verdana" w:hAnsi="Verdana"/>
                <w:b w:val="1"/>
                <w:color w:val="bf9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bf9000"/>
                <w:sz w:val="20"/>
                <w:szCs w:val="20"/>
                <w:rtl w:val="0"/>
              </w:rPr>
              <w:t xml:space="preserve">2:50-3:00</w:t>
            </w:r>
          </w:p>
        </w:tc>
        <w:tc>
          <w:tcPr>
            <w:tcBorders>
              <w:top w:color="666666" w:space="0" w:sz="36" w:val="single"/>
              <w:left w:color="666666" w:space="0" w:sz="36" w:val="single"/>
              <w:bottom w:color="666666" w:space="0" w:sz="36" w:val="single"/>
              <w:right w:color="666666" w:space="0" w:sz="36" w:val="single"/>
            </w:tcBorders>
          </w:tcPr>
          <w:p w:rsidR="00000000" w:rsidDel="00000000" w:rsidP="00000000" w:rsidRDefault="00000000" w:rsidRPr="00000000" w14:paraId="00000024">
            <w:pPr>
              <w:spacing w:after="280" w:line="240" w:lineRule="auto"/>
              <w:ind w:left="120" w:right="120" w:firstLine="0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Character Education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Wrap-Up &amp; Dismissal</w:t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spacing w:after="0" w:before="280" w:line="240" w:lineRule="auto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bf9000"/>
          <w:rtl w:val="0"/>
        </w:rPr>
        <w:t xml:space="preserve">Flex Time- Library... Blocks 1 &amp; 2 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  </w:t>
      </w:r>
    </w:p>
    <w:p w:rsidR="00000000" w:rsidDel="00000000" w:rsidP="00000000" w:rsidRDefault="00000000" w:rsidRPr="00000000" w14:paraId="00000026">
      <w:pPr>
        <w:spacing w:after="0" w:before="280" w:line="240" w:lineRule="auto"/>
        <w:rPr>
          <w:rFonts w:ascii="Verdana" w:cs="Verdana" w:eastAsia="Verdana" w:hAnsi="Verdana"/>
          <w:color w:val="000000"/>
          <w:sz w:val="15"/>
          <w:szCs w:val="15"/>
        </w:rPr>
      </w:pPr>
      <w:r w:rsidDel="00000000" w:rsidR="00000000" w:rsidRPr="00000000">
        <w:rPr>
          <w:rFonts w:ascii="Verdana" w:cs="Verdana" w:eastAsia="Verdana" w:hAnsi="Verdana"/>
          <w:b w:val="1"/>
          <w:color w:val="bf9000"/>
          <w:sz w:val="24"/>
          <w:szCs w:val="24"/>
          <w:rtl w:val="0"/>
        </w:rPr>
        <w:t xml:space="preserve">Wednesdays -  10:45-11:30...Music/Technology</w:t>
      </w:r>
      <w:r w:rsidDel="00000000" w:rsidR="00000000" w:rsidRPr="00000000">
        <w:rPr>
          <w:rFonts w:ascii="Verdana" w:cs="Verdana" w:eastAsia="Verdana" w:hAnsi="Verdana"/>
          <w:b w:val="1"/>
          <w:color w:val="7f6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0ff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7"/>
          <w:szCs w:val="27"/>
          <w:rtl w:val="0"/>
        </w:rPr>
        <w:t xml:space="preserve">              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576" w:left="1440" w:right="1440" w:header="144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chitects Daugh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